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4886" w:rsidRPr="00764030" w:rsidRDefault="00704886" w:rsidP="00701CAC">
      <w:pPr>
        <w:pStyle w:val="affffffff1"/>
        <w:spacing w:after="0"/>
      </w:pPr>
      <w:r w:rsidRPr="002868F2">
        <w:t xml:space="preserve">Договор </w:t>
      </w:r>
      <w:r w:rsidR="00953EAC" w:rsidRPr="002868F2">
        <w:t>поставки</w:t>
      </w:r>
    </w:p>
    <w:p w:rsidR="00F93FD0" w:rsidRPr="0018130B" w:rsidRDefault="00F93FD0" w:rsidP="00701CAC">
      <w:pPr>
        <w:pStyle w:val="affffffff1"/>
        <w:spacing w:after="0"/>
      </w:pPr>
    </w:p>
    <w:p w:rsidR="00292490" w:rsidRPr="002868F2" w:rsidRDefault="00292490" w:rsidP="00292490">
      <w:pPr>
        <w:widowControl w:val="0"/>
        <w:autoSpaceDE w:val="0"/>
        <w:autoSpaceDN w:val="0"/>
        <w:adjustRightInd w:val="0"/>
        <w:ind w:left="142" w:right="140" w:hanging="709"/>
        <w:jc w:val="right"/>
        <w:rPr>
          <w:rFonts w:ascii="Tahoma" w:eastAsia="Calibri" w:hAnsi="Tahoma" w:cs="Tahoma"/>
        </w:rPr>
      </w:pPr>
      <w:r w:rsidRPr="002868F2">
        <w:rPr>
          <w:rFonts w:ascii="Tahoma" w:eastAsia="Calibri" w:hAnsi="Tahoma" w:cs="Tahoma"/>
        </w:rPr>
        <w:t>____.____.____</w:t>
      </w:r>
    </w:p>
    <w:p w:rsidR="00292490" w:rsidRPr="00764030" w:rsidRDefault="00292490" w:rsidP="00701CAC">
      <w:pPr>
        <w:pStyle w:val="affffffff1"/>
        <w:spacing w:after="0"/>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0"/>
        <w:gridCol w:w="391"/>
        <w:gridCol w:w="280"/>
        <w:gridCol w:w="4309"/>
        <w:gridCol w:w="115"/>
      </w:tblGrid>
      <w:tr w:rsidR="00704886" w:rsidRPr="002868F2" w:rsidTr="00704886">
        <w:tc>
          <w:tcPr>
            <w:tcW w:w="4952" w:type="dxa"/>
            <w:gridSpan w:val="2"/>
          </w:tcPr>
          <w:p w:rsidR="00704886" w:rsidRPr="0018130B" w:rsidRDefault="00953EAC" w:rsidP="00704886">
            <w:pPr>
              <w:widowControl w:val="0"/>
              <w:autoSpaceDE w:val="0"/>
              <w:autoSpaceDN w:val="0"/>
              <w:adjustRightInd w:val="0"/>
              <w:ind w:left="-110" w:right="140"/>
              <w:rPr>
                <w:rFonts w:ascii="Tahoma" w:hAnsi="Tahoma" w:cs="Tahoma"/>
                <w:b/>
                <w:sz w:val="20"/>
              </w:rPr>
            </w:pPr>
            <w:r w:rsidRPr="0018130B">
              <w:rPr>
                <w:rFonts w:ascii="Tahoma" w:hAnsi="Tahoma" w:cs="Tahoma"/>
                <w:b/>
                <w:sz w:val="20"/>
              </w:rPr>
              <w:t>ПОСТАВЩИК</w:t>
            </w:r>
          </w:p>
          <w:p w:rsidR="00704886" w:rsidRPr="002868F2" w:rsidRDefault="00704886" w:rsidP="00704886">
            <w:pPr>
              <w:widowControl w:val="0"/>
              <w:autoSpaceDE w:val="0"/>
              <w:autoSpaceDN w:val="0"/>
              <w:adjustRightInd w:val="0"/>
              <w:ind w:right="140" w:hanging="18"/>
              <w:rPr>
                <w:rFonts w:ascii="Tahoma" w:hAnsi="Tahoma" w:cs="Tahoma"/>
                <w:b/>
                <w:sz w:val="20"/>
              </w:rPr>
            </w:pPr>
          </w:p>
          <w:p w:rsidR="00704886" w:rsidRPr="00652765" w:rsidRDefault="00652765" w:rsidP="00704886">
            <w:pPr>
              <w:widowControl w:val="0"/>
              <w:autoSpaceDE w:val="0"/>
              <w:autoSpaceDN w:val="0"/>
              <w:adjustRightInd w:val="0"/>
              <w:ind w:left="-110" w:right="140"/>
              <w:rPr>
                <w:rFonts w:ascii="Tahoma" w:hAnsi="Tahoma" w:cs="Tahoma"/>
                <w:sz w:val="20"/>
              </w:rPr>
            </w:pPr>
            <w:r>
              <w:rPr>
                <w:rFonts w:ascii="Tahoma" w:hAnsi="Tahoma" w:cs="Tahoma"/>
                <w:i/>
                <w:sz w:val="20"/>
              </w:rPr>
              <w:t>_______</w:t>
            </w:r>
          </w:p>
          <w:p w:rsidR="00704886" w:rsidRPr="002868F2" w:rsidRDefault="00704886" w:rsidP="00704886">
            <w:pPr>
              <w:widowControl w:val="0"/>
              <w:ind w:left="-110"/>
              <w:rPr>
                <w:rFonts w:ascii="Tahoma" w:hAnsi="Tahoma" w:cs="Tahoma"/>
                <w:sz w:val="20"/>
              </w:rPr>
            </w:pPr>
            <w:r w:rsidRPr="00764030">
              <w:rPr>
                <w:rFonts w:ascii="Tahoma" w:hAnsi="Tahoma" w:cs="Tahoma"/>
                <w:sz w:val="20"/>
              </w:rPr>
              <w:t xml:space="preserve">в лице </w:t>
            </w:r>
            <w:r w:rsidR="00652765">
              <w:rPr>
                <w:rFonts w:ascii="Tahoma" w:hAnsi="Tahoma" w:cs="Tahoma"/>
                <w:i/>
                <w:sz w:val="20"/>
              </w:rPr>
              <w:t>_______</w:t>
            </w:r>
            <w:r w:rsidRPr="002868F2">
              <w:rPr>
                <w:rFonts w:ascii="Tahoma" w:hAnsi="Tahoma" w:cs="Tahoma"/>
                <w:sz w:val="20"/>
              </w:rPr>
              <w:t>,</w:t>
            </w:r>
          </w:p>
          <w:p w:rsidR="00704886" w:rsidRPr="002868F2" w:rsidRDefault="00704886" w:rsidP="00861B77">
            <w:pPr>
              <w:widowControl w:val="0"/>
              <w:ind w:left="-110"/>
              <w:rPr>
                <w:rFonts w:ascii="Tahoma" w:hAnsi="Tahoma" w:cs="Tahoma"/>
                <w:sz w:val="20"/>
              </w:rPr>
            </w:pPr>
            <w:r w:rsidRPr="00764030">
              <w:rPr>
                <w:rFonts w:ascii="Tahoma" w:hAnsi="Tahoma" w:cs="Tahoma"/>
                <w:sz w:val="20"/>
              </w:rPr>
              <w:t xml:space="preserve">действующего на основании </w:t>
            </w:r>
            <w:r w:rsidR="00652765">
              <w:rPr>
                <w:rFonts w:ascii="Tahoma" w:hAnsi="Tahoma" w:cs="Tahoma"/>
                <w:i/>
                <w:sz w:val="20"/>
              </w:rPr>
              <w:t>_______</w:t>
            </w:r>
          </w:p>
        </w:tc>
        <w:tc>
          <w:tcPr>
            <w:tcW w:w="4953" w:type="dxa"/>
            <w:gridSpan w:val="3"/>
          </w:tcPr>
          <w:p w:rsidR="00704886" w:rsidRPr="00764030" w:rsidRDefault="00953EAC" w:rsidP="00704886">
            <w:pPr>
              <w:widowControl w:val="0"/>
              <w:autoSpaceDE w:val="0"/>
              <w:autoSpaceDN w:val="0"/>
              <w:adjustRightInd w:val="0"/>
              <w:ind w:left="185" w:right="140"/>
              <w:rPr>
                <w:rFonts w:ascii="Tahoma" w:hAnsi="Tahoma" w:cs="Tahoma"/>
                <w:b/>
                <w:sz w:val="20"/>
              </w:rPr>
            </w:pPr>
            <w:r w:rsidRPr="00764030">
              <w:rPr>
                <w:rFonts w:ascii="Tahoma" w:hAnsi="Tahoma" w:cs="Tahoma"/>
                <w:b/>
                <w:sz w:val="20"/>
              </w:rPr>
              <w:t>ПОКУПАТЕЛЬ</w:t>
            </w:r>
          </w:p>
          <w:p w:rsidR="00704886" w:rsidRPr="0018130B" w:rsidRDefault="00704886" w:rsidP="00704886">
            <w:pPr>
              <w:widowControl w:val="0"/>
              <w:autoSpaceDE w:val="0"/>
              <w:autoSpaceDN w:val="0"/>
              <w:adjustRightInd w:val="0"/>
              <w:ind w:right="140"/>
              <w:rPr>
                <w:rFonts w:ascii="Tahoma" w:hAnsi="Tahoma" w:cs="Tahoma"/>
                <w:b/>
                <w:sz w:val="20"/>
              </w:rPr>
            </w:pPr>
          </w:p>
          <w:p w:rsidR="00704886" w:rsidRPr="00652765" w:rsidRDefault="00652765" w:rsidP="00704886">
            <w:pPr>
              <w:widowControl w:val="0"/>
              <w:autoSpaceDE w:val="0"/>
              <w:autoSpaceDN w:val="0"/>
              <w:adjustRightInd w:val="0"/>
              <w:ind w:left="185" w:right="140"/>
              <w:rPr>
                <w:rFonts w:ascii="Tahoma" w:hAnsi="Tahoma" w:cs="Tahoma"/>
                <w:sz w:val="20"/>
              </w:rPr>
            </w:pPr>
            <w:r>
              <w:rPr>
                <w:rFonts w:ascii="Tahoma" w:hAnsi="Tahoma" w:cs="Tahoma"/>
                <w:sz w:val="20"/>
              </w:rPr>
              <w:t>ООО «Востокгеология»</w:t>
            </w:r>
          </w:p>
          <w:p w:rsidR="00704886" w:rsidRPr="002868F2" w:rsidRDefault="00704886" w:rsidP="00704886">
            <w:pPr>
              <w:widowControl w:val="0"/>
              <w:ind w:left="185"/>
              <w:rPr>
                <w:rFonts w:ascii="Tahoma" w:hAnsi="Tahoma" w:cs="Tahoma"/>
                <w:sz w:val="20"/>
              </w:rPr>
            </w:pPr>
            <w:r w:rsidRPr="002868F2">
              <w:rPr>
                <w:rFonts w:ascii="Tahoma" w:hAnsi="Tahoma" w:cs="Tahoma"/>
                <w:sz w:val="20"/>
              </w:rPr>
              <w:t>в лице</w:t>
            </w:r>
            <w:r w:rsidR="00652765">
              <w:rPr>
                <w:rFonts w:ascii="Tahoma" w:hAnsi="Tahoma" w:cs="Tahoma"/>
                <w:sz w:val="20"/>
              </w:rPr>
              <w:t xml:space="preserve"> заместителя генерального директора по материально-техническому снабжению Макарова Антона Сергеевича</w:t>
            </w:r>
            <w:r w:rsidRPr="002868F2">
              <w:rPr>
                <w:rFonts w:ascii="Tahoma" w:hAnsi="Tahoma" w:cs="Tahoma"/>
                <w:sz w:val="20"/>
              </w:rPr>
              <w:t>,</w:t>
            </w:r>
          </w:p>
          <w:p w:rsidR="00704886" w:rsidRPr="002868F2" w:rsidRDefault="00704886" w:rsidP="00652765">
            <w:pPr>
              <w:widowControl w:val="0"/>
              <w:ind w:left="185"/>
              <w:rPr>
                <w:rFonts w:ascii="Tahoma" w:hAnsi="Tahoma" w:cs="Tahoma"/>
                <w:sz w:val="20"/>
              </w:rPr>
            </w:pPr>
            <w:r w:rsidRPr="00764030">
              <w:rPr>
                <w:rFonts w:ascii="Tahoma" w:hAnsi="Tahoma" w:cs="Tahoma"/>
                <w:sz w:val="20"/>
              </w:rPr>
              <w:t xml:space="preserve">действующего на основании </w:t>
            </w:r>
            <w:r w:rsidR="00652765">
              <w:rPr>
                <w:rFonts w:ascii="Tahoma" w:hAnsi="Tahoma" w:cs="Tahoma"/>
                <w:sz w:val="20"/>
              </w:rPr>
              <w:t>доверенности от 06.04.2026 №ВГ-112/26-д</w:t>
            </w:r>
          </w:p>
        </w:tc>
      </w:tr>
      <w:tr w:rsidR="00704886" w:rsidRPr="002868F2" w:rsidTr="00704886">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rsidR="00704886" w:rsidRPr="002868F2" w:rsidRDefault="00704886" w:rsidP="00704886">
            <w:pPr>
              <w:pStyle w:val="SL0CommentSimplawyer"/>
              <w:rPr>
                <w:sz w:val="20"/>
                <w:szCs w:val="20"/>
              </w:rPr>
            </w:pPr>
          </w:p>
          <w:p w:rsidR="00704886" w:rsidRPr="00764030" w:rsidRDefault="00704886" w:rsidP="00704886">
            <w:pPr>
              <w:pStyle w:val="SL0CommentSimplawyer"/>
              <w:rPr>
                <w:sz w:val="20"/>
                <w:szCs w:val="20"/>
              </w:rPr>
            </w:pPr>
            <w:r w:rsidRPr="00764030">
              <w:rPr>
                <w:sz w:val="20"/>
                <w:szCs w:val="20"/>
              </w:rPr>
              <w:t>Подпись и печать</w:t>
            </w:r>
          </w:p>
        </w:tc>
        <w:tc>
          <w:tcPr>
            <w:tcW w:w="709" w:type="dxa"/>
            <w:gridSpan w:val="2"/>
            <w:tcMar>
              <w:left w:w="0" w:type="dxa"/>
            </w:tcMar>
          </w:tcPr>
          <w:p w:rsidR="00704886" w:rsidRPr="0018130B" w:rsidRDefault="00704886" w:rsidP="00704886">
            <w:pPr>
              <w:pStyle w:val="SL0CommentSimplawyer"/>
              <w:rPr>
                <w:sz w:val="20"/>
                <w:szCs w:val="20"/>
              </w:rPr>
            </w:pPr>
          </w:p>
        </w:tc>
        <w:tc>
          <w:tcPr>
            <w:tcW w:w="4536" w:type="dxa"/>
            <w:tcBorders>
              <w:bottom w:val="dotted" w:sz="4" w:space="0" w:color="A6A6A6" w:themeColor="background1" w:themeShade="A6"/>
            </w:tcBorders>
            <w:tcMar>
              <w:left w:w="0" w:type="dxa"/>
            </w:tcMar>
          </w:tcPr>
          <w:p w:rsidR="00704886" w:rsidRPr="002868F2" w:rsidRDefault="00704886" w:rsidP="00704886">
            <w:pPr>
              <w:pStyle w:val="SL0CommentSimplawyer"/>
              <w:rPr>
                <w:sz w:val="20"/>
                <w:szCs w:val="20"/>
              </w:rPr>
            </w:pPr>
          </w:p>
          <w:p w:rsidR="00704886" w:rsidRPr="002868F2" w:rsidRDefault="00704886" w:rsidP="00704886">
            <w:pPr>
              <w:pStyle w:val="SL0CommentSimplawyer"/>
              <w:rPr>
                <w:sz w:val="20"/>
                <w:szCs w:val="20"/>
              </w:rPr>
            </w:pPr>
            <w:r w:rsidRPr="002868F2">
              <w:rPr>
                <w:sz w:val="20"/>
                <w:szCs w:val="20"/>
              </w:rPr>
              <w:t>Подпись и печать</w:t>
            </w:r>
          </w:p>
        </w:tc>
      </w:tr>
      <w:tr w:rsidR="00704886" w:rsidRPr="002868F2" w:rsidTr="00704886">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704886" w:rsidRPr="002868F2" w:rsidRDefault="00704886" w:rsidP="00704886">
            <w:pPr>
              <w:pStyle w:val="af6"/>
              <w:rPr>
                <w:rFonts w:ascii="Tahoma" w:hAnsi="Tahoma" w:cs="Tahoma"/>
                <w:sz w:val="20"/>
              </w:rPr>
            </w:pPr>
          </w:p>
          <w:p w:rsidR="00704886" w:rsidRPr="00764030" w:rsidRDefault="00704886" w:rsidP="00704886">
            <w:pPr>
              <w:pStyle w:val="af6"/>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rsidR="00704886" w:rsidRPr="0018130B" w:rsidRDefault="00704886" w:rsidP="00704886">
            <w:pPr>
              <w:pStyle w:val="af6"/>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704886" w:rsidRPr="002868F2" w:rsidRDefault="00704886" w:rsidP="00704886">
            <w:pPr>
              <w:pStyle w:val="af6"/>
              <w:rPr>
                <w:rFonts w:ascii="Tahoma" w:hAnsi="Tahoma" w:cs="Tahoma"/>
                <w:sz w:val="20"/>
              </w:rPr>
            </w:pPr>
          </w:p>
          <w:p w:rsidR="00704886" w:rsidRPr="002868F2" w:rsidRDefault="00704886" w:rsidP="00704886">
            <w:pPr>
              <w:pStyle w:val="af6"/>
              <w:rPr>
                <w:rFonts w:ascii="Tahoma" w:hAnsi="Tahoma" w:cs="Tahoma"/>
                <w:sz w:val="20"/>
              </w:rPr>
            </w:pPr>
          </w:p>
        </w:tc>
      </w:tr>
    </w:tbl>
    <w:p w:rsidR="00704886" w:rsidRPr="00AB061B" w:rsidRDefault="00704886" w:rsidP="00704886">
      <w:pPr>
        <w:autoSpaceDE w:val="0"/>
        <w:autoSpaceDN w:val="0"/>
        <w:adjustRightInd w:val="0"/>
        <w:jc w:val="center"/>
        <w:rPr>
          <w:rFonts w:ascii="Tahoma" w:hAnsi="Tahoma" w:cs="Tahoma"/>
          <w:i/>
          <w:szCs w:val="24"/>
        </w:rPr>
      </w:pPr>
    </w:p>
    <w:p w:rsidR="00704886" w:rsidRPr="002868F2" w:rsidRDefault="00704886" w:rsidP="00965D1F">
      <w:pPr>
        <w:pStyle w:val="affffffff5"/>
        <w:numPr>
          <w:ilvl w:val="0"/>
          <w:numId w:val="26"/>
        </w:numPr>
        <w:tabs>
          <w:tab w:val="clear" w:pos="6805"/>
        </w:tabs>
        <w:spacing w:before="120"/>
        <w:ind w:left="851" w:hanging="851"/>
        <w:rPr>
          <w:sz w:val="22"/>
          <w:szCs w:val="22"/>
        </w:rPr>
      </w:pPr>
      <w:r w:rsidRPr="002868F2">
        <w:t>ПРЕДМЕТ</w:t>
      </w:r>
    </w:p>
    <w:p w:rsidR="00965D1F" w:rsidRPr="008510D0" w:rsidRDefault="00965D1F" w:rsidP="00965D1F">
      <w:pPr>
        <w:pStyle w:val="affffffff7"/>
        <w:numPr>
          <w:ilvl w:val="1"/>
          <w:numId w:val="26"/>
        </w:numPr>
        <w:tabs>
          <w:tab w:val="num" w:pos="851"/>
        </w:tabs>
        <w:ind w:left="851" w:hanging="851"/>
      </w:pPr>
      <w:r w:rsidRPr="008510D0">
        <w:t>Поставщик поставляет, а Покупатель оплачивает Товар (далее – Товар).</w:t>
      </w:r>
    </w:p>
    <w:p w:rsidR="0061211F" w:rsidRPr="002868F2" w:rsidRDefault="00004C89" w:rsidP="00965D1F">
      <w:pPr>
        <w:pStyle w:val="affffffff7"/>
        <w:numPr>
          <w:ilvl w:val="1"/>
          <w:numId w:val="26"/>
        </w:numPr>
        <w:tabs>
          <w:tab w:val="num" w:pos="851"/>
        </w:tabs>
        <w:ind w:left="851" w:hanging="851"/>
      </w:pPr>
      <w:r w:rsidRPr="0018130B">
        <w:t>Наименование, количество</w:t>
      </w:r>
      <w:r w:rsidR="009A4273" w:rsidRPr="002868F2">
        <w:t xml:space="preserve"> и </w:t>
      </w:r>
      <w:r w:rsidR="00071F41" w:rsidRPr="002868F2">
        <w:t>стоимость</w:t>
      </w:r>
      <w:r w:rsidRPr="002868F2">
        <w:t xml:space="preserve"> </w:t>
      </w:r>
      <w:r w:rsidR="00426B0E" w:rsidRPr="002868F2">
        <w:t>Товара</w:t>
      </w:r>
      <w:r w:rsidR="009A4273" w:rsidRPr="002868F2">
        <w:t>, условия поставки Товара</w:t>
      </w:r>
      <w:r w:rsidR="00426B0E" w:rsidRPr="002868F2">
        <w:t xml:space="preserve"> указываются в С</w:t>
      </w:r>
      <w:r w:rsidRPr="002868F2">
        <w:t>пецификации</w:t>
      </w:r>
      <w:r w:rsidR="00965D1F" w:rsidRPr="002868F2">
        <w:t xml:space="preserve"> (в Приложении «Спецификация»)</w:t>
      </w:r>
      <w:r w:rsidRPr="002868F2">
        <w:t xml:space="preserve">. В случае противоречия условий </w:t>
      </w:r>
      <w:r w:rsidR="00296C96" w:rsidRPr="002868F2">
        <w:t xml:space="preserve">Спецификации </w:t>
      </w:r>
      <w:r w:rsidRPr="002868F2">
        <w:t xml:space="preserve">условиям Договора, применяются условия, согласованные </w:t>
      </w:r>
      <w:r w:rsidR="00296C96" w:rsidRPr="002868F2">
        <w:t xml:space="preserve">Сторонами </w:t>
      </w:r>
      <w:r w:rsidRPr="002868F2">
        <w:t xml:space="preserve">в </w:t>
      </w:r>
      <w:r w:rsidR="00296C96" w:rsidRPr="002868F2">
        <w:t>Спецификации</w:t>
      </w:r>
      <w:r w:rsidRPr="002868F2">
        <w:t>.</w:t>
      </w:r>
    </w:p>
    <w:p w:rsidR="00607CC0" w:rsidRPr="00F7116D" w:rsidRDefault="00EF46DB" w:rsidP="00F4560B">
      <w:pPr>
        <w:pStyle w:val="affffffff7"/>
        <w:numPr>
          <w:ilvl w:val="1"/>
          <w:numId w:val="26"/>
        </w:numPr>
        <w:tabs>
          <w:tab w:val="num" w:pos="851"/>
        </w:tabs>
        <w:ind w:left="851" w:hanging="851"/>
      </w:pPr>
      <w:r w:rsidRPr="00F7116D">
        <w:t xml:space="preserve">Поставка Товара по Договору осуществляется путем доставки Товара Поставщиком до места передачи на условиях, определенных в </w:t>
      </w:r>
      <w:r w:rsidR="00873C5B" w:rsidRPr="00F7116D">
        <w:t xml:space="preserve">Договоре и </w:t>
      </w:r>
      <w:r w:rsidRPr="00F7116D">
        <w:t>Спецификации</w:t>
      </w:r>
      <w:r w:rsidR="001F314A" w:rsidRPr="00F7116D">
        <w:t>.</w:t>
      </w:r>
      <w:r w:rsidRPr="00F7116D">
        <w:rPr>
          <w:color w:val="FF0000"/>
        </w:rPr>
        <w:t xml:space="preserve"> </w:t>
      </w:r>
    </w:p>
    <w:p w:rsidR="00614BF4" w:rsidRPr="002868F2" w:rsidRDefault="00614BF4" w:rsidP="008D1C1F">
      <w:pPr>
        <w:pStyle w:val="affffffff7"/>
        <w:tabs>
          <w:tab w:val="clear" w:pos="851"/>
          <w:tab w:val="num" w:pos="6805"/>
        </w:tabs>
        <w:ind w:firstLine="0"/>
      </w:pPr>
      <w:r w:rsidRPr="00F7116D">
        <w:t xml:space="preserve">Поставщик считается исполнившим обязанность по поставке </w:t>
      </w:r>
      <w:r w:rsidR="003F695A" w:rsidRPr="00F7116D">
        <w:t xml:space="preserve">Товара </w:t>
      </w:r>
      <w:r w:rsidRPr="00F7116D">
        <w:t xml:space="preserve">с момента </w:t>
      </w:r>
      <w:r w:rsidR="003175AF" w:rsidRPr="00F7116D">
        <w:t>передачи</w:t>
      </w:r>
      <w:r w:rsidRPr="00F7116D">
        <w:t xml:space="preserve"> </w:t>
      </w:r>
      <w:r w:rsidR="003F695A" w:rsidRPr="00F7116D">
        <w:t xml:space="preserve">Товара </w:t>
      </w:r>
      <w:r w:rsidRPr="00F7116D">
        <w:t>Покупателю</w:t>
      </w:r>
      <w:r w:rsidR="002268F7" w:rsidRPr="00F7116D">
        <w:t xml:space="preserve"> </w:t>
      </w:r>
      <w:r w:rsidR="00CB4C21" w:rsidRPr="00F7116D">
        <w:t>в месте передачи Товара</w:t>
      </w:r>
      <w:r w:rsidR="00163EFA" w:rsidRPr="00F7116D">
        <w:t>. Факт передачи Товара Покупателю подтверждается подписанием Покупателем Товарной накладной с указанием даты передачи Товара.</w:t>
      </w:r>
      <w:r w:rsidR="00CB4C21" w:rsidRPr="00F7116D">
        <w:t xml:space="preserve"> </w:t>
      </w:r>
    </w:p>
    <w:p w:rsidR="002E3A7F" w:rsidRPr="00F7116D" w:rsidRDefault="002E3A7F" w:rsidP="002E3A7F">
      <w:pPr>
        <w:pStyle w:val="affffffff7"/>
        <w:numPr>
          <w:ilvl w:val="1"/>
          <w:numId w:val="26"/>
        </w:numPr>
        <w:tabs>
          <w:tab w:val="num" w:pos="851"/>
        </w:tabs>
        <w:ind w:left="851" w:hanging="851"/>
      </w:pPr>
      <w:r w:rsidRPr="00F7116D">
        <w:t>Место передачи Товара: склад Покупателя</w:t>
      </w:r>
      <w:r w:rsidR="00607CC0" w:rsidRPr="00F7116D">
        <w:t xml:space="preserve"> </w:t>
      </w:r>
      <w:r w:rsidRPr="00F7116D">
        <w:t xml:space="preserve">по адресу: </w:t>
      </w:r>
      <w:r w:rsidR="003950A0">
        <w:rPr>
          <w:i/>
        </w:rPr>
        <w:t>_______</w:t>
      </w:r>
      <w:r w:rsidRPr="00F7116D">
        <w:t xml:space="preserve">. </w:t>
      </w:r>
    </w:p>
    <w:p w:rsidR="002E3A7F" w:rsidRPr="00F7116D" w:rsidRDefault="002E3A7F" w:rsidP="002E3A7F">
      <w:pPr>
        <w:pStyle w:val="affffffff7"/>
        <w:numPr>
          <w:ilvl w:val="1"/>
          <w:numId w:val="26"/>
        </w:numPr>
        <w:tabs>
          <w:tab w:val="num" w:pos="851"/>
        </w:tabs>
        <w:ind w:left="851" w:hanging="851"/>
      </w:pPr>
      <w:r w:rsidRPr="00F7116D">
        <w:t xml:space="preserve">Уведомление об отгрузке Товара Поставщик направляет Покупателю в день отгрузки путем передачи по электронной почте счета-фактуры и </w:t>
      </w:r>
      <w:r w:rsidR="0039498A" w:rsidRPr="00F7116D">
        <w:t>Т</w:t>
      </w:r>
      <w:r w:rsidRPr="00F7116D">
        <w:t>оварной накладной.</w:t>
      </w:r>
      <w:r w:rsidR="00910479" w:rsidRPr="00F7116D">
        <w:rPr>
          <w:color w:val="FF0000"/>
        </w:rPr>
        <w:t xml:space="preserve"> </w:t>
      </w:r>
    </w:p>
    <w:p w:rsidR="008E5019" w:rsidRPr="008510D0" w:rsidRDefault="008E5019" w:rsidP="008E5019">
      <w:pPr>
        <w:pStyle w:val="affffffff5"/>
        <w:numPr>
          <w:ilvl w:val="0"/>
          <w:numId w:val="26"/>
        </w:numPr>
        <w:tabs>
          <w:tab w:val="clear" w:pos="6805"/>
          <w:tab w:val="num" w:pos="851"/>
        </w:tabs>
        <w:spacing w:before="120"/>
        <w:ind w:left="851" w:hanging="851"/>
      </w:pPr>
      <w:r w:rsidRPr="008510D0">
        <w:t>СРОК</w:t>
      </w:r>
    </w:p>
    <w:p w:rsidR="002E3A7F" w:rsidRPr="002868F2" w:rsidRDefault="002E3A7F" w:rsidP="002E3A7F">
      <w:pPr>
        <w:pStyle w:val="affffffff7"/>
        <w:numPr>
          <w:ilvl w:val="1"/>
          <w:numId w:val="26"/>
        </w:numPr>
        <w:tabs>
          <w:tab w:val="num" w:pos="851"/>
        </w:tabs>
        <w:ind w:left="851" w:hanging="851"/>
      </w:pPr>
      <w:r w:rsidRPr="008510D0">
        <w:t xml:space="preserve">Сроки </w:t>
      </w:r>
      <w:r w:rsidRPr="002868F2">
        <w:t>поставки Товара</w:t>
      </w:r>
      <w:r w:rsidR="00C207B4" w:rsidRPr="002868F2">
        <w:t xml:space="preserve"> </w:t>
      </w:r>
      <w:r w:rsidRPr="002868F2">
        <w:t>определяются в Спецификации.</w:t>
      </w:r>
    </w:p>
    <w:p w:rsidR="00F4560B" w:rsidRPr="002868F2" w:rsidRDefault="00F4560B" w:rsidP="00F4560B">
      <w:pPr>
        <w:pStyle w:val="affffffff5"/>
        <w:numPr>
          <w:ilvl w:val="0"/>
          <w:numId w:val="26"/>
        </w:numPr>
        <w:tabs>
          <w:tab w:val="clear" w:pos="6805"/>
          <w:tab w:val="num" w:pos="851"/>
        </w:tabs>
        <w:spacing w:before="120"/>
        <w:ind w:left="851" w:hanging="851"/>
      </w:pPr>
      <w:r w:rsidRPr="002868F2">
        <w:t>ЦЕНА</w:t>
      </w:r>
      <w:r w:rsidR="008E5019" w:rsidRPr="002868F2">
        <w:t xml:space="preserve"> ДОГОВОРА</w:t>
      </w:r>
    </w:p>
    <w:p w:rsidR="00FE3A10" w:rsidRPr="008510D0" w:rsidRDefault="003E4BEB" w:rsidP="00FE3A10">
      <w:pPr>
        <w:pStyle w:val="affffffff7"/>
        <w:numPr>
          <w:ilvl w:val="1"/>
          <w:numId w:val="26"/>
        </w:numPr>
        <w:tabs>
          <w:tab w:val="num" w:pos="851"/>
        </w:tabs>
        <w:ind w:left="851" w:hanging="851"/>
      </w:pPr>
      <w:r>
        <w:t xml:space="preserve">Цена </w:t>
      </w:r>
      <w:r w:rsidR="00FE3A10" w:rsidRPr="008510D0">
        <w:t>Товара, указанного в Спецификации, составляет:</w:t>
      </w:r>
    </w:p>
    <w:tbl>
      <w:tblPr>
        <w:tblStyle w:val="af2"/>
        <w:tblW w:w="851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2700"/>
      </w:tblGrid>
      <w:tr w:rsidR="005F29B1" w:rsidRPr="002868F2" w:rsidTr="00841DA8">
        <w:trPr>
          <w:tblHeader/>
        </w:trPr>
        <w:tc>
          <w:tcPr>
            <w:tcW w:w="2694" w:type="dxa"/>
            <w:tcBorders>
              <w:bottom w:val="dotted" w:sz="4" w:space="0" w:color="A6A6A6" w:themeColor="background1" w:themeShade="A6"/>
            </w:tcBorders>
            <w:shd w:val="clear" w:color="auto" w:fill="auto"/>
          </w:tcPr>
          <w:p w:rsidR="005F29B1" w:rsidRPr="002868F2" w:rsidRDefault="005F29B1" w:rsidP="003950A0">
            <w:pPr>
              <w:tabs>
                <w:tab w:val="left" w:pos="851"/>
              </w:tabs>
              <w:spacing w:before="120" w:after="240"/>
              <w:rPr>
                <w:rFonts w:ascii="Tahoma" w:hAnsi="Tahoma" w:cs="Tahoma"/>
                <w:sz w:val="20"/>
              </w:rPr>
            </w:pPr>
            <w:r w:rsidRPr="008510D0">
              <w:rPr>
                <w:rFonts w:ascii="Tahoma" w:hAnsi="Tahoma" w:cs="Tahoma"/>
                <w:sz w:val="20"/>
              </w:rPr>
              <w:t xml:space="preserve">без НДС </w:t>
            </w:r>
          </w:p>
        </w:tc>
        <w:tc>
          <w:tcPr>
            <w:tcW w:w="3118" w:type="dxa"/>
            <w:tcBorders>
              <w:bottom w:val="dotted" w:sz="4" w:space="0" w:color="A6A6A6" w:themeColor="background1" w:themeShade="A6"/>
            </w:tcBorders>
            <w:shd w:val="clear" w:color="auto" w:fill="auto"/>
          </w:tcPr>
          <w:p w:rsidR="005F29B1" w:rsidRPr="002868F2" w:rsidRDefault="005F29B1" w:rsidP="003950A0">
            <w:pPr>
              <w:tabs>
                <w:tab w:val="left" w:pos="851"/>
              </w:tabs>
              <w:spacing w:before="120" w:after="240"/>
              <w:rPr>
                <w:rFonts w:ascii="Tahoma" w:hAnsi="Tahoma" w:cs="Tahoma"/>
                <w:sz w:val="20"/>
              </w:rPr>
            </w:pPr>
            <w:r w:rsidRPr="002868F2">
              <w:rPr>
                <w:rFonts w:ascii="Tahoma" w:hAnsi="Tahoma" w:cs="Tahoma"/>
                <w:sz w:val="20"/>
              </w:rPr>
              <w:t>НДС (</w:t>
            </w:r>
            <w:r w:rsidR="003950A0">
              <w:rPr>
                <w:rFonts w:ascii="Tahoma" w:hAnsi="Tahoma" w:cs="Tahoma"/>
                <w:i/>
                <w:sz w:val="20"/>
              </w:rPr>
              <w:t>_______</w:t>
            </w:r>
            <w:r w:rsidRPr="00764030">
              <w:rPr>
                <w:rFonts w:ascii="Tahoma" w:hAnsi="Tahoma" w:cs="Tahoma"/>
                <w:sz w:val="20"/>
              </w:rPr>
              <w:t xml:space="preserve">%) </w:t>
            </w:r>
          </w:p>
        </w:tc>
        <w:tc>
          <w:tcPr>
            <w:tcW w:w="2700" w:type="dxa"/>
            <w:tcBorders>
              <w:bottom w:val="dotted" w:sz="4" w:space="0" w:color="A6A6A6" w:themeColor="background1" w:themeShade="A6"/>
            </w:tcBorders>
            <w:shd w:val="clear" w:color="auto" w:fill="auto"/>
            <w:tcMar>
              <w:right w:w="0" w:type="dxa"/>
            </w:tcMar>
          </w:tcPr>
          <w:p w:rsidR="005F29B1" w:rsidRPr="002868F2" w:rsidRDefault="005F29B1" w:rsidP="003950A0">
            <w:pPr>
              <w:tabs>
                <w:tab w:val="left" w:pos="851"/>
              </w:tabs>
              <w:spacing w:before="120" w:after="240"/>
              <w:rPr>
                <w:rFonts w:ascii="Tahoma" w:hAnsi="Tahoma" w:cs="Tahoma"/>
                <w:sz w:val="20"/>
                <w:lang w:eastAsia="en-US"/>
              </w:rPr>
            </w:pPr>
            <w:r w:rsidRPr="002868F2">
              <w:rPr>
                <w:rFonts w:ascii="Tahoma" w:hAnsi="Tahoma" w:cs="Tahoma"/>
                <w:sz w:val="20"/>
                <w:lang w:eastAsia="en-US"/>
              </w:rPr>
              <w:t>Итого</w:t>
            </w:r>
            <w:r w:rsidR="003950A0">
              <w:rPr>
                <w:rFonts w:ascii="Tahoma" w:hAnsi="Tahoma" w:cs="Tahoma"/>
                <w:sz w:val="20"/>
                <w:lang w:eastAsia="en-US"/>
              </w:rPr>
              <w:t>,</w:t>
            </w:r>
            <w:r w:rsidRPr="003950A0">
              <w:rPr>
                <w:rFonts w:ascii="Tahoma" w:hAnsi="Tahoma" w:cs="Tahoma"/>
                <w:color w:val="FF0000"/>
                <w:sz w:val="20"/>
                <w:lang w:eastAsia="en-US"/>
              </w:rPr>
              <w:t xml:space="preserve"> </w:t>
            </w:r>
            <w:r w:rsidRPr="003950A0">
              <w:rPr>
                <w:rFonts w:ascii="Tahoma" w:hAnsi="Tahoma" w:cs="Tahoma"/>
                <w:sz w:val="20"/>
                <w:lang w:eastAsia="en-US"/>
              </w:rPr>
              <w:t xml:space="preserve">включая НДС </w:t>
            </w:r>
          </w:p>
        </w:tc>
      </w:tr>
      <w:tr w:rsidR="005F29B1" w:rsidRPr="002868F2" w:rsidTr="00841DA8">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rsidR="005F29B1" w:rsidRPr="002868F2" w:rsidRDefault="003950A0" w:rsidP="003950A0">
            <w:pPr>
              <w:spacing w:after="120"/>
              <w:rPr>
                <w:rFonts w:ascii="Tahoma" w:hAnsi="Tahoma" w:cs="Tahoma"/>
                <w:sz w:val="20"/>
              </w:rPr>
            </w:pPr>
            <w:r>
              <w:rPr>
                <w:rFonts w:ascii="Tahoma" w:hAnsi="Tahoma" w:cs="Tahoma"/>
                <w:i/>
                <w:sz w:val="20"/>
              </w:rPr>
              <w:t>_______</w:t>
            </w:r>
            <w:r w:rsidR="00694CDD" w:rsidRPr="002868F2">
              <w:rPr>
                <w:rFonts w:ascii="Tahoma" w:hAnsi="Tahoma" w:cs="Tahoma"/>
                <w:sz w:val="20"/>
                <w:lang w:val="en-US"/>
              </w:rPr>
              <w:t xml:space="preserve"> </w:t>
            </w:r>
            <w:r w:rsidR="005F29B1" w:rsidRPr="00764030">
              <w:rPr>
                <w:rFonts w:ascii="Tahoma" w:hAnsi="Tahoma" w:cs="Tahoma"/>
                <w:sz w:val="20"/>
              </w:rPr>
              <w:t xml:space="preserve">рублей (далее - </w:t>
            </w:r>
            <w:r w:rsidR="005F29B1" w:rsidRPr="00764030">
              <w:rPr>
                <w:rFonts w:ascii="Tahoma" w:hAnsi="Tahoma" w:cs="Tahoma"/>
                <w:b/>
                <w:sz w:val="20"/>
              </w:rPr>
              <w:t>₽</w:t>
            </w:r>
            <w:r w:rsidR="005F29B1" w:rsidRPr="00780E67">
              <w:rPr>
                <w:rFonts w:ascii="Tahoma" w:hAnsi="Tahoma" w:cs="Tahoma"/>
                <w:sz w:val="20"/>
              </w:rPr>
              <w:t xml:space="preserve">) </w:t>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rsidR="003950A0" w:rsidRPr="002868F2" w:rsidRDefault="003950A0" w:rsidP="003950A0">
            <w:pPr>
              <w:spacing w:after="120"/>
              <w:rPr>
                <w:rFonts w:ascii="Tahoma" w:hAnsi="Tahoma" w:cs="Tahoma"/>
                <w:sz w:val="20"/>
              </w:rPr>
            </w:pPr>
            <w:r>
              <w:rPr>
                <w:rFonts w:ascii="Tahoma" w:hAnsi="Tahoma" w:cs="Tahoma"/>
                <w:i/>
                <w:sz w:val="20"/>
              </w:rPr>
              <w:t>_______</w:t>
            </w:r>
            <w:r w:rsidR="005F29B1" w:rsidRPr="003950A0">
              <w:rPr>
                <w:rFonts w:ascii="Tahoma" w:hAnsi="Tahoma" w:cs="Tahoma"/>
                <w:sz w:val="20"/>
              </w:rPr>
              <w:t>₽</w:t>
            </w:r>
            <w:r w:rsidR="00694CDD" w:rsidRPr="003950A0">
              <w:rPr>
                <w:rFonts w:ascii="Tahoma" w:hAnsi="Tahoma" w:cs="Tahoma"/>
                <w:sz w:val="20"/>
              </w:rPr>
              <w:t xml:space="preserve"> </w:t>
            </w:r>
          </w:p>
          <w:p w:rsidR="005F29B1" w:rsidRPr="002868F2" w:rsidRDefault="005F29B1" w:rsidP="00B84F14">
            <w:pPr>
              <w:spacing w:after="120"/>
              <w:rPr>
                <w:rFonts w:ascii="Tahoma" w:hAnsi="Tahoma" w:cs="Tahoma"/>
                <w:sz w:val="20"/>
              </w:rPr>
            </w:pPr>
          </w:p>
        </w:tc>
        <w:tc>
          <w:tcPr>
            <w:tcW w:w="270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rsidR="005F29B1" w:rsidRPr="008510D0" w:rsidRDefault="003950A0" w:rsidP="003950A0">
            <w:pPr>
              <w:spacing w:after="120"/>
              <w:rPr>
                <w:rFonts w:ascii="Tahoma" w:hAnsi="Tahoma" w:cs="Tahoma"/>
                <w:bCs/>
                <w:sz w:val="20"/>
              </w:rPr>
            </w:pPr>
            <w:r>
              <w:rPr>
                <w:rFonts w:ascii="Tahoma" w:hAnsi="Tahoma" w:cs="Tahoma"/>
                <w:i/>
                <w:sz w:val="20"/>
              </w:rPr>
              <w:t>_______</w:t>
            </w:r>
            <w:r w:rsidR="00694CDD" w:rsidRPr="008510D0">
              <w:rPr>
                <w:rFonts w:ascii="Tahoma" w:hAnsi="Tahoma" w:cs="Tahoma"/>
                <w:bCs/>
                <w:sz w:val="20"/>
                <w:lang w:val="en-US"/>
              </w:rPr>
              <w:t xml:space="preserve"> </w:t>
            </w:r>
            <w:r w:rsidR="005F29B1" w:rsidRPr="008510D0">
              <w:rPr>
                <w:rFonts w:ascii="Tahoma" w:hAnsi="Tahoma" w:cs="Tahoma"/>
                <w:sz w:val="20"/>
              </w:rPr>
              <w:t>₽</w:t>
            </w:r>
            <w:r w:rsidR="00694CDD" w:rsidRPr="008510D0">
              <w:rPr>
                <w:rFonts w:ascii="Tahoma" w:hAnsi="Tahoma" w:cs="Tahoma"/>
                <w:sz w:val="20"/>
                <w:lang w:val="en-US"/>
              </w:rPr>
              <w:t xml:space="preserve"> </w:t>
            </w:r>
          </w:p>
        </w:tc>
      </w:tr>
    </w:tbl>
    <w:p w:rsidR="008824C9" w:rsidRPr="00764030" w:rsidRDefault="003E4BEB" w:rsidP="003E4BEB">
      <w:pPr>
        <w:pStyle w:val="affffffff7"/>
        <w:numPr>
          <w:ilvl w:val="1"/>
          <w:numId w:val="26"/>
        </w:numPr>
        <w:tabs>
          <w:tab w:val="num" w:pos="851"/>
        </w:tabs>
        <w:ind w:left="851" w:hanging="851"/>
      </w:pPr>
      <w:r>
        <w:t xml:space="preserve">Цена </w:t>
      </w:r>
      <w:r w:rsidR="008824C9" w:rsidRPr="002868F2">
        <w:t>Товара включает в себя стоимость тары, упаковки, маркировки, иные расходы Поставщика,</w:t>
      </w:r>
      <w:r w:rsidR="00371763" w:rsidRPr="002868F2">
        <w:t xml:space="preserve"> </w:t>
      </w:r>
      <w:r>
        <w:t xml:space="preserve">возникающие в процессе поставки Товара Покупателю, в том числе расходы, </w:t>
      </w:r>
      <w:r w:rsidR="002A315F" w:rsidRPr="00764030">
        <w:t xml:space="preserve">связанные с </w:t>
      </w:r>
      <w:r w:rsidR="00371763" w:rsidRPr="00780E67">
        <w:t>хранением</w:t>
      </w:r>
      <w:r w:rsidR="000F7746" w:rsidRPr="00780E67">
        <w:t>,</w:t>
      </w:r>
      <w:r w:rsidR="00371763" w:rsidRPr="00780E67">
        <w:t xml:space="preserve"> </w:t>
      </w:r>
      <w:r w:rsidRPr="008510D0">
        <w:t>с дос</w:t>
      </w:r>
      <w:r w:rsidR="003950A0">
        <w:t>тавкой Товара до места передачи</w:t>
      </w:r>
      <w:r w:rsidRPr="008510D0">
        <w:t xml:space="preserve">, погрузо-разгрузочными </w:t>
      </w:r>
      <w:r w:rsidRPr="008510D0">
        <w:lastRenderedPageBreak/>
        <w:t xml:space="preserve">работами в месте передачи, </w:t>
      </w:r>
      <w:r w:rsidRPr="003E4BEB">
        <w:t xml:space="preserve">а также </w:t>
      </w:r>
      <w:r w:rsidR="002A315F" w:rsidRPr="00780E67">
        <w:t>уплатой налогов, сборов и иных обязательных платежей</w:t>
      </w:r>
      <w:r w:rsidR="008824C9" w:rsidRPr="002868F2">
        <w:t>.</w:t>
      </w:r>
      <w:r w:rsidR="00383466" w:rsidRPr="003E4BEB" w:rsidDel="00383466">
        <w:rPr>
          <w:rStyle w:val="aff8"/>
          <w:color w:val="FF0000"/>
        </w:rPr>
        <w:t xml:space="preserve"> </w:t>
      </w:r>
    </w:p>
    <w:p w:rsidR="008824C9" w:rsidRPr="008510D0" w:rsidRDefault="00D717B3" w:rsidP="00491259">
      <w:pPr>
        <w:pStyle w:val="affffffff7"/>
        <w:numPr>
          <w:ilvl w:val="1"/>
          <w:numId w:val="26"/>
        </w:numPr>
        <w:tabs>
          <w:tab w:val="num" w:pos="851"/>
        </w:tabs>
        <w:ind w:left="851" w:hanging="851"/>
      </w:pPr>
      <w:r>
        <w:t>Цена Товара</w:t>
      </w:r>
      <w:r w:rsidR="008824C9" w:rsidRPr="008510D0">
        <w:t>, указанная в Спецификации, является окончательной и не подлежит одностороннему изменению Поставщиком в сторону увеличения.</w:t>
      </w:r>
    </w:p>
    <w:p w:rsidR="00777A50" w:rsidRPr="008510D0" w:rsidRDefault="00777A50" w:rsidP="00777A50">
      <w:pPr>
        <w:pStyle w:val="affffffff5"/>
        <w:numPr>
          <w:ilvl w:val="0"/>
          <w:numId w:val="26"/>
        </w:numPr>
        <w:tabs>
          <w:tab w:val="clear" w:pos="6805"/>
        </w:tabs>
        <w:ind w:left="851" w:hanging="851"/>
      </w:pPr>
      <w:r w:rsidRPr="008510D0">
        <w:t xml:space="preserve">ПОРЯДОК </w:t>
      </w:r>
      <w:r w:rsidR="00702EDF" w:rsidRPr="008510D0">
        <w:t>РАСЧЕТОВ</w:t>
      </w:r>
    </w:p>
    <w:p w:rsidR="00057144" w:rsidRPr="00F7116D" w:rsidRDefault="00057144" w:rsidP="00887B74">
      <w:pPr>
        <w:pStyle w:val="affffffff7"/>
        <w:numPr>
          <w:ilvl w:val="1"/>
          <w:numId w:val="26"/>
        </w:numPr>
        <w:tabs>
          <w:tab w:val="num" w:pos="851"/>
        </w:tabs>
        <w:ind w:left="851" w:hanging="851"/>
        <w:rPr>
          <w:color w:val="FF0000"/>
        </w:rPr>
      </w:pPr>
    </w:p>
    <w:tbl>
      <w:tblPr>
        <w:tblStyle w:val="73"/>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7655"/>
      </w:tblGrid>
      <w:tr w:rsidR="00057144" w:rsidRPr="002868F2" w:rsidTr="00841DA8">
        <w:trPr>
          <w:trHeight w:val="280"/>
        </w:trPr>
        <w:tc>
          <w:tcPr>
            <w:tcW w:w="9356" w:type="dxa"/>
            <w:gridSpan w:val="2"/>
            <w:tcBorders>
              <w:top w:val="dotted" w:sz="4" w:space="0" w:color="auto"/>
            </w:tcBorders>
            <w:shd w:val="clear" w:color="auto" w:fill="F2F2F2"/>
          </w:tcPr>
          <w:p w:rsidR="00057144" w:rsidRPr="002868F2" w:rsidRDefault="00057144" w:rsidP="003950A0">
            <w:pPr>
              <w:ind w:left="148"/>
              <w:rPr>
                <w:rFonts w:ascii="Tahoma" w:eastAsia="Calibri" w:hAnsi="Tahoma" w:cs="Tahoma"/>
                <w:b/>
                <w:sz w:val="20"/>
                <w:szCs w:val="20"/>
              </w:rPr>
            </w:pPr>
            <w:bookmarkStart w:id="0" w:name="_Toc528579961"/>
            <w:bookmarkStart w:id="1" w:name="_Toc528579960"/>
            <w:r w:rsidRPr="00764030">
              <w:rPr>
                <w:rFonts w:ascii="Tahoma" w:eastAsia="Calibri" w:hAnsi="Tahoma" w:cs="Tahoma"/>
                <w:sz w:val="20"/>
                <w:szCs w:val="20"/>
              </w:rPr>
              <w:t>Оплата поставленного Товара производится</w:t>
            </w:r>
            <w:r w:rsidRPr="00764030">
              <w:rPr>
                <w:rFonts w:ascii="Tahoma" w:eastAsia="Calibri" w:hAnsi="Tahoma" w:cs="Tahoma"/>
                <w:b/>
                <w:sz w:val="20"/>
                <w:szCs w:val="20"/>
              </w:rPr>
              <w:t xml:space="preserve"> </w:t>
            </w:r>
          </w:p>
        </w:tc>
      </w:tr>
      <w:tr w:rsidR="00057144" w:rsidRPr="002868F2" w:rsidTr="00841DA8">
        <w:trPr>
          <w:trHeight w:val="280"/>
        </w:trPr>
        <w:tc>
          <w:tcPr>
            <w:tcW w:w="1701" w:type="dxa"/>
            <w:tcBorders>
              <w:right w:val="dotted" w:sz="4" w:space="0" w:color="auto"/>
            </w:tcBorders>
          </w:tcPr>
          <w:p w:rsidR="00057144" w:rsidRPr="00764030" w:rsidRDefault="00057144" w:rsidP="00BA2103">
            <w:pPr>
              <w:tabs>
                <w:tab w:val="left" w:pos="0"/>
                <w:tab w:val="left" w:pos="1410"/>
                <w:tab w:val="left" w:pos="3119"/>
              </w:tabs>
              <w:suppressAutoHyphens/>
              <w:rPr>
                <w:rFonts w:ascii="Tahoma" w:eastAsia="Calibri" w:hAnsi="Tahoma" w:cs="Tahoma"/>
                <w:i/>
                <w:sz w:val="16"/>
                <w:szCs w:val="16"/>
              </w:rPr>
            </w:pPr>
            <w:r w:rsidRPr="002868F2">
              <w:rPr>
                <w:rFonts w:ascii="Tahoma" w:eastAsia="Calibri" w:hAnsi="Tahoma" w:cs="Tahoma"/>
                <w:i/>
                <w:sz w:val="16"/>
                <w:szCs w:val="16"/>
              </w:rPr>
              <w:t>Единый платежный день</w:t>
            </w:r>
          </w:p>
          <w:p w:rsidR="00057144" w:rsidRPr="008510D0" w:rsidRDefault="00057144" w:rsidP="005438B4">
            <w:pPr>
              <w:tabs>
                <w:tab w:val="left" w:pos="1410"/>
              </w:tabs>
              <w:ind w:right="-150"/>
              <w:jc w:val="left"/>
              <w:rPr>
                <w:rFonts w:ascii="Tahoma" w:eastAsia="Calibri" w:hAnsi="Tahoma" w:cs="Tahoma"/>
                <w:sz w:val="20"/>
                <w:szCs w:val="20"/>
              </w:rPr>
            </w:pPr>
          </w:p>
        </w:tc>
        <w:tc>
          <w:tcPr>
            <w:tcW w:w="7655" w:type="dxa"/>
            <w:tcBorders>
              <w:top w:val="dotted" w:sz="4" w:space="0" w:color="auto"/>
              <w:left w:val="dotted" w:sz="4" w:space="0" w:color="auto"/>
              <w:bottom w:val="dotted" w:sz="4" w:space="0" w:color="auto"/>
            </w:tcBorders>
            <w:shd w:val="clear" w:color="auto" w:fill="F2F2F2"/>
          </w:tcPr>
          <w:p w:rsidR="003950A0" w:rsidRPr="00AB061B" w:rsidRDefault="00057144" w:rsidP="003950A0">
            <w:pPr>
              <w:tabs>
                <w:tab w:val="left" w:pos="1029"/>
                <w:tab w:val="left" w:pos="1418"/>
                <w:tab w:val="left" w:pos="3119"/>
              </w:tabs>
              <w:suppressAutoHyphens/>
              <w:ind w:left="142" w:hanging="44"/>
              <w:rPr>
                <w:rFonts w:ascii="Tahoma" w:eastAsia="Calibri" w:hAnsi="Tahoma" w:cs="Tahoma"/>
                <w:color w:val="FFC000"/>
                <w:sz w:val="20"/>
                <w:szCs w:val="20"/>
              </w:rPr>
            </w:pPr>
            <w:r w:rsidRPr="00AB061B">
              <w:rPr>
                <w:rFonts w:ascii="Tahoma" w:eastAsia="Calibri" w:hAnsi="Tahoma" w:cs="Tahoma"/>
                <w:sz w:val="20"/>
              </w:rPr>
              <w:t xml:space="preserve">в первый рабочий </w:t>
            </w:r>
            <w:r w:rsidR="003950A0">
              <w:rPr>
                <w:rFonts w:ascii="Tahoma" w:eastAsia="Calibri" w:hAnsi="Tahoma" w:cs="Tahoma"/>
                <w:sz w:val="20"/>
              </w:rPr>
              <w:t>вторник/четверг</w:t>
            </w:r>
          </w:p>
          <w:p w:rsidR="00C02DF3" w:rsidRPr="00AB061B" w:rsidRDefault="00C02DF3" w:rsidP="005438B4">
            <w:pPr>
              <w:tabs>
                <w:tab w:val="left" w:pos="1029"/>
                <w:tab w:val="left" w:pos="1418"/>
                <w:tab w:val="left" w:pos="3119"/>
              </w:tabs>
              <w:suppressAutoHyphens/>
              <w:ind w:left="142" w:hanging="44"/>
              <w:rPr>
                <w:rFonts w:ascii="Tahoma" w:eastAsia="Calibri" w:hAnsi="Tahoma" w:cs="Tahoma"/>
                <w:color w:val="FFC000"/>
                <w:sz w:val="20"/>
                <w:szCs w:val="20"/>
              </w:rPr>
            </w:pPr>
          </w:p>
        </w:tc>
      </w:tr>
      <w:tr w:rsidR="00057144" w:rsidRPr="002868F2" w:rsidTr="00841DA8">
        <w:tc>
          <w:tcPr>
            <w:tcW w:w="1701" w:type="dxa"/>
            <w:tcBorders>
              <w:bottom w:val="dotted" w:sz="4" w:space="0" w:color="auto"/>
              <w:right w:val="dotted" w:sz="4" w:space="0" w:color="auto"/>
            </w:tcBorders>
          </w:tcPr>
          <w:p w:rsidR="00057144" w:rsidRPr="00764030" w:rsidRDefault="00057144" w:rsidP="00BA2103">
            <w:pPr>
              <w:tabs>
                <w:tab w:val="left" w:pos="0"/>
                <w:tab w:val="left" w:pos="1410"/>
                <w:tab w:val="left" w:pos="3119"/>
              </w:tabs>
              <w:suppressAutoHyphens/>
              <w:rPr>
                <w:rFonts w:ascii="Tahoma" w:eastAsia="Calibri" w:hAnsi="Tahoma" w:cs="Tahoma"/>
                <w:sz w:val="20"/>
                <w:szCs w:val="20"/>
              </w:rPr>
            </w:pPr>
            <w:r w:rsidRPr="002868F2">
              <w:rPr>
                <w:rFonts w:ascii="Tahoma" w:eastAsia="Calibri" w:hAnsi="Tahoma" w:cs="Tahoma"/>
                <w:i/>
                <w:sz w:val="16"/>
                <w:szCs w:val="16"/>
              </w:rPr>
              <w:t>Период отсрочки</w:t>
            </w:r>
          </w:p>
        </w:tc>
        <w:tc>
          <w:tcPr>
            <w:tcW w:w="7655" w:type="dxa"/>
            <w:tcBorders>
              <w:top w:val="dotted" w:sz="4" w:space="0" w:color="auto"/>
              <w:left w:val="dotted" w:sz="4" w:space="0" w:color="auto"/>
              <w:bottom w:val="dotted" w:sz="4" w:space="0" w:color="auto"/>
            </w:tcBorders>
            <w:shd w:val="clear" w:color="auto" w:fill="F2F2F2"/>
          </w:tcPr>
          <w:p w:rsidR="0039498A" w:rsidRPr="002868F2" w:rsidRDefault="0039498A" w:rsidP="003950A0">
            <w:pPr>
              <w:ind w:left="148"/>
              <w:rPr>
                <w:rFonts w:ascii="Tahoma" w:eastAsia="Calibri" w:hAnsi="Tahoma" w:cs="Tahoma"/>
                <w:sz w:val="20"/>
                <w:szCs w:val="20"/>
              </w:rPr>
            </w:pPr>
            <w:r w:rsidRPr="00AB061B">
              <w:rPr>
                <w:rFonts w:ascii="Tahoma" w:hAnsi="Tahoma" w:cs="Tahoma"/>
                <w:sz w:val="20"/>
              </w:rPr>
              <w:t xml:space="preserve">после истечения </w:t>
            </w:r>
            <w:r w:rsidR="003950A0">
              <w:rPr>
                <w:rFonts w:ascii="Tahoma" w:hAnsi="Tahoma" w:cs="Tahoma"/>
                <w:sz w:val="20"/>
              </w:rPr>
              <w:t xml:space="preserve">60 </w:t>
            </w:r>
            <w:proofErr w:type="spellStart"/>
            <w:r w:rsidRPr="00AB061B">
              <w:rPr>
                <w:rFonts w:ascii="Tahoma" w:hAnsi="Tahoma" w:cs="Tahoma"/>
                <w:sz w:val="20"/>
              </w:rPr>
              <w:t>к.д</w:t>
            </w:r>
            <w:proofErr w:type="spellEnd"/>
            <w:r w:rsidRPr="00AB061B">
              <w:rPr>
                <w:rFonts w:ascii="Tahoma" w:hAnsi="Tahoma" w:cs="Tahoma"/>
                <w:sz w:val="20"/>
              </w:rPr>
              <w:t xml:space="preserve">. </w:t>
            </w:r>
          </w:p>
        </w:tc>
      </w:tr>
      <w:tr w:rsidR="00057144" w:rsidRPr="002868F2" w:rsidTr="00841DA8">
        <w:tc>
          <w:tcPr>
            <w:tcW w:w="1701" w:type="dxa"/>
            <w:tcBorders>
              <w:top w:val="dotted" w:sz="4" w:space="0" w:color="auto"/>
              <w:bottom w:val="nil"/>
              <w:right w:val="dotted" w:sz="4" w:space="0" w:color="auto"/>
            </w:tcBorders>
          </w:tcPr>
          <w:p w:rsidR="00057144" w:rsidRPr="00764030" w:rsidRDefault="00057144" w:rsidP="00BA2103">
            <w:pPr>
              <w:tabs>
                <w:tab w:val="left" w:pos="0"/>
                <w:tab w:val="left" w:pos="1410"/>
                <w:tab w:val="left" w:pos="3119"/>
              </w:tabs>
              <w:suppressAutoHyphens/>
              <w:rPr>
                <w:rFonts w:ascii="Tahoma" w:eastAsia="Calibri" w:hAnsi="Tahoma" w:cs="Tahoma"/>
                <w:i/>
                <w:sz w:val="20"/>
                <w:szCs w:val="20"/>
              </w:rPr>
            </w:pPr>
            <w:r w:rsidRPr="002868F2">
              <w:rPr>
                <w:rFonts w:ascii="Tahoma" w:eastAsia="Calibri" w:hAnsi="Tahoma" w:cs="Tahoma"/>
                <w:i/>
                <w:sz w:val="16"/>
                <w:szCs w:val="16"/>
              </w:rPr>
              <w:t>Базовая дата</w:t>
            </w:r>
          </w:p>
        </w:tc>
        <w:tc>
          <w:tcPr>
            <w:tcW w:w="7655" w:type="dxa"/>
            <w:tcBorders>
              <w:top w:val="dotted" w:sz="4" w:space="0" w:color="auto"/>
              <w:left w:val="dotted" w:sz="4" w:space="0" w:color="auto"/>
              <w:bottom w:val="dotted" w:sz="4" w:space="0" w:color="auto"/>
            </w:tcBorders>
            <w:shd w:val="clear" w:color="auto" w:fill="F2F2F2"/>
          </w:tcPr>
          <w:p w:rsidR="00057144" w:rsidRPr="008510D0" w:rsidRDefault="003143A7" w:rsidP="003143A7">
            <w:pPr>
              <w:ind w:left="148"/>
              <w:rPr>
                <w:rFonts w:ascii="Tahoma" w:eastAsia="Calibri" w:hAnsi="Tahoma" w:cs="Tahoma"/>
                <w:sz w:val="20"/>
                <w:szCs w:val="20"/>
              </w:rPr>
            </w:pPr>
            <w:r w:rsidRPr="008510D0">
              <w:rPr>
                <w:rFonts w:ascii="Tahoma" w:eastAsia="Calibri" w:hAnsi="Tahoma" w:cs="Tahoma"/>
                <w:sz w:val="20"/>
                <w:szCs w:val="20"/>
              </w:rPr>
              <w:t xml:space="preserve">если Товарная накладная оформляется </w:t>
            </w:r>
          </w:p>
        </w:tc>
      </w:tr>
      <w:tr w:rsidR="00057144" w:rsidRPr="002868F2" w:rsidTr="00841DA8">
        <w:tc>
          <w:tcPr>
            <w:tcW w:w="1701" w:type="dxa"/>
            <w:tcBorders>
              <w:top w:val="nil"/>
              <w:bottom w:val="dotted" w:sz="4" w:space="0" w:color="auto"/>
              <w:right w:val="dotted" w:sz="4" w:space="0" w:color="auto"/>
            </w:tcBorders>
          </w:tcPr>
          <w:p w:rsidR="00057144" w:rsidRPr="002868F2" w:rsidRDefault="00057144" w:rsidP="005438B4">
            <w:pPr>
              <w:tabs>
                <w:tab w:val="left" w:pos="1410"/>
              </w:tabs>
              <w:ind w:right="-150"/>
              <w:jc w:val="left"/>
              <w:rPr>
                <w:rFonts w:ascii="Tahoma" w:eastAsia="Calibri" w:hAnsi="Tahoma" w:cs="Tahoma"/>
                <w:i/>
                <w:sz w:val="20"/>
                <w:szCs w:val="20"/>
              </w:rPr>
            </w:pPr>
          </w:p>
        </w:tc>
        <w:tc>
          <w:tcPr>
            <w:tcW w:w="7655" w:type="dxa"/>
            <w:tcBorders>
              <w:top w:val="dotted" w:sz="4" w:space="0" w:color="auto"/>
              <w:left w:val="dotted" w:sz="4" w:space="0" w:color="auto"/>
              <w:bottom w:val="dotted" w:sz="4" w:space="0" w:color="auto"/>
            </w:tcBorders>
            <w:shd w:val="clear" w:color="auto" w:fill="F2F2F2"/>
          </w:tcPr>
          <w:p w:rsidR="00057144" w:rsidRPr="008510D0" w:rsidRDefault="003143A7" w:rsidP="00B23887">
            <w:pPr>
              <w:widowControl w:val="0"/>
              <w:autoSpaceDE w:val="0"/>
              <w:autoSpaceDN w:val="0"/>
              <w:adjustRightInd w:val="0"/>
              <w:ind w:firstLine="142"/>
              <w:jc w:val="left"/>
              <w:rPr>
                <w:rFonts w:ascii="Tahoma" w:eastAsia="Calibri" w:hAnsi="Tahoma" w:cs="Tahoma"/>
                <w:sz w:val="20"/>
                <w:szCs w:val="20"/>
              </w:rPr>
            </w:pPr>
            <w:r w:rsidRPr="008510D0">
              <w:rPr>
                <w:rFonts w:ascii="Tahoma" w:eastAsia="Calibri" w:hAnsi="Tahoma" w:cs="Tahoma"/>
                <w:sz w:val="20"/>
                <w:szCs w:val="20"/>
              </w:rPr>
              <w:t xml:space="preserve">а) </w:t>
            </w:r>
            <w:r w:rsidR="00F1546F" w:rsidRPr="008510D0">
              <w:rPr>
                <w:rFonts w:ascii="Tahoma" w:eastAsia="Calibri" w:hAnsi="Tahoma" w:cs="Tahoma"/>
                <w:sz w:val="20"/>
                <w:szCs w:val="20"/>
              </w:rPr>
              <w:t>на бумажном носителе – с даты поставки Товара</w:t>
            </w:r>
            <w:r w:rsidR="00057144" w:rsidRPr="008510D0">
              <w:rPr>
                <w:rFonts w:ascii="Tahoma" w:eastAsia="Calibri" w:hAnsi="Tahoma" w:cs="Tahoma"/>
                <w:sz w:val="20"/>
                <w:szCs w:val="20"/>
              </w:rPr>
              <w:t>;</w:t>
            </w:r>
          </w:p>
          <w:p w:rsidR="00057144" w:rsidRPr="0018130B" w:rsidRDefault="00F1546F" w:rsidP="001F73FF">
            <w:pPr>
              <w:ind w:left="148"/>
              <w:jc w:val="left"/>
              <w:rPr>
                <w:rFonts w:ascii="Tahoma" w:eastAsia="Calibri" w:hAnsi="Tahoma" w:cs="Tahoma"/>
                <w:bCs/>
                <w:sz w:val="20"/>
                <w:szCs w:val="20"/>
              </w:rPr>
            </w:pPr>
            <w:r w:rsidRPr="008510D0">
              <w:rPr>
                <w:rFonts w:ascii="Tahoma" w:hAnsi="Tahoma" w:cs="Tahoma"/>
                <w:sz w:val="20"/>
              </w:rPr>
              <w:t xml:space="preserve">б) в виде электронного документа, подписанного электронной подписью, – с наиболее </w:t>
            </w:r>
            <w:r w:rsidR="00C93F44" w:rsidRPr="008510D0">
              <w:rPr>
                <w:rFonts w:ascii="Tahoma" w:hAnsi="Tahoma" w:cs="Tahoma"/>
                <w:sz w:val="20"/>
              </w:rPr>
              <w:t>поздней из двух дат: дата поставки Товара / получения Покупателем оригинала документа</w:t>
            </w:r>
            <w:r w:rsidR="00057144" w:rsidRPr="0018130B">
              <w:rPr>
                <w:rFonts w:ascii="Tahoma" w:eastAsia="Calibri" w:hAnsi="Tahoma" w:cs="Tahoma"/>
                <w:sz w:val="20"/>
              </w:rPr>
              <w:t>.</w:t>
            </w:r>
          </w:p>
        </w:tc>
      </w:tr>
      <w:tr w:rsidR="00057144" w:rsidRPr="002868F2" w:rsidTr="00841DA8">
        <w:tc>
          <w:tcPr>
            <w:tcW w:w="1701" w:type="dxa"/>
            <w:tcBorders>
              <w:top w:val="dotted" w:sz="4" w:space="0" w:color="auto"/>
              <w:bottom w:val="dotted" w:sz="4" w:space="0" w:color="auto"/>
              <w:right w:val="dotted" w:sz="4" w:space="0" w:color="auto"/>
            </w:tcBorders>
          </w:tcPr>
          <w:p w:rsidR="00057144" w:rsidRPr="00764030" w:rsidRDefault="00057144" w:rsidP="00BA2103">
            <w:pPr>
              <w:tabs>
                <w:tab w:val="left" w:pos="0"/>
                <w:tab w:val="left" w:pos="1410"/>
                <w:tab w:val="left" w:pos="3119"/>
              </w:tabs>
              <w:suppressAutoHyphens/>
              <w:rPr>
                <w:rFonts w:ascii="Tahoma" w:eastAsia="Calibri" w:hAnsi="Tahoma" w:cs="Tahoma"/>
                <w:i/>
                <w:sz w:val="16"/>
                <w:szCs w:val="16"/>
              </w:rPr>
            </w:pPr>
            <w:r w:rsidRPr="002868F2">
              <w:rPr>
                <w:rFonts w:ascii="Tahoma" w:eastAsia="Calibri" w:hAnsi="Tahoma" w:cs="Tahoma"/>
                <w:i/>
                <w:sz w:val="16"/>
                <w:szCs w:val="16"/>
              </w:rPr>
              <w:t>Дополнительные условия</w:t>
            </w:r>
          </w:p>
        </w:tc>
        <w:tc>
          <w:tcPr>
            <w:tcW w:w="7655" w:type="dxa"/>
            <w:tcBorders>
              <w:top w:val="dotted" w:sz="4" w:space="0" w:color="auto"/>
              <w:left w:val="dotted" w:sz="4" w:space="0" w:color="auto"/>
              <w:bottom w:val="dotted" w:sz="4" w:space="0" w:color="auto"/>
            </w:tcBorders>
            <w:shd w:val="clear" w:color="auto" w:fill="F2F2F2"/>
          </w:tcPr>
          <w:p w:rsidR="005F03C0" w:rsidRPr="00AB061B" w:rsidRDefault="0010713F" w:rsidP="008D1C1F">
            <w:pPr>
              <w:pStyle w:val="af0"/>
              <w:widowControl w:val="0"/>
              <w:autoSpaceDE w:val="0"/>
              <w:autoSpaceDN w:val="0"/>
              <w:adjustRightInd w:val="0"/>
              <w:ind w:left="140" w:firstLine="2"/>
              <w:rPr>
                <w:rFonts w:ascii="Tahoma" w:eastAsia="Calibri" w:hAnsi="Tahoma" w:cs="Tahoma"/>
                <w:sz w:val="20"/>
                <w:szCs w:val="20"/>
              </w:rPr>
            </w:pPr>
            <w:r w:rsidRPr="00764030">
              <w:rPr>
                <w:rFonts w:ascii="Tahoma" w:eastAsia="Calibri" w:hAnsi="Tahoma" w:cs="Tahoma"/>
                <w:sz w:val="20"/>
              </w:rPr>
              <w:t>При условии</w:t>
            </w:r>
            <w:r w:rsidR="005F03C0" w:rsidRPr="00764030">
              <w:rPr>
                <w:rFonts w:ascii="Tahoma" w:eastAsia="Calibri" w:hAnsi="Tahoma" w:cs="Tahoma"/>
                <w:sz w:val="20"/>
              </w:rPr>
              <w:t xml:space="preserve"> предоставления </w:t>
            </w:r>
            <w:r w:rsidR="004B2A86" w:rsidRPr="00AB061B">
              <w:rPr>
                <w:rFonts w:ascii="Tahoma" w:eastAsia="Calibri" w:hAnsi="Tahoma" w:cs="Tahoma"/>
                <w:sz w:val="20"/>
              </w:rPr>
              <w:t>оригиналов</w:t>
            </w:r>
            <w:r w:rsidR="00DE21A5" w:rsidRPr="00AB061B">
              <w:rPr>
                <w:rFonts w:ascii="Tahoma" w:hAnsi="Tahoma" w:cs="Tahoma"/>
                <w:sz w:val="20"/>
              </w:rPr>
              <w:t>, соблюдения норм их оформления, и, если применимо, подписания обеими Сторонами</w:t>
            </w:r>
            <w:r w:rsidR="005F03C0" w:rsidRPr="00AB061B">
              <w:rPr>
                <w:rFonts w:ascii="Tahoma" w:eastAsia="Calibri" w:hAnsi="Tahoma" w:cs="Tahoma"/>
                <w:sz w:val="20"/>
              </w:rPr>
              <w:t>:</w:t>
            </w:r>
          </w:p>
          <w:p w:rsidR="005F03C0" w:rsidRPr="00AB061B" w:rsidRDefault="005F03C0" w:rsidP="00BA2103">
            <w:pPr>
              <w:tabs>
                <w:tab w:val="left" w:pos="284"/>
              </w:tabs>
              <w:ind w:left="142" w:right="-405"/>
              <w:jc w:val="left"/>
              <w:rPr>
                <w:rFonts w:ascii="Tahoma" w:eastAsia="Calibri" w:hAnsi="Tahoma" w:cs="Tahoma"/>
                <w:sz w:val="20"/>
              </w:rPr>
            </w:pPr>
            <w:r w:rsidRPr="00AB061B">
              <w:rPr>
                <w:rFonts w:ascii="Tahoma" w:eastAsia="Calibri" w:hAnsi="Tahoma" w:cs="Tahoma"/>
                <w:sz w:val="20"/>
              </w:rPr>
              <w:t xml:space="preserve">- </w:t>
            </w:r>
            <w:r w:rsidR="00C60776" w:rsidRPr="00AB061B">
              <w:rPr>
                <w:rFonts w:ascii="Tahoma" w:eastAsia="Calibri" w:hAnsi="Tahoma" w:cs="Tahoma"/>
                <w:sz w:val="20"/>
              </w:rPr>
              <w:t>Товарной накладной</w:t>
            </w:r>
          </w:p>
          <w:p w:rsidR="00300E68" w:rsidRPr="00AB061B" w:rsidRDefault="00300E68" w:rsidP="00BA2103">
            <w:pPr>
              <w:tabs>
                <w:tab w:val="left" w:pos="284"/>
              </w:tabs>
              <w:ind w:left="142" w:right="-405"/>
              <w:jc w:val="left"/>
              <w:rPr>
                <w:rFonts w:ascii="Tahoma" w:eastAsia="Calibri" w:hAnsi="Tahoma" w:cs="Tahoma"/>
                <w:color w:val="FF0000"/>
                <w:sz w:val="20"/>
                <w:szCs w:val="20"/>
              </w:rPr>
            </w:pPr>
            <w:r w:rsidRPr="00AB061B">
              <w:rPr>
                <w:rFonts w:ascii="Tahoma" w:eastAsia="Calibri" w:hAnsi="Tahoma" w:cs="Tahoma"/>
                <w:sz w:val="20"/>
              </w:rPr>
              <w:t xml:space="preserve">- </w:t>
            </w:r>
            <w:r w:rsidR="002744CF" w:rsidRPr="00AB061B">
              <w:rPr>
                <w:rFonts w:ascii="Tahoma" w:eastAsia="Calibri" w:hAnsi="Tahoma" w:cs="Tahoma"/>
                <w:sz w:val="20"/>
              </w:rPr>
              <w:t xml:space="preserve">счета на оплату </w:t>
            </w:r>
          </w:p>
          <w:p w:rsidR="005F03C0" w:rsidRPr="00AB061B" w:rsidRDefault="005F03C0" w:rsidP="00BA2103">
            <w:pPr>
              <w:tabs>
                <w:tab w:val="left" w:pos="284"/>
              </w:tabs>
              <w:ind w:left="142" w:right="-405"/>
              <w:jc w:val="left"/>
              <w:rPr>
                <w:rFonts w:ascii="Tahoma" w:eastAsia="Calibri" w:hAnsi="Tahoma" w:cs="Tahoma"/>
                <w:color w:val="FF0000"/>
                <w:sz w:val="20"/>
                <w:szCs w:val="20"/>
              </w:rPr>
            </w:pPr>
            <w:r w:rsidRPr="00AB061B">
              <w:rPr>
                <w:rFonts w:ascii="Tahoma" w:eastAsia="Calibri" w:hAnsi="Tahoma" w:cs="Tahoma"/>
                <w:sz w:val="20"/>
              </w:rPr>
              <w:t>-</w:t>
            </w:r>
            <w:r w:rsidR="0010713F" w:rsidRPr="00AB061B">
              <w:rPr>
                <w:rFonts w:ascii="Tahoma" w:eastAsia="Calibri" w:hAnsi="Tahoma" w:cs="Tahoma"/>
                <w:sz w:val="20"/>
              </w:rPr>
              <w:t xml:space="preserve"> </w:t>
            </w:r>
            <w:r w:rsidRPr="00AB061B">
              <w:rPr>
                <w:rFonts w:ascii="Tahoma" w:eastAsia="Calibri" w:hAnsi="Tahoma" w:cs="Tahoma"/>
                <w:color w:val="FF0000"/>
                <w:sz w:val="20"/>
              </w:rPr>
              <w:t xml:space="preserve"> </w:t>
            </w:r>
            <w:r w:rsidRPr="00AB061B">
              <w:rPr>
                <w:rFonts w:ascii="Tahoma" w:eastAsia="Calibri" w:hAnsi="Tahoma" w:cs="Tahoma"/>
                <w:sz w:val="20"/>
              </w:rPr>
              <w:t xml:space="preserve">счёта- фактуры </w:t>
            </w:r>
          </w:p>
          <w:p w:rsidR="00057144" w:rsidRPr="008510D0" w:rsidRDefault="00003D93" w:rsidP="003950A0">
            <w:pPr>
              <w:pStyle w:val="af0"/>
              <w:ind w:left="138"/>
              <w:rPr>
                <w:rFonts w:ascii="Tahoma" w:eastAsia="Calibri" w:hAnsi="Tahoma" w:cs="Tahoma"/>
                <w:sz w:val="20"/>
                <w:szCs w:val="20"/>
              </w:rPr>
            </w:pPr>
            <w:r w:rsidRPr="00F7116D">
              <w:rPr>
                <w:rFonts w:ascii="Tahoma" w:hAnsi="Tahoma" w:cs="Tahoma"/>
                <w:sz w:val="20"/>
              </w:rPr>
              <w:t xml:space="preserve">Оплата осуществляется не ранее первого рабочего </w:t>
            </w:r>
            <w:r w:rsidR="003950A0">
              <w:rPr>
                <w:rFonts w:ascii="Tahoma" w:hAnsi="Tahoma" w:cs="Tahoma"/>
                <w:sz w:val="20"/>
              </w:rPr>
              <w:t xml:space="preserve">вторника/четверга </w:t>
            </w:r>
            <w:r w:rsidRPr="00F7116D">
              <w:rPr>
                <w:rFonts w:ascii="Tahoma" w:hAnsi="Tahoma" w:cs="Tahoma"/>
                <w:sz w:val="20"/>
              </w:rPr>
              <w:t xml:space="preserve">после истечения 5 </w:t>
            </w:r>
            <w:proofErr w:type="spellStart"/>
            <w:r w:rsidR="00BD1F67">
              <w:rPr>
                <w:rFonts w:ascii="Tahoma" w:hAnsi="Tahoma" w:cs="Tahoma"/>
                <w:sz w:val="20"/>
              </w:rPr>
              <w:t>к</w:t>
            </w:r>
            <w:r w:rsidRPr="00F7116D">
              <w:rPr>
                <w:rFonts w:ascii="Tahoma" w:hAnsi="Tahoma" w:cs="Tahoma"/>
                <w:sz w:val="20"/>
              </w:rPr>
              <w:t>.д</w:t>
            </w:r>
            <w:proofErr w:type="spellEnd"/>
            <w:r w:rsidRPr="00F7116D">
              <w:rPr>
                <w:rFonts w:ascii="Tahoma" w:hAnsi="Tahoma" w:cs="Tahoma"/>
                <w:sz w:val="20"/>
              </w:rPr>
              <w:t xml:space="preserve">. с даты предоставления </w:t>
            </w:r>
            <w:r w:rsidRPr="003950A0">
              <w:rPr>
                <w:rFonts w:ascii="Tahoma" w:hAnsi="Tahoma" w:cs="Tahoma"/>
                <w:sz w:val="20"/>
              </w:rPr>
              <w:t>оригиналов документов, если они предоставлены</w:t>
            </w:r>
            <w:r w:rsidRPr="00F7116D">
              <w:rPr>
                <w:rFonts w:ascii="Tahoma" w:hAnsi="Tahoma" w:cs="Tahoma"/>
                <w:sz w:val="20"/>
              </w:rPr>
              <w:t xml:space="preserve"> в срок менее 5 </w:t>
            </w:r>
            <w:proofErr w:type="spellStart"/>
            <w:r w:rsidR="00BD1F67">
              <w:rPr>
                <w:rFonts w:ascii="Tahoma" w:hAnsi="Tahoma" w:cs="Tahoma"/>
                <w:sz w:val="20"/>
              </w:rPr>
              <w:t>р</w:t>
            </w:r>
            <w:r w:rsidRPr="00F7116D">
              <w:rPr>
                <w:rFonts w:ascii="Tahoma" w:hAnsi="Tahoma" w:cs="Tahoma"/>
                <w:sz w:val="20"/>
              </w:rPr>
              <w:t>.д</w:t>
            </w:r>
            <w:proofErr w:type="spellEnd"/>
            <w:r w:rsidRPr="00F7116D">
              <w:rPr>
                <w:rFonts w:ascii="Tahoma" w:hAnsi="Tahoma" w:cs="Tahoma"/>
                <w:sz w:val="20"/>
              </w:rPr>
              <w:t>. до даты платежа.</w:t>
            </w:r>
          </w:p>
        </w:tc>
      </w:tr>
    </w:tbl>
    <w:bookmarkEnd w:id="0"/>
    <w:bookmarkEnd w:id="1"/>
    <w:p w:rsidR="00A668DF" w:rsidRPr="0018130B" w:rsidRDefault="00A668DF" w:rsidP="00A668DF">
      <w:pPr>
        <w:pStyle w:val="affffffff5"/>
        <w:numPr>
          <w:ilvl w:val="0"/>
          <w:numId w:val="26"/>
        </w:numPr>
        <w:tabs>
          <w:tab w:val="clear" w:pos="6805"/>
          <w:tab w:val="num" w:pos="851"/>
        </w:tabs>
        <w:ind w:left="851" w:hanging="851"/>
      </w:pPr>
      <w:r w:rsidRPr="008510D0">
        <w:t>ОБЩИЕ УСЛОВИЯ ДОГОВОРОВ</w:t>
      </w:r>
    </w:p>
    <w:p w:rsidR="00A668DF" w:rsidRPr="00780E67" w:rsidRDefault="00A668DF" w:rsidP="00A668DF">
      <w:pPr>
        <w:pStyle w:val="affffffff7"/>
        <w:numPr>
          <w:ilvl w:val="1"/>
          <w:numId w:val="26"/>
        </w:numPr>
        <w:ind w:left="851" w:hanging="851"/>
        <w:rPr>
          <w:bCs/>
        </w:rPr>
      </w:pPr>
      <w:r w:rsidRPr="002868F2">
        <w:t>Неотъемлемой частью Договора являются Общие условия договоров, в редакции на дату заключения Договора, размещенные на официальном сайте ПАО</w:t>
      </w:r>
      <w:r w:rsidR="00CD2548" w:rsidRPr="002868F2">
        <w:t xml:space="preserve"> </w:t>
      </w:r>
      <w:r w:rsidRPr="00764030">
        <w:t xml:space="preserve">«ГМК «Норильский никель» по адресу: </w:t>
      </w:r>
      <w:hyperlink r:id="rId8" w:anchor="obshchie-usloviya-dogovorov" w:history="1">
        <w:r w:rsidRPr="002868F2">
          <w:t>https://www.nornickel.ru/suppliers/contractual-documentation/#obshchie-</w:t>
        </w:r>
        <w:r w:rsidRPr="00764030">
          <w:t>usloviya-dogovorov</w:t>
        </w:r>
      </w:hyperlink>
      <w:r w:rsidRPr="002868F2">
        <w:t xml:space="preserve"> (</w:t>
      </w:r>
      <w:r w:rsidRPr="00764030">
        <w:rPr>
          <w:lang w:val="en-US"/>
        </w:rPr>
        <w:t>hash</w:t>
      </w:r>
      <w:r w:rsidRPr="00780E67">
        <w:t xml:space="preserve">: _____) (далее – </w:t>
      </w:r>
      <w:r w:rsidRPr="00780E67">
        <w:rPr>
          <w:b/>
        </w:rPr>
        <w:t>Общие условия</w:t>
      </w:r>
      <w:r w:rsidRPr="00780E67">
        <w:t>).</w:t>
      </w:r>
    </w:p>
    <w:p w:rsidR="00A668DF" w:rsidRPr="002868F2" w:rsidRDefault="00A668DF" w:rsidP="00A668DF">
      <w:pPr>
        <w:pStyle w:val="31"/>
        <w:keepNext w:val="0"/>
        <w:tabs>
          <w:tab w:val="left" w:pos="851"/>
          <w:tab w:val="left" w:pos="1418"/>
          <w:tab w:val="left" w:pos="3119"/>
        </w:tabs>
        <w:suppressAutoHyphens/>
        <w:spacing w:before="120" w:after="240"/>
        <w:ind w:left="851"/>
        <w:rPr>
          <w:rFonts w:ascii="Tahoma" w:eastAsia="Tahoma" w:hAnsi="Tahoma" w:cs="Tahoma"/>
          <w:b w:val="0"/>
          <w:color w:val="auto"/>
          <w:lang w:eastAsia="en-US"/>
        </w:rPr>
      </w:pPr>
      <w:r w:rsidRPr="002868F2">
        <w:rPr>
          <w:rFonts w:ascii="Tahoma" w:eastAsia="Tahoma" w:hAnsi="Tahoma" w:cs="Tahoma"/>
          <w:b w:val="0"/>
          <w:color w:val="auto"/>
          <w:lang w:eastAsia="en-US"/>
        </w:rPr>
        <w:t>При расхождении между положениями Договора и Общих условий применяются положения Договора.</w:t>
      </w:r>
    </w:p>
    <w:p w:rsidR="00330478" w:rsidRPr="002868F2" w:rsidRDefault="00330478" w:rsidP="00330478">
      <w:pPr>
        <w:pStyle w:val="affffffff5"/>
        <w:numPr>
          <w:ilvl w:val="0"/>
          <w:numId w:val="26"/>
        </w:numPr>
        <w:tabs>
          <w:tab w:val="clear" w:pos="6805"/>
        </w:tabs>
        <w:ind w:left="851" w:hanging="851"/>
      </w:pPr>
      <w:r w:rsidRPr="002868F2">
        <w:t>ОБЩИЕ ТРЕБОВАНИЯ К ИСПОЛНЕНИЮ ДОГОВОРА</w:t>
      </w:r>
    </w:p>
    <w:p w:rsidR="0054249F" w:rsidRPr="0018130B" w:rsidRDefault="00CB19C9" w:rsidP="00263D50">
      <w:pPr>
        <w:pStyle w:val="affffffff7"/>
        <w:numPr>
          <w:ilvl w:val="1"/>
          <w:numId w:val="26"/>
        </w:numPr>
        <w:ind w:left="851" w:hanging="851"/>
      </w:pPr>
      <w:r w:rsidRPr="008510D0">
        <w:t xml:space="preserve">Поставщик передает Покупателю </w:t>
      </w:r>
      <w:r w:rsidR="0054249F" w:rsidRPr="008510D0">
        <w:t xml:space="preserve">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w:t>
      </w:r>
      <w:r w:rsidRPr="008510D0">
        <w:t>Т</w:t>
      </w:r>
      <w:r w:rsidR="0054249F" w:rsidRPr="008510D0">
        <w:t>оварной накладной</w:t>
      </w:r>
      <w:r w:rsidRPr="008510D0">
        <w:t xml:space="preserve"> в </w:t>
      </w:r>
      <w:r w:rsidR="0054249F" w:rsidRPr="0018130B">
        <w:t>сроки и порядке, установленные в Договоре и Спецификации.</w:t>
      </w:r>
    </w:p>
    <w:p w:rsidR="0054249F" w:rsidRPr="002868F2" w:rsidRDefault="00CB19C9" w:rsidP="00263D50">
      <w:pPr>
        <w:pStyle w:val="affffffff7"/>
        <w:numPr>
          <w:ilvl w:val="1"/>
          <w:numId w:val="26"/>
        </w:numPr>
        <w:ind w:left="851" w:hanging="851"/>
      </w:pPr>
      <w:r w:rsidRPr="002868F2">
        <w:t>Поставщик направляет</w:t>
      </w:r>
      <w:r w:rsidR="0054249F" w:rsidRPr="002868F2">
        <w:t xml:space="preserve"> своего уполномоченного представителя к месту приемки Товара в течение 3 </w:t>
      </w:r>
      <w:proofErr w:type="spellStart"/>
      <w:r w:rsidR="0054249F" w:rsidRPr="002868F2">
        <w:t>р</w:t>
      </w:r>
      <w:r w:rsidRPr="002868F2">
        <w:t>.</w:t>
      </w:r>
      <w:r w:rsidR="0054249F" w:rsidRPr="002868F2">
        <w:t>д</w:t>
      </w:r>
      <w:proofErr w:type="spellEnd"/>
      <w:r w:rsidRPr="002868F2">
        <w:t>.</w:t>
      </w:r>
      <w:r w:rsidR="0054249F" w:rsidRPr="002868F2">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868F2">
        <w:t>«</w:t>
      </w:r>
      <w:r w:rsidR="00316011" w:rsidRPr="002868F2">
        <w:t>П</w:t>
      </w:r>
      <w:r w:rsidR="006B3042" w:rsidRPr="002868F2">
        <w:t>рием-передача товара</w:t>
      </w:r>
      <w:r w:rsidRPr="002868F2">
        <w:t>»</w:t>
      </w:r>
      <w:r w:rsidR="0054249F" w:rsidRPr="002868F2">
        <w:t xml:space="preserve"> Договора.</w:t>
      </w:r>
      <w:r w:rsidR="005024BA" w:rsidRPr="002868F2">
        <w:t xml:space="preserve"> </w:t>
      </w:r>
    </w:p>
    <w:p w:rsidR="0054249F" w:rsidRPr="008510D0" w:rsidRDefault="00CB19C9" w:rsidP="00263D50">
      <w:pPr>
        <w:pStyle w:val="affffffff7"/>
        <w:numPr>
          <w:ilvl w:val="1"/>
          <w:numId w:val="26"/>
        </w:numPr>
        <w:ind w:left="851" w:hanging="851"/>
      </w:pPr>
      <w:r w:rsidRPr="002868F2">
        <w:t>Покупатель осматривает</w:t>
      </w:r>
      <w:r w:rsidRPr="00764030">
        <w:t xml:space="preserve"> и принимает Товар по комплектности, количеству и качеству в соответствии с условиями, предусмотренными Договором и </w:t>
      </w:r>
      <w:r w:rsidR="00F27D89" w:rsidRPr="00780E67">
        <w:t>С</w:t>
      </w:r>
      <w:r w:rsidRPr="00780E67">
        <w:t>пецификацией</w:t>
      </w:r>
      <w:r w:rsidR="00D15330" w:rsidRPr="00780E67">
        <w:t>.</w:t>
      </w:r>
    </w:p>
    <w:p w:rsidR="009663FD" w:rsidRPr="007F4110" w:rsidRDefault="009663FD" w:rsidP="003258DB">
      <w:pPr>
        <w:pStyle w:val="affffffff7"/>
        <w:numPr>
          <w:ilvl w:val="1"/>
          <w:numId w:val="26"/>
        </w:numPr>
        <w:ind w:left="851" w:hanging="851"/>
      </w:pPr>
      <w:r w:rsidRPr="007F4110">
        <w:lastRenderedPageBreak/>
        <w:t xml:space="preserve">В случае поставки </w:t>
      </w:r>
      <w:r w:rsidR="008D3766" w:rsidRPr="007F4110">
        <w:t>Т</w:t>
      </w:r>
      <w:r w:rsidRPr="0092795A">
        <w:t xml:space="preserve">овара в количестве меньшем, чем предусмотрено </w:t>
      </w:r>
      <w:r w:rsidR="008D3766" w:rsidRPr="0092795A">
        <w:t>С</w:t>
      </w:r>
      <w:r w:rsidRPr="0092795A">
        <w:t xml:space="preserve">пецификацией, </w:t>
      </w:r>
      <w:r w:rsidR="00B1593D" w:rsidRPr="00F6639A">
        <w:t>П</w:t>
      </w:r>
      <w:r w:rsidR="0070251D" w:rsidRPr="00F6639A">
        <w:t>оставщик</w:t>
      </w:r>
      <w:r w:rsidR="00B1593D" w:rsidRPr="00F6639A">
        <w:t xml:space="preserve"> </w:t>
      </w:r>
      <w:r w:rsidRPr="00F6639A">
        <w:t>восполн</w:t>
      </w:r>
      <w:r w:rsidR="00B1593D" w:rsidRPr="00F6639A">
        <w:t>яет</w:t>
      </w:r>
      <w:r w:rsidRPr="00F6639A">
        <w:t xml:space="preserve"> недостающее количество </w:t>
      </w:r>
      <w:r w:rsidR="008D3766" w:rsidRPr="00F6639A">
        <w:t>Т</w:t>
      </w:r>
      <w:r w:rsidRPr="00F6639A">
        <w:t xml:space="preserve">овара в месте передачи в течение </w:t>
      </w:r>
      <w:r w:rsidR="004E12AC" w:rsidRPr="005728FC">
        <w:t xml:space="preserve">2 </w:t>
      </w:r>
      <w:proofErr w:type="spellStart"/>
      <w:r w:rsidRPr="00C71DD2">
        <w:t>р</w:t>
      </w:r>
      <w:r w:rsidR="003258DB" w:rsidRPr="00C71DD2">
        <w:t>.</w:t>
      </w:r>
      <w:r w:rsidRPr="002A0830">
        <w:t>д</w:t>
      </w:r>
      <w:proofErr w:type="spellEnd"/>
      <w:r w:rsidR="003258DB" w:rsidRPr="00755EAA">
        <w:t>.</w:t>
      </w:r>
      <w:r w:rsidRPr="00755EAA">
        <w:t xml:space="preserve"> с момента предъявления соответствующего требования Покупателя</w:t>
      </w:r>
      <w:r w:rsidRPr="007F4110">
        <w:t>.</w:t>
      </w:r>
    </w:p>
    <w:p w:rsidR="009663FD" w:rsidRPr="007F4110" w:rsidRDefault="009663FD" w:rsidP="003258DB">
      <w:pPr>
        <w:pStyle w:val="affffffff7"/>
        <w:numPr>
          <w:ilvl w:val="1"/>
          <w:numId w:val="26"/>
        </w:numPr>
        <w:ind w:left="851" w:hanging="851"/>
      </w:pPr>
      <w:r w:rsidRPr="007F4110">
        <w:t xml:space="preserve">В случае поставки некомплектного Товара </w:t>
      </w:r>
      <w:r w:rsidR="0048385C" w:rsidRPr="007F4110">
        <w:t xml:space="preserve">и/или несоответствующей номенклатуры </w:t>
      </w:r>
      <w:r w:rsidR="0070251D" w:rsidRPr="007F4110">
        <w:t xml:space="preserve">Поставщик </w:t>
      </w:r>
      <w:r w:rsidRPr="007F4110">
        <w:t>доукомплектов</w:t>
      </w:r>
      <w:r w:rsidR="0070251D" w:rsidRPr="007F4110">
        <w:t>ывает</w:t>
      </w:r>
      <w:r w:rsidRPr="007F4110">
        <w:t xml:space="preserve"> Товар </w:t>
      </w:r>
      <w:r w:rsidR="0048385C" w:rsidRPr="007F4110">
        <w:t xml:space="preserve">и/или производит поставку Товара соответствующей номенклатуры </w:t>
      </w:r>
      <w:r w:rsidRPr="007F4110">
        <w:t xml:space="preserve">в течение </w:t>
      </w:r>
      <w:r w:rsidR="004E12AC" w:rsidRPr="007F4110">
        <w:t>2</w:t>
      </w:r>
      <w:r w:rsidR="009D4F9E" w:rsidRPr="007F4110">
        <w:rPr>
          <w:color w:val="FF0000"/>
          <w:vertAlign w:val="superscript"/>
        </w:rPr>
        <w:t xml:space="preserve"> </w:t>
      </w:r>
      <w:proofErr w:type="spellStart"/>
      <w:r w:rsidRPr="007F4110">
        <w:t>р</w:t>
      </w:r>
      <w:r w:rsidR="003258DB" w:rsidRPr="007F4110">
        <w:t>.</w:t>
      </w:r>
      <w:r w:rsidRPr="007F4110">
        <w:t>д</w:t>
      </w:r>
      <w:proofErr w:type="spellEnd"/>
      <w:r w:rsidR="003258DB" w:rsidRPr="007F4110">
        <w:t>.</w:t>
      </w:r>
      <w:r w:rsidRPr="007F4110">
        <w:t xml:space="preserve"> с момента получения соответствующего требования Покупателя.</w:t>
      </w:r>
    </w:p>
    <w:p w:rsidR="009663FD" w:rsidRPr="007F4110" w:rsidRDefault="009663FD" w:rsidP="003258DB">
      <w:pPr>
        <w:pStyle w:val="affffffff7"/>
        <w:numPr>
          <w:ilvl w:val="1"/>
          <w:numId w:val="26"/>
        </w:numPr>
        <w:ind w:left="851" w:hanging="851"/>
      </w:pPr>
      <w:r w:rsidRPr="007F4110">
        <w:t xml:space="preserve">В случае поставки Товара ненадлежащего качества </w:t>
      </w:r>
      <w:r w:rsidR="0070251D" w:rsidRPr="007F4110">
        <w:t xml:space="preserve">Поставщик </w:t>
      </w:r>
      <w:r w:rsidRPr="007F4110">
        <w:t>безвозмездно устран</w:t>
      </w:r>
      <w:r w:rsidR="0070251D" w:rsidRPr="007F4110">
        <w:t>яет</w:t>
      </w:r>
      <w:r w:rsidRPr="007F4110">
        <w:t xml:space="preserve"> недостатки Товара и/или замен</w:t>
      </w:r>
      <w:r w:rsidR="0070251D" w:rsidRPr="007F4110">
        <w:t>яет</w:t>
      </w:r>
      <w:r w:rsidRPr="007F4110">
        <w:t xml:space="preserve"> на Товар надлежащего качества в течение </w:t>
      </w:r>
      <w:r w:rsidR="005D0B01" w:rsidRPr="007F4110">
        <w:t>2</w:t>
      </w:r>
      <w:r w:rsidR="003950A0">
        <w:t xml:space="preserve"> </w:t>
      </w:r>
      <w:proofErr w:type="spellStart"/>
      <w:r w:rsidRPr="007F4110">
        <w:t>р</w:t>
      </w:r>
      <w:r w:rsidR="003258DB" w:rsidRPr="007F4110">
        <w:t>.</w:t>
      </w:r>
      <w:r w:rsidRPr="007F4110">
        <w:t>д</w:t>
      </w:r>
      <w:proofErr w:type="spellEnd"/>
      <w:r w:rsidR="003258DB" w:rsidRPr="007F4110">
        <w:t>.</w:t>
      </w:r>
      <w:r w:rsidRPr="007F4110">
        <w:t xml:space="preserve"> с момента получения соответствующего требования Покупателя.</w:t>
      </w:r>
    </w:p>
    <w:p w:rsidR="009663FD" w:rsidRPr="002868F2" w:rsidRDefault="0070251D" w:rsidP="003258DB">
      <w:pPr>
        <w:pStyle w:val="affffffff7"/>
        <w:numPr>
          <w:ilvl w:val="1"/>
          <w:numId w:val="26"/>
        </w:numPr>
        <w:ind w:left="851" w:hanging="851"/>
      </w:pPr>
      <w:r w:rsidRPr="003950A0">
        <w:t xml:space="preserve">Поставщик передает </w:t>
      </w:r>
      <w:r w:rsidR="009663FD" w:rsidRPr="003950A0">
        <w:t>Покупателю вместе с Товаром оригиналы счетов-фактур.</w:t>
      </w:r>
      <w:r w:rsidR="003258DB" w:rsidRPr="002868F2">
        <w:t xml:space="preserve"> </w:t>
      </w:r>
    </w:p>
    <w:p w:rsidR="003D71C8" w:rsidRPr="002868F2" w:rsidRDefault="00222EAD" w:rsidP="003258DB">
      <w:pPr>
        <w:pStyle w:val="affffffff7"/>
        <w:numPr>
          <w:ilvl w:val="1"/>
          <w:numId w:val="26"/>
        </w:numPr>
        <w:ind w:left="851" w:hanging="851"/>
      </w:pPr>
      <w:r w:rsidRPr="00755EAA">
        <w:t xml:space="preserve">По запросу Покупателя в течение </w:t>
      </w:r>
      <w:r w:rsidR="003950A0">
        <w:t>10</w:t>
      </w:r>
      <w:r w:rsidRPr="00755EAA">
        <w:t xml:space="preserve"> </w:t>
      </w:r>
      <w:proofErr w:type="spellStart"/>
      <w:r w:rsidRPr="00755EAA">
        <w:t>р</w:t>
      </w:r>
      <w:r w:rsidR="00373B72" w:rsidRPr="00755EAA">
        <w:t>.</w:t>
      </w:r>
      <w:r w:rsidRPr="00755EAA">
        <w:t>д</w:t>
      </w:r>
      <w:proofErr w:type="spellEnd"/>
      <w:r w:rsidR="00373B72" w:rsidRPr="00755EAA">
        <w:t>.</w:t>
      </w:r>
      <w:r w:rsidRPr="00755EAA">
        <w:t xml:space="preserve"> со дня получения запроса</w:t>
      </w:r>
      <w:r w:rsidR="00000768" w:rsidRPr="00755EAA">
        <w:t xml:space="preserve"> </w:t>
      </w:r>
      <w:r w:rsidRPr="00755EAA">
        <w:t>Поставщик</w:t>
      </w:r>
      <w:r w:rsidRPr="002868F2">
        <w:t xml:space="preserve"> предоставляет Детализированную ценовую спецификацию, содержащую дополнительные детальные характеристики и параметры Товара (марка, модель и т.п.), каталожные номера производителя, стоимость в отношении составных частей номенклатурных единиц Товара согласно Договору поставки по адресу электронной почты:</w:t>
      </w:r>
      <w:r w:rsidR="003950A0">
        <w:rPr>
          <w:lang w:val="en-US"/>
        </w:rPr>
        <w:t>info</w:t>
      </w:r>
      <w:r w:rsidR="003950A0" w:rsidRPr="003950A0">
        <w:t>@</w:t>
      </w:r>
      <w:proofErr w:type="spellStart"/>
      <w:r w:rsidR="003950A0">
        <w:rPr>
          <w:lang w:val="en-US"/>
        </w:rPr>
        <w:t>vostgeo</w:t>
      </w:r>
      <w:proofErr w:type="spellEnd"/>
      <w:r w:rsidR="003950A0" w:rsidRPr="003950A0">
        <w:t>.</w:t>
      </w:r>
      <w:proofErr w:type="spellStart"/>
      <w:r w:rsidR="003950A0">
        <w:rPr>
          <w:lang w:val="en-US"/>
        </w:rPr>
        <w:t>ru</w:t>
      </w:r>
      <w:proofErr w:type="spellEnd"/>
      <w:r w:rsidRPr="002868F2">
        <w:t xml:space="preserve">. Направленная Детализированная ценовая спецификация не изменяет и не влияет на стоимость/сроки поставки как Товара в целом, так и каждой единицы Товара. </w:t>
      </w:r>
    </w:p>
    <w:p w:rsidR="00753CA0" w:rsidRPr="007C0AD6" w:rsidRDefault="003D71C8" w:rsidP="003950A0">
      <w:pPr>
        <w:pStyle w:val="affffffff7"/>
        <w:ind w:firstLine="0"/>
      </w:pPr>
      <w:r w:rsidRPr="002868F2">
        <w:t xml:space="preserve">Покупатель вправе направить свои замечания к Детализированной ценовой спецификации в адрес Поставщика до приемки Товара. Поставщик обязуется устранить замечания и повторно направить в адрес Покупателя Детализированную ценовую спецификацию в течение 5 </w:t>
      </w:r>
      <w:proofErr w:type="spellStart"/>
      <w:r w:rsidRPr="002868F2">
        <w:t>р</w:t>
      </w:r>
      <w:r w:rsidR="0054249F" w:rsidRPr="002868F2">
        <w:t>.</w:t>
      </w:r>
      <w:r w:rsidRPr="002868F2">
        <w:t>д</w:t>
      </w:r>
      <w:proofErr w:type="spellEnd"/>
      <w:r w:rsidR="0054249F" w:rsidRPr="002868F2">
        <w:t>.</w:t>
      </w:r>
      <w:r w:rsidRPr="002868F2">
        <w:t xml:space="preserve"> со дня получения замечаний. </w:t>
      </w:r>
    </w:p>
    <w:p w:rsidR="009663FD" w:rsidRPr="008510D0" w:rsidRDefault="009663FD" w:rsidP="005438B4">
      <w:pPr>
        <w:pStyle w:val="affffffff7"/>
        <w:numPr>
          <w:ilvl w:val="1"/>
          <w:numId w:val="26"/>
        </w:numPr>
        <w:ind w:left="851" w:hanging="851"/>
      </w:pPr>
      <w:r w:rsidRPr="002868F2">
        <w:t>Покупатель вправе</w:t>
      </w:r>
      <w:r w:rsidR="005438B4" w:rsidRPr="00780E67">
        <w:t xml:space="preserve"> о</w:t>
      </w:r>
      <w:r w:rsidRPr="00780E67">
        <w:t xml:space="preserve">тказаться от исполнения Договора и/или принятия и оплаты Товара, поставка которого просрочена более чем на </w:t>
      </w:r>
      <w:r w:rsidR="0090194D" w:rsidRPr="008510D0">
        <w:t>5</w:t>
      </w:r>
      <w:r w:rsidR="0090194D" w:rsidRPr="002868F2">
        <w:rPr>
          <w:color w:val="FF0000"/>
          <w:vertAlign w:val="superscript"/>
        </w:rPr>
        <w:t xml:space="preserve"> </w:t>
      </w:r>
      <w:proofErr w:type="spellStart"/>
      <w:r w:rsidRPr="002868F2">
        <w:t>к</w:t>
      </w:r>
      <w:r w:rsidR="00373B72" w:rsidRPr="00780E67">
        <w:t>.</w:t>
      </w:r>
      <w:r w:rsidRPr="00780E67">
        <w:t>д</w:t>
      </w:r>
      <w:proofErr w:type="spellEnd"/>
      <w:r w:rsidR="00373B72" w:rsidRPr="00780E67">
        <w:t>.</w:t>
      </w:r>
      <w:r w:rsidRPr="008510D0">
        <w:t>, направив Поставщику соответствующее письменное уведомление.</w:t>
      </w:r>
    </w:p>
    <w:p w:rsidR="005438B4" w:rsidRPr="002868F2" w:rsidRDefault="007F70AC" w:rsidP="005438B4">
      <w:pPr>
        <w:pStyle w:val="affffffff7"/>
        <w:numPr>
          <w:ilvl w:val="1"/>
          <w:numId w:val="26"/>
        </w:numPr>
        <w:ind w:left="851" w:hanging="851"/>
      </w:pPr>
      <w:r w:rsidRPr="00AB061B">
        <w:t>Маркированный</w:t>
      </w:r>
      <w:r w:rsidRPr="002868F2">
        <w:t xml:space="preserve"> </w:t>
      </w:r>
      <w:r w:rsidR="005438B4" w:rsidRPr="002868F2">
        <w:rPr>
          <w:bCs/>
        </w:rPr>
        <w:t>Товар приобретается в целях использования для собственных нужд Покупателя. Поставщик обязан</w:t>
      </w:r>
      <w:r w:rsidR="005438B4" w:rsidRPr="00780E67">
        <w:rPr>
          <w:bCs/>
        </w:rPr>
        <w:t xml:space="preserve"> самостоятельно и за свой счет произвести все необходимые действия по выводу Товара из оборота. В случае если Покупатель возвращает Поставщику Товар по любым основаниям, предусмотренным Договором, Поставщик самостоятельно и за свой счет производит все необходимые действия по вводу Товара в оборот. </w:t>
      </w:r>
    </w:p>
    <w:p w:rsidR="00F16F9F" w:rsidRPr="008510D0" w:rsidRDefault="00483797" w:rsidP="005B3E08">
      <w:pPr>
        <w:pStyle w:val="affffffff7"/>
        <w:numPr>
          <w:ilvl w:val="1"/>
          <w:numId w:val="26"/>
        </w:numPr>
        <w:ind w:left="851" w:hanging="851"/>
        <w:rPr>
          <w:iCs/>
        </w:rPr>
      </w:pPr>
      <w:r w:rsidRPr="002868F2">
        <w:t>В</w:t>
      </w:r>
      <w:r w:rsidR="00F16F9F" w:rsidRPr="00780E67">
        <w:t xml:space="preserve"> случае неисполнения Поставщиком в установленный </w:t>
      </w:r>
      <w:r w:rsidR="008A444B" w:rsidRPr="00780E67">
        <w:t xml:space="preserve">Договором </w:t>
      </w:r>
      <w:r w:rsidR="00F16F9F" w:rsidRPr="00780E67">
        <w:t xml:space="preserve">срок </w:t>
      </w:r>
      <w:r w:rsidR="00B56DCA" w:rsidRPr="008510D0">
        <w:t>обязанностей</w:t>
      </w:r>
      <w:r w:rsidR="008A444B" w:rsidRPr="008510D0">
        <w:t xml:space="preserve"> по поставке недопоставленного Товара, доукомплектованию Товара, </w:t>
      </w:r>
      <w:r w:rsidR="003C26B4" w:rsidRPr="008510D0">
        <w:t xml:space="preserve">поставке Товара соответствующей номенклатуры, </w:t>
      </w:r>
      <w:r w:rsidR="008A444B" w:rsidRPr="008510D0">
        <w:t>безвозмездному устран</w:t>
      </w:r>
      <w:r w:rsidR="008A444B" w:rsidRPr="0018130B">
        <w:t>ению недостатков Товара и/или замене на Товар надлежащего качества</w:t>
      </w:r>
      <w:r w:rsidR="00F16F9F" w:rsidRPr="002868F2">
        <w:t xml:space="preserve">, </w:t>
      </w:r>
      <w:r w:rsidR="008A444B" w:rsidRPr="002868F2">
        <w:rPr>
          <w:iCs/>
        </w:rPr>
        <w:t xml:space="preserve">устранению дефектов </w:t>
      </w:r>
      <w:r w:rsidR="008A444B" w:rsidRPr="002868F2">
        <w:t>выявленных в течение гарантийного срока, или замене Товара и/или его комплектующих</w:t>
      </w:r>
      <w:r w:rsidR="001E7A4D" w:rsidRPr="002868F2">
        <w:rPr>
          <w:iCs/>
        </w:rPr>
        <w:t xml:space="preserve"> </w:t>
      </w:r>
      <w:r w:rsidR="000560DF" w:rsidRPr="002868F2">
        <w:t>Д</w:t>
      </w:r>
      <w:r w:rsidR="00F16F9F" w:rsidRPr="002868F2">
        <w:t xml:space="preserve">оговора, </w:t>
      </w:r>
      <w:r w:rsidR="00F16F9F" w:rsidRPr="002868F2">
        <w:rPr>
          <w:iCs/>
        </w:rPr>
        <w:t xml:space="preserve">Покупатель вправе </w:t>
      </w:r>
      <w:r w:rsidR="001E7A4D" w:rsidRPr="002868F2">
        <w:rPr>
          <w:iCs/>
        </w:rPr>
        <w:t xml:space="preserve">в одностороннем порядке </w:t>
      </w:r>
      <w:r w:rsidR="00F16F9F" w:rsidRPr="002868F2">
        <w:rPr>
          <w:iCs/>
        </w:rPr>
        <w:t xml:space="preserve">отказаться от приемки </w:t>
      </w:r>
      <w:r w:rsidR="001E7A4D" w:rsidRPr="002868F2">
        <w:rPr>
          <w:iCs/>
        </w:rPr>
        <w:t xml:space="preserve">соответствующего </w:t>
      </w:r>
      <w:r w:rsidR="00DD4004" w:rsidRPr="002868F2">
        <w:rPr>
          <w:iCs/>
        </w:rPr>
        <w:t xml:space="preserve">Товара </w:t>
      </w:r>
      <w:r w:rsidR="00F16F9F" w:rsidRPr="002868F2">
        <w:rPr>
          <w:iCs/>
        </w:rPr>
        <w:t xml:space="preserve">и / или исполнения </w:t>
      </w:r>
      <w:r w:rsidR="001341EB" w:rsidRPr="002868F2">
        <w:rPr>
          <w:iCs/>
        </w:rPr>
        <w:t>Д</w:t>
      </w:r>
      <w:r w:rsidR="00F16F9F" w:rsidRPr="002868F2">
        <w:rPr>
          <w:iCs/>
        </w:rPr>
        <w:t xml:space="preserve">оговора полностью </w:t>
      </w:r>
      <w:r w:rsidR="00757D8F" w:rsidRPr="002868F2">
        <w:rPr>
          <w:iCs/>
        </w:rPr>
        <w:t xml:space="preserve">или в части </w:t>
      </w:r>
      <w:r w:rsidR="00F16F9F" w:rsidRPr="002868F2">
        <w:rPr>
          <w:iCs/>
        </w:rPr>
        <w:t>и потребовать от Поставщика</w:t>
      </w:r>
      <w:r w:rsidR="00757D8F" w:rsidRPr="002868F2">
        <w:rPr>
          <w:iCs/>
        </w:rPr>
        <w:t xml:space="preserve"> возмещения убытков</w:t>
      </w:r>
      <w:r w:rsidR="002A72C1" w:rsidRPr="002868F2">
        <w:rPr>
          <w:iCs/>
        </w:rPr>
        <w:t>,</w:t>
      </w:r>
      <w:r w:rsidR="00F16F9F" w:rsidRPr="002868F2">
        <w:rPr>
          <w:iCs/>
        </w:rPr>
        <w:t xml:space="preserve"> </w:t>
      </w:r>
      <w:r w:rsidR="0071062D" w:rsidRPr="002868F2">
        <w:rPr>
          <w:iCs/>
        </w:rPr>
        <w:t>забрать (вывезти) такой Т</w:t>
      </w:r>
      <w:r w:rsidR="00F16F9F" w:rsidRPr="00780E67">
        <w:rPr>
          <w:iCs/>
        </w:rPr>
        <w:t>овар в срок, указанный в соответствующем требовании Покупателя.</w:t>
      </w:r>
      <w:r w:rsidR="00DA4B52" w:rsidRPr="00780E67">
        <w:rPr>
          <w:iCs/>
        </w:rPr>
        <w:t xml:space="preserve"> Отказ Покупателя о</w:t>
      </w:r>
      <w:r w:rsidR="00E11A18" w:rsidRPr="00780E67">
        <w:rPr>
          <w:iCs/>
        </w:rPr>
        <w:t>т</w:t>
      </w:r>
      <w:r w:rsidR="00DA4B52" w:rsidRPr="008510D0">
        <w:rPr>
          <w:iCs/>
        </w:rPr>
        <w:t xml:space="preserve"> исполнения Договора производится в одностороннем порядке </w:t>
      </w:r>
      <w:r w:rsidR="00F16F72" w:rsidRPr="008510D0">
        <w:rPr>
          <w:iCs/>
        </w:rPr>
        <w:t>путем направления соответствующего уведомления Поставщику без возмещения каких-либо расходов Поставщика.</w:t>
      </w:r>
    </w:p>
    <w:p w:rsidR="0054249F" w:rsidRPr="0018130B" w:rsidRDefault="0054249F" w:rsidP="00263D50">
      <w:pPr>
        <w:pStyle w:val="affffffff7"/>
        <w:numPr>
          <w:ilvl w:val="1"/>
          <w:numId w:val="26"/>
        </w:numPr>
        <w:ind w:left="851" w:hanging="851"/>
      </w:pPr>
      <w:r w:rsidRPr="008510D0">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rsidR="00CB19C9" w:rsidRPr="00755EAA" w:rsidRDefault="00CB19C9" w:rsidP="00263D50">
      <w:pPr>
        <w:pStyle w:val="affffffff7"/>
        <w:numPr>
          <w:ilvl w:val="1"/>
          <w:numId w:val="26"/>
        </w:numPr>
        <w:ind w:left="851" w:hanging="851"/>
        <w:rPr>
          <w:szCs w:val="24"/>
        </w:rPr>
      </w:pPr>
      <w:r w:rsidRPr="002868F2">
        <w:t xml:space="preserve">В случае поставки Товара ненадлежащего качества Покупатель по своему выбору </w:t>
      </w:r>
      <w:r w:rsidR="008A658C" w:rsidRPr="002868F2">
        <w:t xml:space="preserve">вправе </w:t>
      </w:r>
      <w:r w:rsidRPr="002868F2">
        <w:t xml:space="preserve">потребовать от Поставщика </w:t>
      </w:r>
      <w:r w:rsidRPr="00755EAA">
        <w:t xml:space="preserve">в течение </w:t>
      </w:r>
      <w:proofErr w:type="gramStart"/>
      <w:r w:rsidR="003E1AA4" w:rsidRPr="00755EAA">
        <w:t xml:space="preserve">2  </w:t>
      </w:r>
      <w:proofErr w:type="spellStart"/>
      <w:r w:rsidR="003E1AA4" w:rsidRPr="00755EAA">
        <w:t>р.д</w:t>
      </w:r>
      <w:proofErr w:type="spellEnd"/>
      <w:r w:rsidR="003E1AA4" w:rsidRPr="00755EAA">
        <w:t>.</w:t>
      </w:r>
      <w:proofErr w:type="gramEnd"/>
      <w:r w:rsidR="003E1AA4" w:rsidRPr="00755EAA">
        <w:t xml:space="preserve"> с момента получения соответствующего требования Покупателя</w:t>
      </w:r>
      <w:r w:rsidRPr="00755EAA">
        <w:t>:</w:t>
      </w:r>
    </w:p>
    <w:p w:rsidR="00CB19C9" w:rsidRPr="00780E67" w:rsidRDefault="00CB19C9" w:rsidP="00263D50">
      <w:pPr>
        <w:pStyle w:val="affffffff7"/>
        <w:ind w:firstLine="0"/>
      </w:pPr>
      <w:r w:rsidRPr="002868F2">
        <w:t>– безвозмездного устранения недостатков поставленного Товара;</w:t>
      </w:r>
    </w:p>
    <w:p w:rsidR="002477AB" w:rsidRPr="008510D0" w:rsidRDefault="00CB19C9" w:rsidP="007C4153">
      <w:pPr>
        <w:pStyle w:val="affffffff7"/>
        <w:ind w:firstLine="0"/>
      </w:pPr>
      <w:r w:rsidRPr="008510D0">
        <w:lastRenderedPageBreak/>
        <w:t>– замены поставленного Товара на Товар надлежащего качества</w:t>
      </w:r>
      <w:r w:rsidR="00B94869" w:rsidRPr="008510D0">
        <w:t>;</w:t>
      </w:r>
    </w:p>
    <w:p w:rsidR="00AD534B" w:rsidRPr="002868F2" w:rsidRDefault="002477AB" w:rsidP="00263D50">
      <w:pPr>
        <w:pStyle w:val="affffffff7"/>
        <w:ind w:firstLine="0"/>
      </w:pPr>
      <w:r w:rsidRPr="008510D0">
        <w:t xml:space="preserve">– </w:t>
      </w:r>
      <w:r w:rsidR="00B94869" w:rsidRPr="0018130B">
        <w:t>соразмерно</w:t>
      </w:r>
      <w:r w:rsidR="009E67FB" w:rsidRPr="002868F2">
        <w:t>го</w:t>
      </w:r>
      <w:r w:rsidR="00B94869" w:rsidRPr="002868F2">
        <w:t xml:space="preserve"> уменьш</w:t>
      </w:r>
      <w:r w:rsidR="009E67FB" w:rsidRPr="002868F2">
        <w:t>ения</w:t>
      </w:r>
      <w:r w:rsidR="00B94869" w:rsidRPr="002868F2">
        <w:t xml:space="preserve"> Цен</w:t>
      </w:r>
      <w:r w:rsidR="009E67FB" w:rsidRPr="002868F2">
        <w:t>ы</w:t>
      </w:r>
      <w:r w:rsidR="00B94869" w:rsidRPr="002868F2">
        <w:t xml:space="preserve"> Товара</w:t>
      </w:r>
      <w:r w:rsidR="00AD534B" w:rsidRPr="002868F2">
        <w:t>;</w:t>
      </w:r>
    </w:p>
    <w:p w:rsidR="00CB19C9" w:rsidRPr="002868F2" w:rsidRDefault="00AD534B">
      <w:pPr>
        <w:pStyle w:val="affffffff7"/>
        <w:ind w:firstLine="0"/>
      </w:pPr>
      <w:r w:rsidRPr="002868F2">
        <w:t>– возмещения своих расходов на устранение недостатков Товара.</w:t>
      </w:r>
    </w:p>
    <w:p w:rsidR="006F1AC8" w:rsidRPr="002868F2" w:rsidRDefault="006F1AC8" w:rsidP="003503D6">
      <w:pPr>
        <w:pStyle w:val="affffffff7"/>
        <w:numPr>
          <w:ilvl w:val="1"/>
          <w:numId w:val="26"/>
        </w:numPr>
        <w:ind w:left="851" w:hanging="851"/>
      </w:pPr>
      <w:r w:rsidRPr="002868F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rsidR="006F1AC8" w:rsidRPr="002868F2" w:rsidRDefault="006F1AC8" w:rsidP="003503D6">
      <w:pPr>
        <w:pStyle w:val="affffffff7"/>
        <w:numPr>
          <w:ilvl w:val="1"/>
          <w:numId w:val="26"/>
        </w:numPr>
        <w:ind w:left="851" w:hanging="851"/>
      </w:pPr>
      <w:r w:rsidRPr="002868F2">
        <w:t>Все расходы, связанные с допоставкой недостающего Товара</w:t>
      </w:r>
      <w:r w:rsidR="00344DC9" w:rsidRPr="002868F2">
        <w:t xml:space="preserve"> и/или соответствующей номенклатуры</w:t>
      </w:r>
      <w:r w:rsidRPr="002868F2">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rsidR="00BC17B9" w:rsidRPr="002868F2">
        <w:t>Т</w:t>
      </w:r>
      <w:r w:rsidRPr="002868F2">
        <w:t xml:space="preserve">овара, в отношении которого Покупателем в соответствии с </w:t>
      </w:r>
      <w:r w:rsidR="00BC17B9" w:rsidRPr="002868F2">
        <w:t>Д</w:t>
      </w:r>
      <w:r w:rsidRPr="002868F2">
        <w:t xml:space="preserve">оговором заявлено требование о замене, вывозе, а также </w:t>
      </w:r>
      <w:r w:rsidR="00BC17B9" w:rsidRPr="002868F2">
        <w:t>Т</w:t>
      </w:r>
      <w:r w:rsidRPr="002868F2">
        <w:t xml:space="preserve">овара, от которого Покупатель отказался (в том числе путем отказа от исполнения или расторжения </w:t>
      </w:r>
      <w:r w:rsidR="00BC17B9" w:rsidRPr="002868F2">
        <w:t>Д</w:t>
      </w:r>
      <w:r w:rsidRPr="002868F2">
        <w:t>оговора), несет Поставщик.</w:t>
      </w:r>
    </w:p>
    <w:p w:rsidR="00333D4E" w:rsidRPr="002868F2" w:rsidRDefault="00333D4E" w:rsidP="00FE7889">
      <w:pPr>
        <w:pStyle w:val="affffffff7"/>
        <w:numPr>
          <w:ilvl w:val="1"/>
          <w:numId w:val="26"/>
        </w:numPr>
        <w:ind w:left="851" w:hanging="851"/>
      </w:pPr>
      <w:r w:rsidRPr="002868F2">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rsidRPr="002868F2">
        <w:t>к.д</w:t>
      </w:r>
      <w:proofErr w:type="spellEnd"/>
      <w:r w:rsidRPr="002868F2">
        <w:t>. со дня подписания Сторонами Акта о приемке материалов либо подписания Сторонами соответствующего дополнительного соглашения.</w:t>
      </w:r>
      <w:r w:rsidR="003E1AA4" w:rsidRPr="002868F2">
        <w:t xml:space="preserve"> </w:t>
      </w:r>
    </w:p>
    <w:p w:rsidR="00004C89" w:rsidRPr="008510D0" w:rsidRDefault="00330478" w:rsidP="00263D50">
      <w:pPr>
        <w:pStyle w:val="affffffff5"/>
        <w:numPr>
          <w:ilvl w:val="0"/>
          <w:numId w:val="26"/>
        </w:numPr>
        <w:tabs>
          <w:tab w:val="clear" w:pos="6805"/>
        </w:tabs>
        <w:ind w:left="851" w:hanging="851"/>
        <w:rPr>
          <w:b w:val="0"/>
          <w:bCs w:val="0"/>
        </w:rPr>
      </w:pPr>
      <w:r w:rsidRPr="008510D0">
        <w:t>ПРИЕМ</w:t>
      </w:r>
      <w:r w:rsidR="001C7F0B" w:rsidRPr="008510D0">
        <w:t>-ПЕРЕДАЧ</w:t>
      </w:r>
      <w:r w:rsidRPr="008510D0">
        <w:t>А ТОВАРА</w:t>
      </w:r>
      <w:r w:rsidR="00004C89" w:rsidRPr="008510D0">
        <w:t xml:space="preserve"> </w:t>
      </w:r>
    </w:p>
    <w:p w:rsidR="003C30AB" w:rsidRPr="002868F2" w:rsidRDefault="00263D50" w:rsidP="003503D6">
      <w:pPr>
        <w:pStyle w:val="affffffff7"/>
        <w:numPr>
          <w:ilvl w:val="1"/>
          <w:numId w:val="26"/>
        </w:numPr>
        <w:ind w:left="851" w:hanging="851"/>
      </w:pPr>
      <w:r w:rsidRPr="0018130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w:t>
      </w:r>
      <w:r w:rsidRPr="002868F2">
        <w:t>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w:t>
      </w:r>
      <w:r w:rsidR="003C30AB" w:rsidRPr="002868F2">
        <w:t xml:space="preserve"> </w:t>
      </w:r>
    </w:p>
    <w:p w:rsidR="00263D50" w:rsidRPr="002868F2" w:rsidRDefault="001D5A62" w:rsidP="00B23887">
      <w:pPr>
        <w:pStyle w:val="affffffff7"/>
        <w:numPr>
          <w:ilvl w:val="1"/>
          <w:numId w:val="26"/>
        </w:numPr>
        <w:ind w:left="851" w:hanging="851"/>
      </w:pPr>
      <w:r w:rsidRPr="002868F2">
        <w:t xml:space="preserve">Досрочная поставка Товара допускается с предварительного согласия Покупателя. </w:t>
      </w:r>
      <w:r w:rsidR="00263D50" w:rsidRPr="002868F2">
        <w:t>Некомплектная поставка Товара не допускается.</w:t>
      </w:r>
      <w:r w:rsidR="001309E3" w:rsidRPr="002868F2">
        <w:t xml:space="preserve"> </w:t>
      </w:r>
      <w:r w:rsidR="00263D50" w:rsidRPr="002868F2">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rsidR="00B9193B" w:rsidRPr="002868F2">
        <w:t>Договором</w:t>
      </w:r>
      <w:r w:rsidR="00263D50" w:rsidRPr="002868F2">
        <w:t>.</w:t>
      </w:r>
    </w:p>
    <w:p w:rsidR="003F695A" w:rsidRPr="002868F2" w:rsidRDefault="00263D50" w:rsidP="00B23887">
      <w:pPr>
        <w:pStyle w:val="affffffff7"/>
        <w:numPr>
          <w:ilvl w:val="1"/>
          <w:numId w:val="26"/>
        </w:numPr>
        <w:ind w:left="851" w:hanging="851"/>
        <w:rPr>
          <w:color w:val="FF0000"/>
        </w:rPr>
      </w:pPr>
      <w:r w:rsidRPr="002868F2">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rsidR="003F695A" w:rsidRPr="002868F2" w:rsidRDefault="00263D50" w:rsidP="003503D6">
      <w:pPr>
        <w:pStyle w:val="affffffff7"/>
        <w:numPr>
          <w:ilvl w:val="1"/>
          <w:numId w:val="26"/>
        </w:numPr>
        <w:ind w:left="851" w:hanging="851"/>
      </w:pPr>
      <w:r w:rsidRPr="002868F2">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rsidR="00054F5B" w:rsidRPr="002868F2" w:rsidRDefault="00263D50" w:rsidP="003503D6">
      <w:pPr>
        <w:pStyle w:val="affffffff7"/>
        <w:numPr>
          <w:ilvl w:val="1"/>
          <w:numId w:val="26"/>
        </w:numPr>
        <w:ind w:left="851" w:hanging="851"/>
      </w:pPr>
      <w:r w:rsidRPr="002868F2">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rsidR="00D2259B" w:rsidRPr="008510D0" w:rsidRDefault="00263D50" w:rsidP="0092795A">
      <w:pPr>
        <w:pStyle w:val="affffffff7"/>
        <w:ind w:firstLine="0"/>
      </w:pPr>
      <w:r w:rsidRPr="002868F2">
        <w:t>Дат</w:t>
      </w:r>
      <w:r w:rsidR="0092795A">
        <w:t xml:space="preserve">а поставки – дата </w:t>
      </w:r>
      <w:r w:rsidRPr="002868F2">
        <w:t>передачи</w:t>
      </w:r>
      <w:r w:rsidR="00DB3545" w:rsidRPr="00780E67">
        <w:t xml:space="preserve"> </w:t>
      </w:r>
      <w:r w:rsidRPr="002868F2">
        <w:t xml:space="preserve">Товара </w:t>
      </w:r>
      <w:r w:rsidR="0092795A">
        <w:t xml:space="preserve">Покупателю в месте </w:t>
      </w:r>
      <w:r w:rsidR="0092795A" w:rsidRPr="002868F2">
        <w:t>передачи</w:t>
      </w:r>
      <w:r w:rsidR="0092795A">
        <w:t>.</w:t>
      </w:r>
      <w:r w:rsidR="0092795A" w:rsidRPr="00780E67">
        <w:t xml:space="preserve"> </w:t>
      </w:r>
      <w:r w:rsidRPr="008510D0">
        <w:t xml:space="preserve">Право собственности и риск случайной гибели Товара переходят к Покупателю </w:t>
      </w:r>
      <w:r w:rsidR="0092795A">
        <w:t>в дату поставки Товара</w:t>
      </w:r>
      <w:r w:rsidRPr="008510D0">
        <w:t>.</w:t>
      </w:r>
    </w:p>
    <w:p w:rsidR="00D72F81" w:rsidRPr="00AB061B" w:rsidRDefault="00263D50" w:rsidP="006B3042">
      <w:pPr>
        <w:pStyle w:val="affffffff7"/>
        <w:numPr>
          <w:ilvl w:val="1"/>
          <w:numId w:val="26"/>
        </w:numPr>
        <w:ind w:left="851" w:hanging="851"/>
      </w:pPr>
      <w:r w:rsidRPr="002868F2">
        <w:t xml:space="preserve">Покупатель осуществляет приемку Товара по количеству, </w:t>
      </w:r>
      <w:r w:rsidR="001E3D55" w:rsidRPr="002868F2">
        <w:t xml:space="preserve">номенклатуре, </w:t>
      </w:r>
      <w:r w:rsidRPr="002868F2">
        <w:t>комплектности и качеству в месте передачи</w:t>
      </w:r>
      <w:r w:rsidR="002200D9" w:rsidRPr="00780E67">
        <w:t xml:space="preserve"> </w:t>
      </w:r>
      <w:r w:rsidRPr="002868F2">
        <w:t xml:space="preserve">Товара в течение </w:t>
      </w:r>
      <w:r w:rsidR="00327F05">
        <w:t>10</w:t>
      </w:r>
      <w:r w:rsidRPr="002868F2">
        <w:t xml:space="preserve"> </w:t>
      </w:r>
      <w:proofErr w:type="spellStart"/>
      <w:r w:rsidRPr="002868F2">
        <w:t>р</w:t>
      </w:r>
      <w:r w:rsidR="00373B72" w:rsidRPr="002868F2">
        <w:t>.</w:t>
      </w:r>
      <w:r w:rsidRPr="00780E67">
        <w:t>д</w:t>
      </w:r>
      <w:proofErr w:type="spellEnd"/>
      <w:r w:rsidR="00373B72" w:rsidRPr="00780E67">
        <w:t>.</w:t>
      </w:r>
      <w:r w:rsidRPr="00780E67">
        <w:t xml:space="preserve"> с даты прибытия </w:t>
      </w:r>
      <w:r w:rsidR="002200D9" w:rsidRPr="00AB061B">
        <w:t>Товара в место приемки, определяемой на основании транспортной накладной.</w:t>
      </w:r>
    </w:p>
    <w:p w:rsidR="003E684D" w:rsidRPr="002868F2" w:rsidRDefault="003E684D" w:rsidP="003503D6">
      <w:pPr>
        <w:pStyle w:val="affffffff7"/>
        <w:ind w:firstLine="0"/>
        <w:rPr>
          <w:color w:val="FF0000"/>
        </w:rPr>
      </w:pPr>
      <w:r w:rsidRPr="002868F2">
        <w:lastRenderedPageBreak/>
        <w:t xml:space="preserve">В случае </w:t>
      </w:r>
      <w:r w:rsidR="0092795A">
        <w:t xml:space="preserve">поставки </w:t>
      </w:r>
      <w:r w:rsidRPr="002868F2">
        <w:t>Поставщиком Товара, по количеству,</w:t>
      </w:r>
      <w:r w:rsidRPr="00780E67">
        <w:t xml:space="preserve"> комплектности и качеству соответствующего условиям Договора и Спецификации, Покупатель по завершении приемки подписывает Товарную накладную</w:t>
      </w:r>
      <w:r w:rsidRPr="002868F2">
        <w:t>.</w:t>
      </w:r>
    </w:p>
    <w:p w:rsidR="00282998" w:rsidRPr="002868F2" w:rsidRDefault="00282998" w:rsidP="003503D6">
      <w:pPr>
        <w:pStyle w:val="affffffff7"/>
        <w:ind w:firstLine="0"/>
      </w:pPr>
      <w:r w:rsidRPr="00780E67">
        <w:t xml:space="preserve">Приемка </w:t>
      </w:r>
      <w:r w:rsidR="00B94412" w:rsidRPr="00780E67">
        <w:t>Т</w:t>
      </w:r>
      <w:r w:rsidRPr="008510D0">
        <w:t xml:space="preserve">овара от перевозчика осуществляется </w:t>
      </w:r>
      <w:r w:rsidR="00EA21AE" w:rsidRPr="00AB061B">
        <w:t>в месте передачи Товара</w:t>
      </w:r>
      <w:r w:rsidR="00B94412" w:rsidRPr="002868F2">
        <w:t xml:space="preserve"> </w:t>
      </w:r>
      <w:r w:rsidRPr="002868F2">
        <w:t xml:space="preserve">путем проверки </w:t>
      </w:r>
      <w:r w:rsidR="00B94412" w:rsidRPr="00780E67">
        <w:t>Т</w:t>
      </w:r>
      <w:r w:rsidRPr="00780E67">
        <w:t xml:space="preserve">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w:t>
      </w:r>
      <w:r w:rsidR="00B94412" w:rsidRPr="00780E67">
        <w:t>Т</w:t>
      </w:r>
      <w:r w:rsidRPr="008510D0">
        <w:t xml:space="preserve">овара от перевозчика устанавливается повреждение или порча груза, несоответствие наименования и веса </w:t>
      </w:r>
      <w:r w:rsidR="00B94412" w:rsidRPr="008510D0">
        <w:t>Т</w:t>
      </w:r>
      <w:r w:rsidRPr="008510D0">
        <w:t>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rsidR="00B94412" w:rsidRPr="008510D0">
        <w:t>.</w:t>
      </w:r>
      <w:r w:rsidR="00CB08B3" w:rsidRPr="0018130B">
        <w:rPr>
          <w:color w:val="FF0000"/>
        </w:rPr>
        <w:t xml:space="preserve"> </w:t>
      </w:r>
    </w:p>
    <w:p w:rsidR="00487497" w:rsidRPr="002868F2" w:rsidRDefault="00487497" w:rsidP="003503D6">
      <w:pPr>
        <w:pStyle w:val="affffffff7"/>
        <w:ind w:firstLine="0"/>
      </w:pPr>
      <w:r w:rsidRPr="002868F2">
        <w:t>Покупатель вправе отказаться от приемки Товара в случае, если его номенклатура</w:t>
      </w:r>
      <w:r w:rsidR="00197AB5" w:rsidRPr="00780E67">
        <w:t>, комплектность</w:t>
      </w:r>
      <w:r w:rsidRPr="008510D0">
        <w:t xml:space="preserve"> и количество не соответствуют условиям Договора и Спецификации и потребовать от Поставщика в сроки, установленные Покупателем, произвести поставку</w:t>
      </w:r>
      <w:r w:rsidRPr="008510D0">
        <w:rPr>
          <w:color w:val="FF0000"/>
        </w:rPr>
        <w:t xml:space="preserve"> </w:t>
      </w:r>
      <w:r w:rsidR="0071062D" w:rsidRPr="008510D0">
        <w:t>недостающего количества Т</w:t>
      </w:r>
      <w:r w:rsidRPr="008510D0">
        <w:t>овара (комплектн</w:t>
      </w:r>
      <w:r w:rsidR="0071062D" w:rsidRPr="008510D0">
        <w:t>ого Т</w:t>
      </w:r>
      <w:r w:rsidRPr="008510D0">
        <w:t>о</w:t>
      </w:r>
      <w:r w:rsidRPr="0018130B">
        <w:t>вара) соответствующей номенклат</w:t>
      </w:r>
      <w:r w:rsidR="0071062D" w:rsidRPr="002868F2">
        <w:t>уры, соразмерно уменьшить цену Т</w:t>
      </w:r>
      <w:r w:rsidRPr="002868F2">
        <w:t>овара или заявить иные требования, право на заявление которых предусмотрено действующим законодательством.</w:t>
      </w:r>
    </w:p>
    <w:p w:rsidR="00282998" w:rsidRPr="002868F2" w:rsidRDefault="003B618D" w:rsidP="00282998">
      <w:pPr>
        <w:pStyle w:val="affffffff7"/>
        <w:ind w:firstLine="0"/>
      </w:pPr>
      <w:r w:rsidRPr="00780E67">
        <w:t xml:space="preserve">В случае наличия у Покупателя претензий к качеству </w:t>
      </w:r>
      <w:r w:rsidR="00AF04DC" w:rsidRPr="008510D0">
        <w:t>Т</w:t>
      </w:r>
      <w:r w:rsidRPr="008510D0">
        <w:t>овара, Покупатель должен в срок</w:t>
      </w:r>
      <w:r w:rsidR="005E630E" w:rsidRPr="008510D0">
        <w:t>, указанный в настоящем пункте Договора</w:t>
      </w:r>
      <w:r w:rsidR="00605BC4" w:rsidRPr="008510D0">
        <w:t>,</w:t>
      </w:r>
      <w:r w:rsidRPr="008510D0">
        <w:t xml:space="preserve"> направить Поставщику письменное мотивированное требование о</w:t>
      </w:r>
      <w:r w:rsidR="005E630E" w:rsidRPr="008510D0">
        <w:t xml:space="preserve"> безвозмездном</w:t>
      </w:r>
      <w:r w:rsidRPr="0018130B">
        <w:t xml:space="preserve"> устранении обнаруженных недостат</w:t>
      </w:r>
      <w:r w:rsidR="0071062D" w:rsidRPr="002868F2">
        <w:t>ков, замене Т</w:t>
      </w:r>
      <w:r w:rsidRPr="002868F2">
        <w:t>овара</w:t>
      </w:r>
      <w:r w:rsidR="00842385" w:rsidRPr="002868F2">
        <w:t>, соразмерном уменьшении Цены товара, возмещении своих расходов на устранение недостатков Товара</w:t>
      </w:r>
      <w:r w:rsidRPr="002868F2">
        <w:t xml:space="preserve"> или заявить иные требования, право на заявление которых предусмотрено действующим законодательство</w:t>
      </w:r>
      <w:r w:rsidR="00B94869" w:rsidRPr="002868F2">
        <w:t>м</w:t>
      </w:r>
      <w:r w:rsidRPr="002868F2">
        <w:t>.</w:t>
      </w:r>
      <w:r w:rsidR="00FC0505" w:rsidRPr="002868F2">
        <w:rPr>
          <w:color w:val="FF0000"/>
        </w:rPr>
        <w:t xml:space="preserve"> </w:t>
      </w:r>
    </w:p>
    <w:p w:rsidR="00546130" w:rsidRPr="002868F2" w:rsidRDefault="00263D50" w:rsidP="003503D6">
      <w:pPr>
        <w:pStyle w:val="affffffff7"/>
        <w:numPr>
          <w:ilvl w:val="1"/>
          <w:numId w:val="26"/>
        </w:numPr>
        <w:tabs>
          <w:tab w:val="num" w:pos="851"/>
        </w:tabs>
        <w:ind w:left="851" w:hanging="851"/>
      </w:pPr>
      <w:r w:rsidRPr="008510D0">
        <w:t xml:space="preserve">В случае обнаружения Покупателем несоответствия количества, </w:t>
      </w:r>
      <w:r w:rsidR="00922F82" w:rsidRPr="008510D0">
        <w:t>номенклатуры,</w:t>
      </w:r>
      <w:r w:rsidR="00922F82" w:rsidRPr="008510D0">
        <w:rPr>
          <w:color w:val="FF0000"/>
        </w:rPr>
        <w:t xml:space="preserve"> </w:t>
      </w:r>
      <w:r w:rsidRPr="008510D0">
        <w:t>комплектности</w:t>
      </w:r>
      <w:r w:rsidR="00D26D06" w:rsidRPr="008510D0">
        <w:t xml:space="preserve"> </w:t>
      </w:r>
      <w:r w:rsidRPr="008510D0">
        <w:t>и/ил</w:t>
      </w:r>
      <w:r w:rsidRPr="0018130B">
        <w:t>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w:t>
      </w:r>
      <w:r w:rsidRPr="002868F2">
        <w:t>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rsidR="00546130" w:rsidRPr="002868F2" w:rsidRDefault="00263D50" w:rsidP="003503D6">
      <w:pPr>
        <w:pStyle w:val="affffffff7"/>
        <w:ind w:firstLine="0"/>
      </w:pPr>
      <w:r w:rsidRPr="002868F2">
        <w:t xml:space="preserve">Поставщик обязан в течение 3 </w:t>
      </w:r>
      <w:proofErr w:type="spellStart"/>
      <w:r w:rsidRPr="002868F2">
        <w:t>р</w:t>
      </w:r>
      <w:r w:rsidR="00373B72" w:rsidRPr="002868F2">
        <w:t>.</w:t>
      </w:r>
      <w:r w:rsidRPr="002868F2">
        <w:t>д</w:t>
      </w:r>
      <w:proofErr w:type="spellEnd"/>
      <w:r w:rsidR="00373B72" w:rsidRPr="002868F2">
        <w:t>.</w:t>
      </w:r>
      <w:r w:rsidRPr="002868F2">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rsidR="00C16813" w:rsidRPr="002868F2" w:rsidRDefault="00263D50" w:rsidP="003503D6">
      <w:pPr>
        <w:pStyle w:val="affffffff7"/>
        <w:numPr>
          <w:ilvl w:val="1"/>
          <w:numId w:val="26"/>
        </w:numPr>
        <w:ind w:left="851" w:hanging="851"/>
      </w:pPr>
      <w:r w:rsidRPr="002868F2">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w:t>
      </w:r>
      <w:r w:rsidR="008A444B" w:rsidRPr="002868F2">
        <w:t xml:space="preserve">становленный </w:t>
      </w:r>
      <w:r w:rsidRPr="002868F2">
        <w:t>Договор</w:t>
      </w:r>
      <w:r w:rsidR="008A444B" w:rsidRPr="002868F2">
        <w:t>ом</w:t>
      </w:r>
      <w:r w:rsidRPr="002868F2">
        <w:t xml:space="preserve">, Покупатель возобновляет приемку Товара по количеству, </w:t>
      </w:r>
      <w:r w:rsidR="00F55B88" w:rsidRPr="002868F2">
        <w:t>номенклатуре,</w:t>
      </w:r>
      <w:r w:rsidR="00F55B88" w:rsidRPr="002868F2">
        <w:rPr>
          <w:color w:val="FF0000"/>
        </w:rPr>
        <w:t xml:space="preserve"> </w:t>
      </w:r>
      <w:r w:rsidRPr="002868F2">
        <w:t xml:space="preserve">комплектности </w:t>
      </w:r>
      <w:r w:rsidR="00547DAD" w:rsidRPr="002868F2">
        <w:t>и/</w:t>
      </w:r>
      <w:r w:rsidRPr="002868F2">
        <w:t>и</w:t>
      </w:r>
      <w:r w:rsidR="00547DAD" w:rsidRPr="002868F2">
        <w:t>ли</w:t>
      </w:r>
      <w:r w:rsidRPr="002868F2">
        <w:t xml:space="preserve"> качеству в момент прибытия уполномоченного представителя Поставщика, и по результатам приемки Стороны составляют </w:t>
      </w:r>
      <w:r w:rsidRPr="002868F2">
        <w:rPr>
          <w:szCs w:val="24"/>
        </w:rPr>
        <w:t>Акт о приемке материалов</w:t>
      </w:r>
      <w:r w:rsidRPr="002868F2">
        <w:t xml:space="preserve">, в котором указываются обнаруженные недостатки, порядок и сроки их устранения Поставщиком в соответствии с </w:t>
      </w:r>
      <w:r w:rsidR="008A444B" w:rsidRPr="002868F2">
        <w:t xml:space="preserve">условиями </w:t>
      </w:r>
      <w:r w:rsidRPr="002868F2">
        <w:t>Договора.</w:t>
      </w:r>
    </w:p>
    <w:p w:rsidR="00F6427A" w:rsidRPr="002868F2" w:rsidRDefault="00263D50" w:rsidP="003503D6">
      <w:pPr>
        <w:pStyle w:val="affffffff7"/>
        <w:numPr>
          <w:ilvl w:val="1"/>
          <w:numId w:val="26"/>
        </w:numPr>
        <w:ind w:left="851" w:hanging="851"/>
      </w:pPr>
      <w:r w:rsidRPr="002868F2">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w:t>
      </w:r>
      <w:r w:rsidR="008A444B" w:rsidRPr="002868F2">
        <w:t>и</w:t>
      </w:r>
      <w:r w:rsidRPr="002868F2">
        <w:t>, у</w:t>
      </w:r>
      <w:r w:rsidR="008A444B" w:rsidRPr="002868F2">
        <w:t xml:space="preserve">становленные </w:t>
      </w:r>
      <w:r w:rsidRPr="002868F2">
        <w:t>Договор</w:t>
      </w:r>
      <w:r w:rsidR="008A444B" w:rsidRPr="002868F2">
        <w:t>ом</w:t>
      </w:r>
      <w:r w:rsidRPr="002868F2">
        <w:t>, Покупатель возобновляет приемку Товара по количеству, комплектности и</w:t>
      </w:r>
      <w:r w:rsidR="00547DAD" w:rsidRPr="002868F2">
        <w:t>/или</w:t>
      </w:r>
      <w:r w:rsidRPr="002868F2">
        <w:t xml:space="preserve">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w:t>
      </w:r>
      <w:r w:rsidR="008A444B" w:rsidRPr="002868F2">
        <w:t>ом</w:t>
      </w:r>
      <w:r w:rsidRPr="002868F2">
        <w:t>.</w:t>
      </w:r>
    </w:p>
    <w:p w:rsidR="00FE3AD2" w:rsidRPr="002868F2" w:rsidRDefault="00F6427A" w:rsidP="003503D6">
      <w:pPr>
        <w:pStyle w:val="affffffff7"/>
        <w:numPr>
          <w:ilvl w:val="1"/>
          <w:numId w:val="26"/>
        </w:numPr>
        <w:ind w:left="851" w:hanging="851"/>
      </w:pPr>
      <w:r w:rsidRPr="002868F2">
        <w:t>Все расходы по доставке некачественного</w:t>
      </w:r>
      <w:r w:rsidR="003C19AC" w:rsidRPr="002868F2">
        <w:t>, в том числе в течение гарантийного срока,</w:t>
      </w:r>
      <w:r w:rsidRPr="002868F2">
        <w:t xml:space="preserve"> Товара/его комплектующих в адрес Поставщика, доставке до </w:t>
      </w:r>
      <w:r w:rsidR="00493E4C" w:rsidRPr="00AB061B">
        <w:t>ме</w:t>
      </w:r>
      <w:r w:rsidR="008D1C1F" w:rsidRPr="00AB061B">
        <w:t>с</w:t>
      </w:r>
      <w:r w:rsidR="00493E4C" w:rsidRPr="00AB061B">
        <w:t>та передачи</w:t>
      </w:r>
      <w:r w:rsidRPr="002868F2">
        <w:t xml:space="preserve"> нового Товара (в случае замены Товара/его комплектующих) несет Поставщик.</w:t>
      </w:r>
    </w:p>
    <w:p w:rsidR="00FE3AD2" w:rsidRPr="002868F2" w:rsidRDefault="00B70DD5" w:rsidP="003503D6">
      <w:pPr>
        <w:pStyle w:val="affffffff7"/>
        <w:numPr>
          <w:ilvl w:val="1"/>
          <w:numId w:val="26"/>
        </w:numPr>
        <w:ind w:left="851" w:hanging="851"/>
      </w:pPr>
      <w:r w:rsidRPr="008510D0">
        <w:rPr>
          <w:iCs/>
        </w:rPr>
        <w:lastRenderedPageBreak/>
        <w:t xml:space="preserve">В случае невозможности подписания Сторонами оригинала Товарной накладной в момент поставки Товара ее оформление осуществляется в </w:t>
      </w:r>
      <w:r w:rsidR="005C0CDA" w:rsidRPr="008510D0">
        <w:rPr>
          <w:iCs/>
        </w:rPr>
        <w:t xml:space="preserve">следующем </w:t>
      </w:r>
      <w:r w:rsidRPr="0018130B">
        <w:rPr>
          <w:iCs/>
        </w:rPr>
        <w:t>порядке</w:t>
      </w:r>
      <w:r w:rsidR="005C0CDA" w:rsidRPr="002868F2">
        <w:rPr>
          <w:iCs/>
        </w:rPr>
        <w:t>:</w:t>
      </w:r>
    </w:p>
    <w:p w:rsidR="003F5797" w:rsidRPr="002868F2" w:rsidRDefault="003F5797" w:rsidP="00B94869">
      <w:pPr>
        <w:pStyle w:val="affffffff7"/>
        <w:ind w:firstLine="0"/>
      </w:pPr>
      <w:r w:rsidRPr="002868F2">
        <w:t xml:space="preserve">Поставщик направляет Покупателю по электронной почте подписанные им: </w:t>
      </w:r>
    </w:p>
    <w:tbl>
      <w:tblPr>
        <w:tblStyle w:val="af2"/>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F5797" w:rsidRPr="002868F2" w:rsidTr="007D7996">
        <w:trPr>
          <w:trHeight w:val="280"/>
          <w:jc w:val="right"/>
        </w:trPr>
        <w:tc>
          <w:tcPr>
            <w:tcW w:w="2268" w:type="dxa"/>
          </w:tcPr>
          <w:p w:rsidR="003F5797" w:rsidRPr="002868F2" w:rsidRDefault="003F5797" w:rsidP="00B04283">
            <w:pPr>
              <w:tabs>
                <w:tab w:val="left" w:pos="1410"/>
              </w:tabs>
              <w:spacing w:after="100"/>
              <w:ind w:right="-150" w:firstLine="1"/>
              <w:rPr>
                <w:rFonts w:ascii="Tahoma" w:hAnsi="Tahoma" w:cs="Tahoma"/>
                <w:sz w:val="16"/>
                <w:szCs w:val="16"/>
              </w:rPr>
            </w:pPr>
            <w:r w:rsidRPr="002868F2">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rsidR="003F5797" w:rsidRPr="002868F2" w:rsidRDefault="00643240" w:rsidP="003F5797">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2868F2">
              <w:rPr>
                <w:rFonts w:ascii="Tahoma" w:hAnsi="Tahoma" w:cs="Tahoma"/>
                <w:sz w:val="20"/>
              </w:rPr>
              <w:t>Товарн</w:t>
            </w:r>
            <w:r w:rsidR="00B40B8C" w:rsidRPr="002868F2">
              <w:rPr>
                <w:rFonts w:ascii="Tahoma" w:hAnsi="Tahoma" w:cs="Tahoma"/>
                <w:sz w:val="20"/>
              </w:rPr>
              <w:t xml:space="preserve">ую </w:t>
            </w:r>
            <w:r w:rsidRPr="002868F2">
              <w:rPr>
                <w:rFonts w:ascii="Tahoma" w:hAnsi="Tahoma" w:cs="Tahoma"/>
                <w:sz w:val="20"/>
              </w:rPr>
              <w:t>накладн</w:t>
            </w:r>
            <w:r w:rsidR="00B40B8C" w:rsidRPr="002868F2">
              <w:rPr>
                <w:rFonts w:ascii="Tahoma" w:hAnsi="Tahoma" w:cs="Tahoma"/>
                <w:sz w:val="20"/>
              </w:rPr>
              <w:t>ую</w:t>
            </w:r>
            <w:r w:rsidR="003F5797" w:rsidRPr="002868F2">
              <w:rPr>
                <w:rFonts w:ascii="Tahoma" w:hAnsi="Tahoma" w:cs="Tahoma"/>
                <w:sz w:val="20"/>
              </w:rPr>
              <w:t>,</w:t>
            </w:r>
          </w:p>
          <w:p w:rsidR="003F5797" w:rsidRPr="002868F2" w:rsidRDefault="003F5797" w:rsidP="00327F05">
            <w:pPr>
              <w:pStyle w:val="af0"/>
              <w:widowControl w:val="0"/>
              <w:numPr>
                <w:ilvl w:val="0"/>
                <w:numId w:val="29"/>
              </w:numPr>
              <w:autoSpaceDE w:val="0"/>
              <w:autoSpaceDN w:val="0"/>
              <w:adjustRightInd w:val="0"/>
              <w:spacing w:after="100"/>
              <w:ind w:left="0" w:firstLine="1"/>
              <w:contextualSpacing w:val="0"/>
              <w:jc w:val="left"/>
              <w:rPr>
                <w:rFonts w:ascii="Tahoma" w:hAnsi="Tahoma" w:cs="Tahoma"/>
                <w:sz w:val="20"/>
              </w:rPr>
            </w:pPr>
            <w:r w:rsidRPr="00327F05">
              <w:rPr>
                <w:rFonts w:ascii="Tahoma" w:hAnsi="Tahoma" w:cs="Tahoma"/>
                <w:sz w:val="20"/>
              </w:rPr>
              <w:t>счёт-фактуру</w:t>
            </w:r>
            <w:r w:rsidRPr="002868F2">
              <w:rPr>
                <w:rFonts w:ascii="Tahoma" w:hAnsi="Tahoma" w:cs="Tahoma"/>
                <w:sz w:val="20"/>
              </w:rPr>
              <w:t xml:space="preserve">. </w:t>
            </w:r>
          </w:p>
        </w:tc>
      </w:tr>
      <w:tr w:rsidR="003F5797" w:rsidRPr="002868F2" w:rsidTr="007D7996">
        <w:trPr>
          <w:trHeight w:val="361"/>
          <w:jc w:val="right"/>
        </w:trPr>
        <w:tc>
          <w:tcPr>
            <w:tcW w:w="2268" w:type="dxa"/>
          </w:tcPr>
          <w:p w:rsidR="003F5797" w:rsidRPr="002868F2" w:rsidRDefault="003F5797" w:rsidP="00B04283">
            <w:pPr>
              <w:tabs>
                <w:tab w:val="left" w:pos="1410"/>
              </w:tabs>
              <w:spacing w:after="100"/>
              <w:ind w:right="-150" w:firstLine="1"/>
              <w:rPr>
                <w:rFonts w:ascii="Tahoma" w:hAnsi="Tahoma" w:cs="Tahoma"/>
                <w:sz w:val="16"/>
                <w:szCs w:val="16"/>
              </w:rPr>
            </w:pPr>
            <w:r w:rsidRPr="002868F2">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rsidR="003F5797" w:rsidRPr="008510D0" w:rsidRDefault="003F5797" w:rsidP="003112B4">
            <w:pPr>
              <w:pStyle w:val="SL0TextSimplawyer"/>
              <w:tabs>
                <w:tab w:val="clear" w:pos="851"/>
                <w:tab w:val="left" w:pos="1029"/>
              </w:tabs>
              <w:spacing w:before="0" w:after="100"/>
              <w:ind w:left="179" w:firstLine="1"/>
              <w:rPr>
                <w:rFonts w:eastAsia="Calibri"/>
                <w:lang w:eastAsia="ru-RU"/>
              </w:rPr>
            </w:pPr>
            <w:r w:rsidRPr="00764030">
              <w:rPr>
                <w:rFonts w:eastAsia="Calibri"/>
                <w:lang w:eastAsia="ru-RU"/>
              </w:rPr>
              <w:t xml:space="preserve">в течение 2 </w:t>
            </w:r>
            <w:proofErr w:type="spellStart"/>
            <w:r w:rsidRPr="00764030">
              <w:rPr>
                <w:rFonts w:eastAsia="Calibri"/>
                <w:lang w:eastAsia="ru-RU"/>
              </w:rPr>
              <w:t>р.д</w:t>
            </w:r>
            <w:proofErr w:type="spellEnd"/>
            <w:r w:rsidRPr="00764030">
              <w:rPr>
                <w:rFonts w:eastAsia="Calibri"/>
                <w:lang w:eastAsia="ru-RU"/>
              </w:rPr>
              <w:t xml:space="preserve">. с момента </w:t>
            </w:r>
            <w:r w:rsidR="003112B4" w:rsidRPr="00780E67">
              <w:rPr>
                <w:rFonts w:eastAsia="Calibri"/>
                <w:lang w:eastAsia="ru-RU"/>
              </w:rPr>
              <w:t>отгрузки</w:t>
            </w:r>
            <w:r w:rsidR="003112B4" w:rsidRPr="008510D0">
              <w:rPr>
                <w:rFonts w:eastAsia="Calibri"/>
                <w:lang w:eastAsia="ru-RU"/>
              </w:rPr>
              <w:t xml:space="preserve"> </w:t>
            </w:r>
            <w:r w:rsidR="000B4371" w:rsidRPr="008510D0">
              <w:rPr>
                <w:rFonts w:eastAsia="Calibri"/>
                <w:lang w:eastAsia="ru-RU"/>
              </w:rPr>
              <w:t>Товара</w:t>
            </w:r>
            <w:r w:rsidRPr="008510D0">
              <w:rPr>
                <w:rFonts w:eastAsia="Calibri"/>
                <w:lang w:eastAsia="ru-RU"/>
              </w:rPr>
              <w:t>,</w:t>
            </w:r>
          </w:p>
        </w:tc>
      </w:tr>
      <w:tr w:rsidR="003F5797" w:rsidRPr="002868F2" w:rsidTr="007D7996">
        <w:trPr>
          <w:jc w:val="right"/>
        </w:trPr>
        <w:tc>
          <w:tcPr>
            <w:tcW w:w="2268" w:type="dxa"/>
          </w:tcPr>
          <w:p w:rsidR="003F5797" w:rsidRPr="002868F2" w:rsidRDefault="003F5797" w:rsidP="00B04283">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rsidR="003F5797" w:rsidRPr="008510D0" w:rsidRDefault="003F5797" w:rsidP="003112B4">
            <w:pPr>
              <w:pStyle w:val="SL0TextSimplawyer"/>
              <w:tabs>
                <w:tab w:val="clear" w:pos="851"/>
                <w:tab w:val="left" w:pos="1029"/>
              </w:tabs>
              <w:spacing w:before="0" w:after="100"/>
              <w:ind w:left="179" w:firstLine="1"/>
              <w:rPr>
                <w:rFonts w:eastAsia="Calibri"/>
                <w:lang w:eastAsia="ru-RU"/>
              </w:rPr>
            </w:pPr>
            <w:r w:rsidRPr="00764030">
              <w:rPr>
                <w:rFonts w:eastAsia="Calibri"/>
                <w:lang w:eastAsia="ru-RU"/>
              </w:rPr>
              <w:t xml:space="preserve">но не позднее последнего числа месяца </w:t>
            </w:r>
            <w:r w:rsidR="003112B4" w:rsidRPr="00780E67">
              <w:t>отгрузки</w:t>
            </w:r>
            <w:r w:rsidR="003112B4" w:rsidRPr="008510D0">
              <w:t xml:space="preserve"> </w:t>
            </w:r>
            <w:r w:rsidR="000B4371" w:rsidRPr="008510D0">
              <w:t>Товара</w:t>
            </w:r>
            <w:r w:rsidRPr="008510D0">
              <w:rPr>
                <w:rFonts w:eastAsia="Calibri"/>
                <w:lang w:eastAsia="ru-RU"/>
              </w:rPr>
              <w:t>.</w:t>
            </w:r>
          </w:p>
        </w:tc>
      </w:tr>
    </w:tbl>
    <w:p w:rsidR="00A333C3" w:rsidRPr="008510D0" w:rsidRDefault="00A333C3" w:rsidP="00B94869">
      <w:pPr>
        <w:pStyle w:val="affffffff7"/>
        <w:ind w:firstLine="0"/>
      </w:pPr>
      <w:r w:rsidRPr="002868F2">
        <w:t xml:space="preserve">Покупатель </w:t>
      </w:r>
      <w:r w:rsidRPr="002868F2">
        <w:rPr>
          <w:rFonts w:eastAsia="Calibri"/>
        </w:rPr>
        <w:t>осуществляет приемку</w:t>
      </w:r>
      <w:r w:rsidR="007B7DF6" w:rsidRPr="00764030">
        <w:rPr>
          <w:rFonts w:eastAsia="Calibri"/>
        </w:rPr>
        <w:t xml:space="preserve"> поставленного Товара</w:t>
      </w:r>
      <w:r w:rsidRPr="00780E67">
        <w:rPr>
          <w:rFonts w:eastAsia="Calibri"/>
        </w:rPr>
        <w:t xml:space="preserve"> </w:t>
      </w:r>
      <w:r w:rsidRPr="008510D0">
        <w:t xml:space="preserve">и направляет </w:t>
      </w:r>
      <w:r w:rsidR="007B7DF6" w:rsidRPr="008510D0">
        <w:t>Поставщику</w:t>
      </w:r>
      <w:r w:rsidRPr="008510D0">
        <w:t xml:space="preserve"> </w:t>
      </w:r>
      <w:r w:rsidR="00B95338" w:rsidRPr="008510D0">
        <w:t>по электронной почте подписанную</w:t>
      </w:r>
      <w:r w:rsidRPr="008510D0">
        <w:t xml:space="preserve"> им:</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A333C3" w:rsidRPr="002868F2" w:rsidTr="003503D6">
        <w:trPr>
          <w:trHeight w:val="280"/>
        </w:trPr>
        <w:tc>
          <w:tcPr>
            <w:tcW w:w="2127" w:type="dxa"/>
          </w:tcPr>
          <w:p w:rsidR="00A333C3" w:rsidRPr="002868F2" w:rsidRDefault="00A333C3" w:rsidP="00B04283">
            <w:pPr>
              <w:tabs>
                <w:tab w:val="left" w:pos="1410"/>
              </w:tabs>
              <w:spacing w:after="100"/>
              <w:ind w:right="-150" w:firstLine="1"/>
              <w:rPr>
                <w:rFonts w:ascii="Tahoma" w:hAnsi="Tahoma" w:cs="Tahoma"/>
                <w:sz w:val="16"/>
                <w:szCs w:val="16"/>
              </w:rPr>
            </w:pPr>
            <w:r w:rsidRPr="0018130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rsidR="00A333C3" w:rsidRPr="002868F2" w:rsidRDefault="00643240" w:rsidP="00A333C3">
            <w:pPr>
              <w:pStyle w:val="af0"/>
              <w:numPr>
                <w:ilvl w:val="0"/>
                <w:numId w:val="29"/>
              </w:numPr>
              <w:ind w:left="0" w:firstLine="0"/>
              <w:jc w:val="left"/>
              <w:rPr>
                <w:rFonts w:ascii="Tahoma" w:hAnsi="Tahoma" w:cs="Tahoma"/>
                <w:sz w:val="20"/>
              </w:rPr>
            </w:pPr>
            <w:r w:rsidRPr="002868F2">
              <w:rPr>
                <w:rFonts w:ascii="Tahoma" w:hAnsi="Tahoma" w:cs="Tahoma"/>
                <w:sz w:val="20"/>
              </w:rPr>
              <w:t>Товарн</w:t>
            </w:r>
            <w:r w:rsidR="00B40B8C" w:rsidRPr="002868F2">
              <w:rPr>
                <w:rFonts w:ascii="Tahoma" w:hAnsi="Tahoma" w:cs="Tahoma"/>
                <w:sz w:val="20"/>
              </w:rPr>
              <w:t>ую</w:t>
            </w:r>
            <w:r w:rsidRPr="002868F2">
              <w:rPr>
                <w:rFonts w:ascii="Tahoma" w:hAnsi="Tahoma" w:cs="Tahoma"/>
                <w:sz w:val="20"/>
              </w:rPr>
              <w:t xml:space="preserve"> накладн</w:t>
            </w:r>
            <w:r w:rsidR="00B40B8C" w:rsidRPr="002868F2">
              <w:rPr>
                <w:rFonts w:ascii="Tahoma" w:hAnsi="Tahoma" w:cs="Tahoma"/>
                <w:sz w:val="20"/>
              </w:rPr>
              <w:t>ую</w:t>
            </w:r>
          </w:p>
          <w:p w:rsidR="00A333C3" w:rsidRPr="002868F2" w:rsidRDefault="00A333C3" w:rsidP="00B04283">
            <w:pPr>
              <w:pStyle w:val="af0"/>
              <w:ind w:left="0"/>
              <w:rPr>
                <w:rFonts w:ascii="Tahoma" w:hAnsi="Tahoma" w:cs="Tahoma"/>
                <w:sz w:val="20"/>
              </w:rPr>
            </w:pPr>
            <w:r w:rsidRPr="002868F2">
              <w:rPr>
                <w:rFonts w:ascii="Tahoma" w:hAnsi="Tahoma" w:cs="Tahoma"/>
                <w:sz w:val="20"/>
              </w:rPr>
              <w:t>либо</w:t>
            </w:r>
          </w:p>
          <w:p w:rsidR="00A333C3" w:rsidRPr="002868F2" w:rsidRDefault="00A333C3" w:rsidP="003503D6">
            <w:pPr>
              <w:pStyle w:val="af0"/>
              <w:widowControl w:val="0"/>
              <w:numPr>
                <w:ilvl w:val="0"/>
                <w:numId w:val="29"/>
              </w:numPr>
              <w:autoSpaceDE w:val="0"/>
              <w:autoSpaceDN w:val="0"/>
              <w:adjustRightInd w:val="0"/>
              <w:spacing w:after="100"/>
              <w:ind w:left="0" w:firstLine="0"/>
              <w:contextualSpacing w:val="0"/>
              <w:rPr>
                <w:rFonts w:ascii="Tahoma" w:hAnsi="Tahoma" w:cs="Tahoma"/>
                <w:sz w:val="20"/>
              </w:rPr>
            </w:pPr>
            <w:r w:rsidRPr="002868F2">
              <w:rPr>
                <w:rFonts w:ascii="Tahoma" w:hAnsi="Tahoma" w:cs="Tahoma"/>
                <w:sz w:val="20"/>
              </w:rPr>
              <w:t xml:space="preserve">мотивированный отказ от приемки </w:t>
            </w:r>
            <w:r w:rsidR="007B7DF6" w:rsidRPr="002868F2">
              <w:rPr>
                <w:rFonts w:ascii="Tahoma" w:hAnsi="Tahoma" w:cs="Tahoma"/>
                <w:sz w:val="20"/>
              </w:rPr>
              <w:t>Товара</w:t>
            </w:r>
            <w:r w:rsidRPr="002868F2">
              <w:rPr>
                <w:rFonts w:ascii="Tahoma" w:hAnsi="Tahoma" w:cs="Tahoma"/>
                <w:sz w:val="20"/>
              </w:rPr>
              <w:t>.</w:t>
            </w:r>
          </w:p>
        </w:tc>
      </w:tr>
      <w:tr w:rsidR="00A333C3" w:rsidRPr="002868F2" w:rsidTr="003503D6">
        <w:trPr>
          <w:trHeight w:val="361"/>
        </w:trPr>
        <w:tc>
          <w:tcPr>
            <w:tcW w:w="2127" w:type="dxa"/>
          </w:tcPr>
          <w:p w:rsidR="00A333C3" w:rsidRPr="002868F2" w:rsidRDefault="00A333C3" w:rsidP="00B04283">
            <w:pPr>
              <w:tabs>
                <w:tab w:val="left" w:pos="1410"/>
              </w:tabs>
              <w:spacing w:after="100"/>
              <w:ind w:right="-150"/>
              <w:rPr>
                <w:rFonts w:ascii="Tahoma" w:hAnsi="Tahoma" w:cs="Tahoma"/>
                <w:sz w:val="16"/>
                <w:szCs w:val="16"/>
              </w:rPr>
            </w:pPr>
            <w:r w:rsidRPr="002868F2">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rsidR="00A333C3" w:rsidRPr="00780E67" w:rsidRDefault="00A333C3" w:rsidP="00327F05">
            <w:pPr>
              <w:pStyle w:val="SL0TextSimplawyer"/>
              <w:tabs>
                <w:tab w:val="clear" w:pos="851"/>
                <w:tab w:val="left" w:pos="1029"/>
              </w:tabs>
              <w:spacing w:before="0" w:after="100"/>
              <w:jc w:val="both"/>
              <w:rPr>
                <w:rFonts w:eastAsia="Calibri"/>
                <w:lang w:eastAsia="ru-RU"/>
              </w:rPr>
            </w:pPr>
            <w:r w:rsidRPr="00764030">
              <w:rPr>
                <w:rFonts w:eastAsia="Calibri"/>
                <w:lang w:eastAsia="ru-RU"/>
              </w:rPr>
              <w:t xml:space="preserve">в течение </w:t>
            </w:r>
            <w:r w:rsidRPr="008510D0">
              <w:rPr>
                <w:rFonts w:eastAsia="Calibri"/>
                <w:lang w:eastAsia="ru-RU"/>
              </w:rPr>
              <w:t xml:space="preserve">2 </w:t>
            </w:r>
            <w:proofErr w:type="spellStart"/>
            <w:r w:rsidRPr="008510D0">
              <w:rPr>
                <w:rFonts w:eastAsia="Calibri"/>
                <w:lang w:eastAsia="ru-RU"/>
              </w:rPr>
              <w:t>р.д</w:t>
            </w:r>
            <w:proofErr w:type="spellEnd"/>
            <w:r w:rsidRPr="008510D0">
              <w:rPr>
                <w:rFonts w:eastAsia="Calibri"/>
                <w:lang w:eastAsia="ru-RU"/>
              </w:rPr>
              <w:t>.</w:t>
            </w:r>
            <w:r w:rsidRPr="008510D0">
              <w:rPr>
                <w:rFonts w:eastAsia="Calibri"/>
                <w:color w:val="FF0000"/>
                <w:lang w:eastAsia="ru-RU"/>
              </w:rPr>
              <w:t xml:space="preserve"> </w:t>
            </w:r>
            <w:r w:rsidRPr="002868F2">
              <w:rPr>
                <w:rFonts w:eastAsia="Calibri"/>
                <w:lang w:eastAsia="ru-RU"/>
              </w:rPr>
              <w:t xml:space="preserve">с даты </w:t>
            </w:r>
            <w:r w:rsidR="003112B4" w:rsidRPr="002868F2">
              <w:rPr>
                <w:rFonts w:eastAsia="Calibri"/>
                <w:lang w:eastAsia="ru-RU"/>
              </w:rPr>
              <w:t>поставки Товара</w:t>
            </w:r>
            <w:r w:rsidRPr="00764030">
              <w:rPr>
                <w:rFonts w:eastAsia="Calibri"/>
                <w:lang w:eastAsia="ru-RU"/>
              </w:rPr>
              <w:t>,</w:t>
            </w:r>
          </w:p>
        </w:tc>
      </w:tr>
      <w:tr w:rsidR="00A333C3" w:rsidRPr="002868F2" w:rsidTr="003503D6">
        <w:tc>
          <w:tcPr>
            <w:tcW w:w="2127" w:type="dxa"/>
          </w:tcPr>
          <w:p w:rsidR="00A333C3" w:rsidRPr="002868F2" w:rsidRDefault="00A333C3" w:rsidP="00B04283">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rsidR="00A333C3" w:rsidRPr="008510D0" w:rsidRDefault="00A333C3" w:rsidP="00327F05">
            <w:pPr>
              <w:pStyle w:val="SL0TextSimplawyer"/>
              <w:tabs>
                <w:tab w:val="clear" w:pos="851"/>
                <w:tab w:val="left" w:pos="1029"/>
              </w:tabs>
              <w:spacing w:before="0" w:after="100"/>
              <w:jc w:val="both"/>
              <w:rPr>
                <w:rFonts w:eastAsia="Calibri"/>
                <w:lang w:eastAsia="ru-RU"/>
              </w:rPr>
            </w:pPr>
            <w:r w:rsidRPr="002868F2">
              <w:rPr>
                <w:rFonts w:eastAsia="Calibri"/>
                <w:lang w:eastAsia="ru-RU"/>
              </w:rPr>
              <w:t xml:space="preserve">но не позднее </w:t>
            </w:r>
            <w:r w:rsidRPr="00780E67">
              <w:rPr>
                <w:rFonts w:eastAsia="Calibri"/>
                <w:lang w:eastAsia="ru-RU"/>
              </w:rPr>
              <w:t xml:space="preserve">2 </w:t>
            </w:r>
            <w:r w:rsidRPr="002868F2">
              <w:rPr>
                <w:rFonts w:eastAsia="Calibri"/>
                <w:lang w:eastAsia="ru-RU"/>
              </w:rPr>
              <w:t xml:space="preserve">числа месяца, следующего за месяцем </w:t>
            </w:r>
            <w:r w:rsidR="00406E65" w:rsidRPr="008510D0">
              <w:rPr>
                <w:rFonts w:eastAsia="Calibri"/>
                <w:lang w:eastAsia="ru-RU"/>
              </w:rPr>
              <w:t>поставки Товара</w:t>
            </w:r>
            <w:r w:rsidRPr="008510D0">
              <w:rPr>
                <w:rFonts w:eastAsia="Calibri"/>
                <w:lang w:eastAsia="ru-RU"/>
              </w:rPr>
              <w:t xml:space="preserve">. </w:t>
            </w:r>
          </w:p>
        </w:tc>
      </w:tr>
    </w:tbl>
    <w:p w:rsidR="00406E65" w:rsidRPr="002868F2" w:rsidRDefault="00406E65" w:rsidP="00B94869">
      <w:pPr>
        <w:pStyle w:val="affffffff7"/>
        <w:ind w:firstLine="0"/>
      </w:pPr>
      <w:r w:rsidRPr="002868F2">
        <w:t>Поставщик направляет Покупателю на бумажном носителе подписанные им:</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406E65" w:rsidRPr="002868F2" w:rsidTr="003503D6">
        <w:trPr>
          <w:trHeight w:val="280"/>
        </w:trPr>
        <w:tc>
          <w:tcPr>
            <w:tcW w:w="2127" w:type="dxa"/>
          </w:tcPr>
          <w:p w:rsidR="00406E65" w:rsidRPr="008510D0" w:rsidRDefault="00406E65" w:rsidP="00B04283">
            <w:pPr>
              <w:tabs>
                <w:tab w:val="left" w:pos="1410"/>
              </w:tabs>
              <w:spacing w:after="100"/>
              <w:ind w:right="-150" w:firstLine="1"/>
              <w:rPr>
                <w:rFonts w:ascii="Tahoma" w:hAnsi="Tahoma" w:cs="Tahoma"/>
                <w:sz w:val="16"/>
                <w:szCs w:val="16"/>
              </w:rPr>
            </w:pPr>
            <w:r w:rsidRPr="008510D0">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rsidR="00406E65" w:rsidRPr="002868F2" w:rsidRDefault="00B95338" w:rsidP="00406E65">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8510D0">
              <w:rPr>
                <w:rFonts w:ascii="Tahoma" w:hAnsi="Tahoma" w:cs="Tahoma"/>
                <w:sz w:val="20"/>
              </w:rPr>
              <w:t>Товарн</w:t>
            </w:r>
            <w:r w:rsidR="00B40B8C" w:rsidRPr="008510D0">
              <w:rPr>
                <w:rFonts w:ascii="Tahoma" w:hAnsi="Tahoma" w:cs="Tahoma"/>
                <w:sz w:val="20"/>
              </w:rPr>
              <w:t>ую</w:t>
            </w:r>
            <w:r w:rsidRPr="0018130B">
              <w:rPr>
                <w:rFonts w:ascii="Tahoma" w:hAnsi="Tahoma" w:cs="Tahoma"/>
                <w:sz w:val="20"/>
              </w:rPr>
              <w:t xml:space="preserve"> накладн</w:t>
            </w:r>
            <w:r w:rsidR="00B40B8C" w:rsidRPr="002868F2">
              <w:rPr>
                <w:rFonts w:ascii="Tahoma" w:hAnsi="Tahoma" w:cs="Tahoma"/>
                <w:sz w:val="20"/>
              </w:rPr>
              <w:t>ую</w:t>
            </w:r>
            <w:r w:rsidR="00406E65" w:rsidRPr="002868F2">
              <w:rPr>
                <w:rFonts w:ascii="Tahoma" w:hAnsi="Tahoma" w:cs="Tahoma"/>
                <w:sz w:val="20"/>
              </w:rPr>
              <w:t xml:space="preserve"> (2 экз.),</w:t>
            </w:r>
          </w:p>
          <w:p w:rsidR="00406E65" w:rsidRPr="002868F2" w:rsidRDefault="00406E65" w:rsidP="00327F05">
            <w:pPr>
              <w:pStyle w:val="af0"/>
              <w:widowControl w:val="0"/>
              <w:numPr>
                <w:ilvl w:val="0"/>
                <w:numId w:val="29"/>
              </w:numPr>
              <w:autoSpaceDE w:val="0"/>
              <w:autoSpaceDN w:val="0"/>
              <w:adjustRightInd w:val="0"/>
              <w:spacing w:after="100"/>
              <w:ind w:left="0" w:firstLine="1"/>
              <w:contextualSpacing w:val="0"/>
              <w:jc w:val="left"/>
              <w:rPr>
                <w:rFonts w:ascii="Tahoma" w:hAnsi="Tahoma" w:cs="Tahoma"/>
                <w:sz w:val="20"/>
              </w:rPr>
            </w:pPr>
            <w:r w:rsidRPr="00327F05">
              <w:rPr>
                <w:rFonts w:ascii="Tahoma" w:hAnsi="Tahoma" w:cs="Tahoma"/>
                <w:sz w:val="20"/>
              </w:rPr>
              <w:t>счет-фактуру</w:t>
            </w:r>
            <w:r w:rsidRPr="002868F2">
              <w:rPr>
                <w:rFonts w:ascii="Tahoma" w:hAnsi="Tahoma" w:cs="Tahoma"/>
                <w:sz w:val="20"/>
              </w:rPr>
              <w:t xml:space="preserve">. </w:t>
            </w:r>
          </w:p>
        </w:tc>
      </w:tr>
      <w:tr w:rsidR="00406E65" w:rsidRPr="002868F2" w:rsidTr="003503D6">
        <w:trPr>
          <w:trHeight w:val="361"/>
        </w:trPr>
        <w:tc>
          <w:tcPr>
            <w:tcW w:w="2127" w:type="dxa"/>
          </w:tcPr>
          <w:p w:rsidR="00406E65" w:rsidRPr="002868F2" w:rsidRDefault="00406E65" w:rsidP="00B04283">
            <w:pPr>
              <w:tabs>
                <w:tab w:val="left" w:pos="1410"/>
              </w:tabs>
              <w:spacing w:after="100"/>
              <w:ind w:right="-150" w:firstLine="1"/>
              <w:rPr>
                <w:rFonts w:ascii="Tahoma" w:hAnsi="Tahoma" w:cs="Tahoma"/>
                <w:sz w:val="16"/>
                <w:szCs w:val="16"/>
              </w:rPr>
            </w:pPr>
            <w:r w:rsidRPr="002868F2">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rsidR="00406E65" w:rsidRPr="008510D0" w:rsidRDefault="00406E65" w:rsidP="00327F05">
            <w:pPr>
              <w:pStyle w:val="SL0TextSimplawyer"/>
              <w:tabs>
                <w:tab w:val="clear" w:pos="851"/>
                <w:tab w:val="left" w:pos="1029"/>
              </w:tabs>
              <w:spacing w:before="0" w:after="100"/>
              <w:ind w:firstLine="1"/>
              <w:rPr>
                <w:rFonts w:eastAsia="Calibri"/>
                <w:lang w:eastAsia="ru-RU"/>
              </w:rPr>
            </w:pPr>
            <w:r w:rsidRPr="00764030">
              <w:rPr>
                <w:rFonts w:eastAsia="Calibri"/>
                <w:lang w:eastAsia="ru-RU"/>
              </w:rPr>
              <w:t xml:space="preserve">в течение </w:t>
            </w:r>
            <w:r w:rsidRPr="008510D0">
              <w:rPr>
                <w:rFonts w:eastAsia="Calibri"/>
                <w:lang w:eastAsia="ru-RU"/>
              </w:rPr>
              <w:t xml:space="preserve">2 </w:t>
            </w:r>
            <w:proofErr w:type="spellStart"/>
            <w:r w:rsidR="00DA1875" w:rsidRPr="008510D0">
              <w:rPr>
                <w:rFonts w:eastAsia="Calibri"/>
                <w:lang w:eastAsia="ru-RU"/>
              </w:rPr>
              <w:t>р.д</w:t>
            </w:r>
            <w:proofErr w:type="spellEnd"/>
            <w:r w:rsidR="00DA1875" w:rsidRPr="008510D0">
              <w:rPr>
                <w:rFonts w:eastAsia="Calibri"/>
                <w:lang w:eastAsia="ru-RU"/>
              </w:rPr>
              <w:t xml:space="preserve">. </w:t>
            </w:r>
            <w:r w:rsidRPr="002868F2">
              <w:rPr>
                <w:rFonts w:eastAsia="Calibri"/>
                <w:lang w:eastAsia="ru-RU"/>
              </w:rPr>
              <w:t xml:space="preserve">с даты получения </w:t>
            </w:r>
            <w:r w:rsidR="00643240" w:rsidRPr="002868F2">
              <w:rPr>
                <w:rFonts w:eastAsia="Calibri"/>
                <w:lang w:eastAsia="ru-RU"/>
              </w:rPr>
              <w:t>Товарной накладной</w:t>
            </w:r>
            <w:r w:rsidRPr="008510D0">
              <w:rPr>
                <w:rFonts w:eastAsia="Calibri"/>
                <w:color w:val="FF0000"/>
                <w:lang w:eastAsia="ru-RU"/>
              </w:rPr>
              <w:t xml:space="preserve"> </w:t>
            </w:r>
            <w:r w:rsidRPr="008510D0">
              <w:rPr>
                <w:rFonts w:eastAsia="Calibri"/>
                <w:lang w:eastAsia="ru-RU"/>
              </w:rPr>
              <w:t>по электронной почте.</w:t>
            </w:r>
          </w:p>
        </w:tc>
      </w:tr>
    </w:tbl>
    <w:p w:rsidR="00406E65" w:rsidRPr="008510D0" w:rsidRDefault="00643240" w:rsidP="00B94869">
      <w:pPr>
        <w:pStyle w:val="affffffff7"/>
        <w:ind w:firstLine="0"/>
      </w:pPr>
      <w:r w:rsidRPr="002868F2">
        <w:t>Покупатель</w:t>
      </w:r>
      <w:r w:rsidR="00406E65" w:rsidRPr="002868F2">
        <w:t xml:space="preserve"> направляет </w:t>
      </w:r>
      <w:r w:rsidRPr="00764030">
        <w:t>Поставщику</w:t>
      </w:r>
      <w:r w:rsidR="00406E65" w:rsidRPr="00780E67">
        <w:t xml:space="preserve"> на бумажном носителе подписанн</w:t>
      </w:r>
      <w:r w:rsidR="00D53534" w:rsidRPr="008510D0">
        <w:t>ую</w:t>
      </w:r>
      <w:r w:rsidR="00406E65" w:rsidRPr="008510D0">
        <w:t xml:space="preserve"> им</w:t>
      </w:r>
      <w:r w:rsidR="00D53534" w:rsidRPr="008510D0">
        <w:t>:</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406E65" w:rsidRPr="002868F2" w:rsidTr="003503D6">
        <w:trPr>
          <w:trHeight w:val="280"/>
        </w:trPr>
        <w:tc>
          <w:tcPr>
            <w:tcW w:w="2127" w:type="dxa"/>
          </w:tcPr>
          <w:p w:rsidR="00406E65" w:rsidRPr="008510D0" w:rsidRDefault="00406E65" w:rsidP="00B04283">
            <w:pPr>
              <w:tabs>
                <w:tab w:val="left" w:pos="1410"/>
              </w:tabs>
              <w:spacing w:after="100"/>
              <w:ind w:right="-150" w:firstLine="1"/>
              <w:rPr>
                <w:rFonts w:ascii="Tahoma" w:hAnsi="Tahoma" w:cs="Tahoma"/>
                <w:sz w:val="16"/>
                <w:szCs w:val="16"/>
              </w:rPr>
            </w:pPr>
            <w:r w:rsidRPr="008510D0">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rsidR="00406E65" w:rsidRPr="002868F2" w:rsidRDefault="00643240" w:rsidP="003503D6">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18130B">
              <w:rPr>
                <w:rFonts w:ascii="Tahoma" w:hAnsi="Tahoma" w:cs="Tahoma"/>
                <w:sz w:val="20"/>
              </w:rPr>
              <w:t>Товарн</w:t>
            </w:r>
            <w:r w:rsidR="00B40B8C" w:rsidRPr="002868F2">
              <w:rPr>
                <w:rFonts w:ascii="Tahoma" w:hAnsi="Tahoma" w:cs="Tahoma"/>
                <w:sz w:val="20"/>
              </w:rPr>
              <w:t>ую</w:t>
            </w:r>
            <w:r w:rsidRPr="002868F2">
              <w:rPr>
                <w:rFonts w:ascii="Tahoma" w:hAnsi="Tahoma" w:cs="Tahoma"/>
                <w:sz w:val="20"/>
              </w:rPr>
              <w:t xml:space="preserve"> накладн</w:t>
            </w:r>
            <w:r w:rsidR="00B40B8C" w:rsidRPr="002868F2">
              <w:rPr>
                <w:rFonts w:ascii="Tahoma" w:hAnsi="Tahoma" w:cs="Tahoma"/>
                <w:sz w:val="20"/>
              </w:rPr>
              <w:t>ую</w:t>
            </w:r>
            <w:r w:rsidR="00406E65" w:rsidRPr="002868F2">
              <w:rPr>
                <w:rFonts w:ascii="Tahoma" w:hAnsi="Tahoma" w:cs="Tahoma"/>
                <w:sz w:val="20"/>
              </w:rPr>
              <w:t xml:space="preserve"> (</w:t>
            </w:r>
            <w:r w:rsidR="00635398" w:rsidRPr="002868F2">
              <w:rPr>
                <w:rFonts w:ascii="Tahoma" w:hAnsi="Tahoma" w:cs="Tahoma"/>
                <w:sz w:val="20"/>
              </w:rPr>
              <w:t>1</w:t>
            </w:r>
            <w:r w:rsidR="00406E65" w:rsidRPr="002868F2">
              <w:rPr>
                <w:rFonts w:ascii="Tahoma" w:hAnsi="Tahoma" w:cs="Tahoma"/>
                <w:sz w:val="20"/>
              </w:rPr>
              <w:t xml:space="preserve"> экз.),</w:t>
            </w:r>
          </w:p>
        </w:tc>
      </w:tr>
      <w:tr w:rsidR="00406E65" w:rsidRPr="002868F2" w:rsidTr="003503D6">
        <w:trPr>
          <w:trHeight w:val="361"/>
        </w:trPr>
        <w:tc>
          <w:tcPr>
            <w:tcW w:w="2127" w:type="dxa"/>
          </w:tcPr>
          <w:p w:rsidR="00406E65" w:rsidRPr="002868F2" w:rsidRDefault="00406E65" w:rsidP="00B04283">
            <w:pPr>
              <w:tabs>
                <w:tab w:val="left" w:pos="1410"/>
              </w:tabs>
              <w:spacing w:after="100"/>
              <w:ind w:right="-150" w:firstLine="1"/>
              <w:rPr>
                <w:rFonts w:ascii="Tahoma" w:hAnsi="Tahoma" w:cs="Tahoma"/>
                <w:sz w:val="16"/>
                <w:szCs w:val="16"/>
              </w:rPr>
            </w:pPr>
            <w:r w:rsidRPr="002868F2">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rsidR="00406E65" w:rsidRPr="008510D0" w:rsidRDefault="00406E65" w:rsidP="00327F05">
            <w:pPr>
              <w:pStyle w:val="SL0TextSimplawyer"/>
              <w:tabs>
                <w:tab w:val="clear" w:pos="851"/>
                <w:tab w:val="left" w:pos="1029"/>
              </w:tabs>
              <w:spacing w:before="0" w:after="100"/>
              <w:ind w:left="179" w:firstLine="1"/>
              <w:rPr>
                <w:rFonts w:eastAsia="Calibri"/>
                <w:lang w:eastAsia="ru-RU"/>
              </w:rPr>
            </w:pPr>
            <w:r w:rsidRPr="00764030">
              <w:rPr>
                <w:rFonts w:eastAsia="Calibri"/>
                <w:lang w:eastAsia="ru-RU"/>
              </w:rPr>
              <w:t xml:space="preserve">в течение </w:t>
            </w:r>
            <w:r w:rsidRPr="008510D0">
              <w:rPr>
                <w:rFonts w:eastAsia="Calibri"/>
                <w:lang w:eastAsia="ru-RU"/>
              </w:rPr>
              <w:t xml:space="preserve">2 </w:t>
            </w:r>
            <w:proofErr w:type="spellStart"/>
            <w:r w:rsidR="00DA1875" w:rsidRPr="008510D0">
              <w:rPr>
                <w:rFonts w:eastAsia="Calibri"/>
                <w:lang w:eastAsia="ru-RU"/>
              </w:rPr>
              <w:t>р.д</w:t>
            </w:r>
            <w:proofErr w:type="spellEnd"/>
            <w:r w:rsidR="00DA1875" w:rsidRPr="008510D0">
              <w:rPr>
                <w:rFonts w:eastAsia="Calibri"/>
                <w:lang w:eastAsia="ru-RU"/>
              </w:rPr>
              <w:t xml:space="preserve">. </w:t>
            </w:r>
            <w:r w:rsidRPr="002868F2">
              <w:rPr>
                <w:rFonts w:eastAsia="Calibri"/>
                <w:lang w:eastAsia="ru-RU"/>
              </w:rPr>
              <w:t xml:space="preserve">с даты получения </w:t>
            </w:r>
            <w:r w:rsidR="003109EA" w:rsidRPr="002868F2">
              <w:rPr>
                <w:rFonts w:eastAsia="Calibri"/>
                <w:lang w:eastAsia="ru-RU"/>
              </w:rPr>
              <w:t>Товарной накладной</w:t>
            </w:r>
            <w:r w:rsidRPr="008510D0">
              <w:rPr>
                <w:rFonts w:eastAsia="Calibri"/>
                <w:color w:val="FF0000"/>
                <w:lang w:eastAsia="ru-RU"/>
              </w:rPr>
              <w:t xml:space="preserve"> </w:t>
            </w:r>
            <w:r w:rsidRPr="008510D0">
              <w:rPr>
                <w:rFonts w:eastAsia="Calibri"/>
                <w:lang w:eastAsia="ru-RU"/>
              </w:rPr>
              <w:t>на бумажном носителе.</w:t>
            </w:r>
          </w:p>
        </w:tc>
      </w:tr>
    </w:tbl>
    <w:p w:rsidR="00F6639A" w:rsidRPr="0070107C" w:rsidRDefault="00F6639A" w:rsidP="00F7116D">
      <w:pPr>
        <w:pStyle w:val="affffffff7"/>
        <w:numPr>
          <w:ilvl w:val="1"/>
          <w:numId w:val="26"/>
        </w:numPr>
        <w:ind w:left="851" w:hanging="851"/>
      </w:pPr>
      <w:r w:rsidRPr="0070107C">
        <w:t xml:space="preserve">Если </w:t>
      </w:r>
      <w:r>
        <w:t xml:space="preserve">Цена </w:t>
      </w:r>
      <w:r w:rsidRPr="0070107C">
        <w:t>Товара выражена в условных единицах, приравненных к иностранной валюте, первичные учётные документы, счёта на оплату и счёта-фактуры оформляются в российских рублях с указанием стоимости, определяемой по курсу Банка России на:</w:t>
      </w:r>
    </w:p>
    <w:p w:rsidR="00F6639A" w:rsidRPr="0070107C" w:rsidRDefault="00F6639A" w:rsidP="00F7116D">
      <w:pPr>
        <w:pStyle w:val="affffffff7"/>
        <w:ind w:firstLine="0"/>
      </w:pPr>
      <w:r w:rsidRPr="0070107C">
        <w:t xml:space="preserve">- дату осуществления авансового платежа (в части </w:t>
      </w:r>
      <w:r>
        <w:t>Цены</w:t>
      </w:r>
      <w:r w:rsidRPr="0070107C">
        <w:t xml:space="preserve"> Товара, оплаченных авансом) и</w:t>
      </w:r>
    </w:p>
    <w:p w:rsidR="00F6639A" w:rsidRPr="0070107C" w:rsidRDefault="00F6639A" w:rsidP="00F7116D">
      <w:pPr>
        <w:pStyle w:val="affffffff7"/>
        <w:ind w:firstLine="0"/>
      </w:pPr>
      <w:r w:rsidRPr="0070107C">
        <w:t xml:space="preserve">- на дату отгрузки Товара (в части </w:t>
      </w:r>
      <w:r>
        <w:t xml:space="preserve">Цены </w:t>
      </w:r>
      <w:r w:rsidRPr="0070107C">
        <w:t>Товара, оплачиваемой после отгр</w:t>
      </w:r>
      <w:r w:rsidR="00D764D7">
        <w:t>узки Товар</w:t>
      </w:r>
      <w:r w:rsidRPr="0070107C">
        <w:t>).</w:t>
      </w:r>
    </w:p>
    <w:p w:rsidR="00F6639A" w:rsidRPr="0070107C" w:rsidRDefault="00F6639A" w:rsidP="00F7116D">
      <w:pPr>
        <w:pStyle w:val="affffffff7"/>
        <w:ind w:firstLine="0"/>
      </w:pPr>
      <w:r w:rsidRPr="0070107C">
        <w:t>При этом датой отгрузки Товара является дата составления Поставщиком Товарной накладной.</w:t>
      </w:r>
    </w:p>
    <w:p w:rsidR="00DE50AC" w:rsidRPr="008510D0" w:rsidRDefault="00DE50AC" w:rsidP="00DE50AC">
      <w:pPr>
        <w:pStyle w:val="affffffff7"/>
        <w:numPr>
          <w:ilvl w:val="1"/>
          <w:numId w:val="26"/>
        </w:numPr>
        <w:ind w:left="851" w:hanging="851"/>
      </w:pPr>
      <w:r w:rsidRPr="002868F2">
        <w:t xml:space="preserve">Если полученная </w:t>
      </w:r>
      <w:r w:rsidR="002C3145" w:rsidRPr="002868F2">
        <w:t>Покупателем</w:t>
      </w:r>
      <w:r w:rsidRPr="00764030">
        <w:t xml:space="preserve"> </w:t>
      </w:r>
      <w:r w:rsidR="002C3145" w:rsidRPr="00780E67">
        <w:t>Товарная накладная</w:t>
      </w:r>
      <w:r w:rsidRPr="008510D0">
        <w:rPr>
          <w:rFonts w:eastAsia="Calibri"/>
          <w:lang w:eastAsia="ru-RU"/>
        </w:rPr>
        <w:t xml:space="preserve"> </w:t>
      </w:r>
      <w:r w:rsidRPr="008510D0">
        <w:t>на бумажном нос</w:t>
      </w:r>
      <w:r w:rsidR="002C3145" w:rsidRPr="008510D0">
        <w:t>ителе отличается от подписанной Покупателем Товарной накладной, полученной</w:t>
      </w:r>
      <w:r w:rsidRPr="008510D0">
        <w:t xml:space="preserve"> по электронной почте, </w:t>
      </w:r>
      <w:r w:rsidR="002C3145" w:rsidRPr="008510D0">
        <w:t>Покупатель</w:t>
      </w:r>
      <w:r w:rsidRPr="008510D0">
        <w:t xml:space="preserve"> уведомляет </w:t>
      </w:r>
      <w:r w:rsidR="002C3145" w:rsidRPr="0018130B">
        <w:t>Поставщика</w:t>
      </w:r>
      <w:r w:rsidRPr="002868F2">
        <w:t xml:space="preserve"> о выявленных расхождениях в течение </w:t>
      </w:r>
      <w:r w:rsidRPr="002868F2">
        <w:rPr>
          <w:rFonts w:eastAsia="Calibri"/>
          <w:lang w:eastAsia="ru-RU"/>
        </w:rPr>
        <w:t xml:space="preserve">2 </w:t>
      </w:r>
      <w:proofErr w:type="spellStart"/>
      <w:r w:rsidR="00DA1875" w:rsidRPr="002868F2">
        <w:rPr>
          <w:rFonts w:eastAsia="Calibri"/>
          <w:lang w:eastAsia="ru-RU"/>
        </w:rPr>
        <w:t>р.д</w:t>
      </w:r>
      <w:proofErr w:type="spellEnd"/>
      <w:r w:rsidR="00DA1875" w:rsidRPr="002868F2">
        <w:rPr>
          <w:rFonts w:eastAsia="Calibri"/>
          <w:lang w:eastAsia="ru-RU"/>
        </w:rPr>
        <w:t xml:space="preserve">. </w:t>
      </w:r>
      <w:r w:rsidRPr="002868F2">
        <w:t xml:space="preserve">с момента получения </w:t>
      </w:r>
      <w:r w:rsidR="002C3145" w:rsidRPr="00764030">
        <w:t>Товарной накладной</w:t>
      </w:r>
      <w:r w:rsidRPr="00780E67">
        <w:rPr>
          <w:rFonts w:eastAsia="Calibri"/>
          <w:lang w:eastAsia="ru-RU"/>
        </w:rPr>
        <w:t xml:space="preserve"> </w:t>
      </w:r>
      <w:r w:rsidRPr="008510D0">
        <w:t>на бумажном носителе.</w:t>
      </w:r>
    </w:p>
    <w:p w:rsidR="00DE50AC" w:rsidRPr="0018130B" w:rsidRDefault="002C3145" w:rsidP="00DE50AC">
      <w:pPr>
        <w:pStyle w:val="affffffff"/>
      </w:pPr>
      <w:r w:rsidRPr="008510D0">
        <w:t>Поставщик</w:t>
      </w:r>
      <w:r w:rsidR="00DE50AC" w:rsidRPr="008510D0">
        <w:t xml:space="preserve"> в течение </w:t>
      </w:r>
      <w:r w:rsidR="00DE50AC" w:rsidRPr="008510D0">
        <w:rPr>
          <w:rFonts w:eastAsia="Calibri"/>
          <w:lang w:eastAsia="ru-RU"/>
        </w:rPr>
        <w:t xml:space="preserve">2 </w:t>
      </w:r>
      <w:proofErr w:type="spellStart"/>
      <w:r w:rsidR="00DA1875" w:rsidRPr="0018130B">
        <w:rPr>
          <w:rFonts w:eastAsia="Calibri"/>
          <w:lang w:eastAsia="ru-RU"/>
        </w:rPr>
        <w:t>р.д</w:t>
      </w:r>
      <w:proofErr w:type="spellEnd"/>
      <w:r w:rsidR="00DA1875" w:rsidRPr="0018130B">
        <w:rPr>
          <w:rFonts w:eastAsia="Calibri"/>
          <w:lang w:eastAsia="ru-RU"/>
        </w:rPr>
        <w:t xml:space="preserve">. </w:t>
      </w:r>
      <w:r w:rsidR="00DE50AC" w:rsidRPr="002868F2">
        <w:t xml:space="preserve">с момента получения такого уведомления от </w:t>
      </w:r>
      <w:r w:rsidRPr="00764030">
        <w:t>Покупателя</w:t>
      </w:r>
      <w:r w:rsidR="00DE50AC" w:rsidRPr="00780E67">
        <w:t xml:space="preserve"> обязан направить </w:t>
      </w:r>
      <w:r w:rsidRPr="008510D0">
        <w:t>Покупателю</w:t>
      </w:r>
      <w:r w:rsidR="00DE50AC" w:rsidRPr="008510D0">
        <w:t xml:space="preserve"> ответ с указанием причин расхождения между </w:t>
      </w:r>
      <w:r w:rsidR="00F0620E" w:rsidRPr="008510D0">
        <w:t>Товарной накладной</w:t>
      </w:r>
      <w:r w:rsidR="00DE50AC" w:rsidRPr="008510D0">
        <w:rPr>
          <w:rFonts w:eastAsia="Calibri"/>
          <w:lang w:eastAsia="ru-RU"/>
        </w:rPr>
        <w:t xml:space="preserve"> </w:t>
      </w:r>
      <w:r w:rsidR="00DE50AC" w:rsidRPr="008510D0">
        <w:t xml:space="preserve">на бумажном носителе и </w:t>
      </w:r>
      <w:r w:rsidR="00F0620E" w:rsidRPr="008510D0">
        <w:t>Товарной накладной, направленной</w:t>
      </w:r>
      <w:r w:rsidR="00DE50AC" w:rsidRPr="0018130B">
        <w:t xml:space="preserve"> по электронной почте.</w:t>
      </w:r>
    </w:p>
    <w:p w:rsidR="00DE50AC" w:rsidRPr="002868F2" w:rsidRDefault="00DE50AC" w:rsidP="00DE50AC">
      <w:pPr>
        <w:pStyle w:val="affffffff7"/>
        <w:numPr>
          <w:ilvl w:val="1"/>
          <w:numId w:val="26"/>
        </w:numPr>
        <w:ind w:left="851" w:hanging="851"/>
      </w:pPr>
      <w:bookmarkStart w:id="2" w:name="_Ref97023942"/>
      <w:r w:rsidRPr="002868F2">
        <w:t xml:space="preserve">Стороны будут прилагать усилия к обмену подписанными с двух сторон оригиналами </w:t>
      </w:r>
      <w:r w:rsidR="00F0620E" w:rsidRPr="002868F2">
        <w:t>Товарной накладной</w:t>
      </w:r>
      <w:r w:rsidRPr="002868F2">
        <w:t xml:space="preserve"> на бумажном носителе не позднее 20 числа месяца, </w:t>
      </w:r>
      <w:r w:rsidRPr="002868F2">
        <w:rPr>
          <w:rFonts w:eastAsia="Calibri"/>
        </w:rPr>
        <w:t xml:space="preserve">следующего за месяцем </w:t>
      </w:r>
      <w:r w:rsidR="00F0620E" w:rsidRPr="002868F2">
        <w:rPr>
          <w:rFonts w:eastAsia="Calibri"/>
        </w:rPr>
        <w:t>поставки Товаров</w:t>
      </w:r>
      <w:r w:rsidRPr="002868F2">
        <w:rPr>
          <w:rFonts w:eastAsia="Calibri"/>
          <w:lang w:eastAsia="ru-RU"/>
        </w:rPr>
        <w:t>.</w:t>
      </w:r>
      <w:r w:rsidRPr="002868F2">
        <w:rPr>
          <w:rFonts w:eastAsia="Calibri"/>
          <w:color w:val="FF0000"/>
          <w:lang w:eastAsia="ru-RU"/>
        </w:rPr>
        <w:t xml:space="preserve"> </w:t>
      </w:r>
    </w:p>
    <w:bookmarkEnd w:id="2"/>
    <w:p w:rsidR="00DE50AC" w:rsidRPr="002868F2" w:rsidRDefault="00F0620E" w:rsidP="00DE50AC">
      <w:pPr>
        <w:pStyle w:val="affffffff7"/>
        <w:numPr>
          <w:ilvl w:val="1"/>
          <w:numId w:val="26"/>
        </w:numPr>
        <w:ind w:left="851" w:hanging="851"/>
      </w:pPr>
      <w:r w:rsidRPr="002868F2">
        <w:lastRenderedPageBreak/>
        <w:t>Покупатель</w:t>
      </w:r>
      <w:r w:rsidR="00DE50AC" w:rsidRPr="002868F2">
        <w:t xml:space="preserve"> незамедлительно уведомляет </w:t>
      </w:r>
      <w:r w:rsidRPr="002868F2">
        <w:t>Поставщика</w:t>
      </w:r>
      <w:r w:rsidR="00DE50AC" w:rsidRPr="002868F2">
        <w:t xml:space="preserve"> об обнаруженных ошибках в </w:t>
      </w:r>
      <w:r w:rsidRPr="002868F2">
        <w:t>Товарной накладной</w:t>
      </w:r>
      <w:r w:rsidR="00DE50AC" w:rsidRPr="002868F2">
        <w:t xml:space="preserve">. </w:t>
      </w:r>
      <w:r w:rsidRPr="002868F2">
        <w:t>Поставщик</w:t>
      </w:r>
      <w:r w:rsidR="00DE50AC" w:rsidRPr="002868F2">
        <w:t xml:space="preserve"> устраняет ошибки и направляет </w:t>
      </w:r>
      <w:r w:rsidRPr="002868F2">
        <w:t>Покупателю</w:t>
      </w:r>
      <w:r w:rsidR="00813DC5" w:rsidRPr="002868F2">
        <w:t xml:space="preserve"> исправленную Товарную накладную</w:t>
      </w:r>
      <w:r w:rsidR="00DE50AC" w:rsidRPr="002868F2">
        <w:t xml:space="preserve"> в сроки, предусмотренные для направления </w:t>
      </w:r>
      <w:r w:rsidR="00813DC5" w:rsidRPr="002868F2">
        <w:t>Поставщиком Товарной накладной</w:t>
      </w:r>
      <w:r w:rsidR="00DE50AC" w:rsidRPr="002868F2">
        <w:t>.</w:t>
      </w:r>
    </w:p>
    <w:p w:rsidR="000A3436" w:rsidRPr="008510D0" w:rsidRDefault="004E0F92" w:rsidP="001F314A">
      <w:pPr>
        <w:pStyle w:val="affffffff5"/>
        <w:numPr>
          <w:ilvl w:val="0"/>
          <w:numId w:val="26"/>
        </w:numPr>
        <w:tabs>
          <w:tab w:val="clear" w:pos="851"/>
          <w:tab w:val="left" w:pos="993"/>
        </w:tabs>
        <w:ind w:left="851" w:hanging="851"/>
        <w:rPr>
          <w:b w:val="0"/>
          <w:bCs w:val="0"/>
        </w:rPr>
      </w:pPr>
      <w:r w:rsidRPr="008510D0">
        <w:t xml:space="preserve">ГАРАНТИЙНЫЙ СРОК </w:t>
      </w:r>
    </w:p>
    <w:p w:rsidR="00AB333B" w:rsidRPr="002868F2" w:rsidRDefault="00AB333B" w:rsidP="003503D6">
      <w:pPr>
        <w:pStyle w:val="affffffff7"/>
        <w:numPr>
          <w:ilvl w:val="1"/>
          <w:numId w:val="26"/>
        </w:numPr>
        <w:ind w:left="851" w:hanging="851"/>
        <w:rPr>
          <w:rFonts w:eastAsia="Calibri"/>
        </w:rPr>
      </w:pPr>
      <w:r w:rsidRPr="0018130B">
        <w:rPr>
          <w:rFonts w:eastAsia="Calibri"/>
        </w:rPr>
        <w:t>Г</w:t>
      </w:r>
      <w:r w:rsidR="00263D50" w:rsidRPr="002868F2">
        <w:rPr>
          <w:rFonts w:eastAsia="Calibri"/>
        </w:rPr>
        <w:t>арантийный срок на Товар указывается в отдельных гарантийных документах и/или в Спецификации.</w:t>
      </w:r>
    </w:p>
    <w:p w:rsidR="00AB333B" w:rsidRPr="002868F2" w:rsidRDefault="00263D50" w:rsidP="003503D6">
      <w:pPr>
        <w:pStyle w:val="affffffff7"/>
        <w:numPr>
          <w:ilvl w:val="1"/>
          <w:numId w:val="26"/>
        </w:numPr>
        <w:ind w:left="851" w:hanging="851"/>
      </w:pPr>
      <w:r w:rsidRPr="002868F2">
        <w:t>Поставщик обязан за свой счет устранить дефекты, выявленные в течение гарантийного срока, или заменить Товар и/</w:t>
      </w:r>
      <w:r w:rsidRPr="007C0AD6">
        <w:t xml:space="preserve">или его комплектующие в течение </w:t>
      </w:r>
      <w:r w:rsidR="00327F05">
        <w:t xml:space="preserve">20 </w:t>
      </w:r>
      <w:proofErr w:type="spellStart"/>
      <w:r w:rsidR="00D764D7" w:rsidRPr="007C0AD6">
        <w:t>к.д</w:t>
      </w:r>
      <w:proofErr w:type="spellEnd"/>
      <w:r w:rsidR="00D764D7" w:rsidRPr="007C0AD6">
        <w:t xml:space="preserve">. </w:t>
      </w:r>
      <w:r w:rsidRPr="007C0AD6">
        <w:t>с даты получения соответствующего требования</w:t>
      </w:r>
      <w:r w:rsidRPr="002868F2">
        <w:t xml:space="preserve">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rsidR="00263D50" w:rsidRPr="002868F2" w:rsidRDefault="00263D50" w:rsidP="003503D6">
      <w:pPr>
        <w:pStyle w:val="affffffff7"/>
        <w:numPr>
          <w:ilvl w:val="1"/>
          <w:numId w:val="26"/>
        </w:numPr>
        <w:ind w:left="851" w:hanging="851"/>
      </w:pPr>
      <w:r w:rsidRPr="002868F2">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rsidR="0083523F" w:rsidRPr="008510D0" w:rsidRDefault="0083523F" w:rsidP="00B23887">
      <w:pPr>
        <w:pStyle w:val="affffffff5"/>
        <w:numPr>
          <w:ilvl w:val="0"/>
          <w:numId w:val="26"/>
        </w:numPr>
        <w:tabs>
          <w:tab w:val="clear" w:pos="6805"/>
        </w:tabs>
        <w:ind w:left="851" w:hanging="851"/>
      </w:pPr>
      <w:r w:rsidRPr="008510D0">
        <w:t>ОТВЕТСТВЕННОСТЬ</w:t>
      </w:r>
    </w:p>
    <w:tbl>
      <w:tblPr>
        <w:tblStyle w:val="3f1"/>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252"/>
        <w:gridCol w:w="4253"/>
      </w:tblGrid>
      <w:tr w:rsidR="002477AB" w:rsidRPr="002868F2" w:rsidTr="00D536D9">
        <w:trPr>
          <w:trHeight w:val="141"/>
          <w:tblHeader/>
        </w:trPr>
        <w:tc>
          <w:tcPr>
            <w:tcW w:w="851" w:type="dxa"/>
          </w:tcPr>
          <w:p w:rsidR="002477AB" w:rsidRPr="008510D0" w:rsidRDefault="002477AB" w:rsidP="005D529B">
            <w:pPr>
              <w:pStyle w:val="SL0CommentSimplawyer"/>
              <w:tabs>
                <w:tab w:val="clear" w:pos="851"/>
              </w:tabs>
              <w:spacing w:before="0" w:after="100"/>
              <w:ind w:left="-142" w:right="135" w:firstLine="567"/>
              <w:rPr>
                <w:sz w:val="24"/>
              </w:rPr>
            </w:pPr>
          </w:p>
        </w:tc>
        <w:tc>
          <w:tcPr>
            <w:tcW w:w="4252" w:type="dxa"/>
            <w:tcBorders>
              <w:bottom w:val="dotted" w:sz="4" w:space="0" w:color="A6A6A6" w:themeColor="background1" w:themeShade="A6"/>
            </w:tcBorders>
          </w:tcPr>
          <w:p w:rsidR="002477AB" w:rsidRPr="0018130B" w:rsidRDefault="002477AB" w:rsidP="005D529B">
            <w:pPr>
              <w:pStyle w:val="SL0CommentSimplawyer"/>
              <w:spacing w:before="0" w:after="100"/>
              <w:ind w:left="142" w:firstLine="5"/>
              <w:rPr>
                <w:b/>
                <w:sz w:val="24"/>
              </w:rPr>
            </w:pPr>
            <w:r w:rsidRPr="0018130B">
              <w:rPr>
                <w:b/>
                <w:sz w:val="24"/>
              </w:rPr>
              <w:t>Нарушение</w:t>
            </w:r>
          </w:p>
        </w:tc>
        <w:tc>
          <w:tcPr>
            <w:tcW w:w="4253" w:type="dxa"/>
            <w:tcBorders>
              <w:bottom w:val="dotted" w:sz="4" w:space="0" w:color="A6A6A6" w:themeColor="background1" w:themeShade="A6"/>
            </w:tcBorders>
          </w:tcPr>
          <w:p w:rsidR="002477AB" w:rsidRPr="002868F2" w:rsidRDefault="002477AB" w:rsidP="005D529B">
            <w:pPr>
              <w:pStyle w:val="SL0CommentSimplawyer"/>
              <w:spacing w:before="0" w:after="100"/>
              <w:ind w:left="142" w:firstLine="5"/>
              <w:rPr>
                <w:b/>
                <w:sz w:val="24"/>
              </w:rPr>
            </w:pPr>
            <w:r w:rsidRPr="002868F2">
              <w:rPr>
                <w:b/>
                <w:sz w:val="24"/>
              </w:rPr>
              <w:t>Ответственность</w:t>
            </w:r>
          </w:p>
        </w:tc>
      </w:tr>
      <w:tr w:rsidR="002477AB" w:rsidRPr="002868F2" w:rsidTr="00D536D9">
        <w:tc>
          <w:tcPr>
            <w:tcW w:w="851" w:type="dxa"/>
          </w:tcPr>
          <w:p w:rsidR="002477AB" w:rsidRPr="002868F2" w:rsidRDefault="002477AB" w:rsidP="002477AB">
            <w:pPr>
              <w:pStyle w:val="affffffff7"/>
              <w:numPr>
                <w:ilvl w:val="1"/>
                <w:numId w:val="26"/>
              </w:numPr>
              <w:tabs>
                <w:tab w:val="clear" w:pos="2552"/>
              </w:tabs>
              <w:ind w:left="851" w:hanging="851"/>
            </w:pPr>
          </w:p>
        </w:tc>
        <w:tc>
          <w:tcPr>
            <w:tcW w:w="4252"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rsidR="002477AB" w:rsidRPr="008510D0" w:rsidRDefault="002477AB" w:rsidP="002477AB">
            <w:pPr>
              <w:pStyle w:val="SL0TextSimplawyer"/>
              <w:ind w:left="142"/>
            </w:pPr>
            <w:r w:rsidRPr="008510D0">
              <w:rPr>
                <w:rFonts w:eastAsiaTheme="minorHAnsi"/>
              </w:rPr>
              <w:t>Покупатель нарушил сроки оплаты поставленного Товара</w:t>
            </w:r>
          </w:p>
        </w:tc>
        <w:tc>
          <w:tcPr>
            <w:tcW w:w="4253"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rsidR="002477AB" w:rsidRPr="002868F2" w:rsidRDefault="002477AB" w:rsidP="00327F05">
            <w:pPr>
              <w:pStyle w:val="SL0TextSimplawyer"/>
              <w:ind w:left="142" w:firstLine="5"/>
            </w:pPr>
            <w:r w:rsidRPr="0018130B">
              <w:rPr>
                <w:rFonts w:eastAsiaTheme="minorHAnsi"/>
              </w:rPr>
              <w:t>пени в размере 0,2 %</w:t>
            </w:r>
            <w:r w:rsidRPr="002868F2">
              <w:rPr>
                <w:lang w:bidi="ru-RU"/>
              </w:rPr>
              <w:t xml:space="preserve"> </w:t>
            </w:r>
            <w:r w:rsidRPr="002868F2">
              <w:rPr>
                <w:rFonts w:eastAsiaTheme="minorHAnsi"/>
              </w:rPr>
              <w:t xml:space="preserve">от суммы </w:t>
            </w:r>
            <w:r w:rsidRPr="002868F2">
              <w:rPr>
                <w:rFonts w:eastAsiaTheme="minorHAnsi"/>
                <w:lang w:bidi="ru-RU"/>
              </w:rPr>
              <w:t>платежа, оплата которого просрочена,</w:t>
            </w:r>
            <w:r w:rsidRPr="002868F2">
              <w:rPr>
                <w:rFonts w:eastAsiaTheme="minorHAnsi"/>
              </w:rPr>
              <w:t xml:space="preserve"> за каждый день просрочки</w:t>
            </w:r>
          </w:p>
        </w:tc>
      </w:tr>
      <w:tr w:rsidR="002477AB" w:rsidRPr="002868F2" w:rsidTr="00D536D9">
        <w:tc>
          <w:tcPr>
            <w:tcW w:w="851" w:type="dxa"/>
          </w:tcPr>
          <w:p w:rsidR="002477AB" w:rsidRPr="002868F2" w:rsidRDefault="002477AB" w:rsidP="002477AB">
            <w:pPr>
              <w:pStyle w:val="affffffff7"/>
              <w:numPr>
                <w:ilvl w:val="1"/>
                <w:numId w:val="26"/>
              </w:numPr>
              <w:tabs>
                <w:tab w:val="clear" w:pos="2552"/>
              </w:tabs>
              <w:ind w:left="851" w:hanging="851"/>
            </w:pPr>
          </w:p>
        </w:tc>
        <w:tc>
          <w:tcPr>
            <w:tcW w:w="4252"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rsidR="002477AB" w:rsidRPr="00780E67" w:rsidRDefault="002477AB" w:rsidP="00327F05">
            <w:pPr>
              <w:pStyle w:val="SL0TextSimplawyer"/>
              <w:ind w:left="142"/>
            </w:pPr>
            <w:r w:rsidRPr="002868F2">
              <w:t>Поставщик нарушил срок поставки или допустил недопоставку</w:t>
            </w:r>
          </w:p>
        </w:tc>
        <w:tc>
          <w:tcPr>
            <w:tcW w:w="4253"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rsidR="002477AB" w:rsidRPr="008510D0" w:rsidRDefault="002477AB" w:rsidP="00327F05">
            <w:pPr>
              <w:pStyle w:val="SL0TextSimplawyer"/>
              <w:ind w:left="142" w:firstLine="5"/>
            </w:pPr>
            <w:r w:rsidRPr="008510D0">
              <w:t>пени в размере 0,2 %</w:t>
            </w:r>
            <w:r w:rsidR="008D3093">
              <w:t xml:space="preserve"> </w:t>
            </w:r>
            <w:r w:rsidRPr="008510D0">
              <w:t xml:space="preserve">от цены </w:t>
            </w:r>
            <w:proofErr w:type="spellStart"/>
            <w:r w:rsidRPr="002868F2">
              <w:t>непоставленного</w:t>
            </w:r>
            <w:proofErr w:type="spellEnd"/>
            <w:r w:rsidR="007B5151" w:rsidRPr="002868F2">
              <w:t xml:space="preserve"> </w:t>
            </w:r>
            <w:r w:rsidRPr="002868F2">
              <w:t>Товара за каждый день просрочки</w:t>
            </w:r>
          </w:p>
        </w:tc>
      </w:tr>
      <w:tr w:rsidR="002477AB" w:rsidRPr="002868F2" w:rsidTr="00D536D9">
        <w:tc>
          <w:tcPr>
            <w:tcW w:w="851" w:type="dxa"/>
          </w:tcPr>
          <w:p w:rsidR="002477AB" w:rsidRPr="002868F2" w:rsidRDefault="002477AB" w:rsidP="002477AB">
            <w:pPr>
              <w:pStyle w:val="affffffff7"/>
              <w:numPr>
                <w:ilvl w:val="1"/>
                <w:numId w:val="26"/>
              </w:numPr>
              <w:tabs>
                <w:tab w:val="clear" w:pos="2552"/>
              </w:tabs>
              <w:ind w:left="851" w:hanging="851"/>
            </w:pPr>
          </w:p>
        </w:tc>
        <w:tc>
          <w:tcPr>
            <w:tcW w:w="4252"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rsidR="002477AB" w:rsidRPr="008510D0" w:rsidRDefault="002477AB" w:rsidP="002477AB">
            <w:pPr>
              <w:pStyle w:val="SL0TextSimplawyer"/>
              <w:ind w:left="142"/>
            </w:pPr>
            <w:r w:rsidRPr="008510D0">
              <w:t xml:space="preserve">Поставщик поставил Товар с нарушением требований к качеству и/или комплектности Товара, </w:t>
            </w:r>
            <w:r w:rsidRPr="008510D0">
              <w:rPr>
                <w:color w:val="000000" w:themeColor="text1"/>
                <w:szCs w:val="24"/>
              </w:rPr>
              <w:t xml:space="preserve">в </w:t>
            </w:r>
            <w:proofErr w:type="spellStart"/>
            <w:r w:rsidRPr="008510D0">
              <w:rPr>
                <w:color w:val="000000" w:themeColor="text1"/>
                <w:szCs w:val="24"/>
              </w:rPr>
              <w:t>т.ч</w:t>
            </w:r>
            <w:proofErr w:type="spellEnd"/>
            <w:r w:rsidRPr="008510D0">
              <w:rPr>
                <w:color w:val="000000" w:themeColor="text1"/>
                <w:szCs w:val="24"/>
              </w:rPr>
              <w:t>. в случае ненадлежащего представления/ непредставления документов на Товар</w:t>
            </w:r>
          </w:p>
        </w:tc>
        <w:tc>
          <w:tcPr>
            <w:tcW w:w="4253"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rsidR="002477AB" w:rsidRPr="002868F2" w:rsidRDefault="002477AB" w:rsidP="002477AB">
            <w:pPr>
              <w:pStyle w:val="SL0TextSimplawyer"/>
              <w:ind w:left="142" w:firstLine="5"/>
            </w:pPr>
            <w:r w:rsidRPr="0018130B">
              <w:t xml:space="preserve">штраф в размере 10 % от цены Товара, </w:t>
            </w:r>
            <w:r w:rsidRPr="002868F2">
              <w:t>в отношении которого не исполнены требования к качеству и/или комплектности</w:t>
            </w:r>
          </w:p>
        </w:tc>
      </w:tr>
      <w:tr w:rsidR="002477AB" w:rsidRPr="002868F2" w:rsidTr="00D536D9">
        <w:tc>
          <w:tcPr>
            <w:tcW w:w="851" w:type="dxa"/>
          </w:tcPr>
          <w:p w:rsidR="002477AB" w:rsidRPr="002868F2" w:rsidRDefault="002477AB" w:rsidP="002477AB">
            <w:pPr>
              <w:pStyle w:val="affffffff7"/>
              <w:numPr>
                <w:ilvl w:val="1"/>
                <w:numId w:val="26"/>
              </w:numPr>
              <w:tabs>
                <w:tab w:val="clear" w:pos="2552"/>
              </w:tabs>
              <w:ind w:left="851" w:hanging="851"/>
            </w:pPr>
          </w:p>
        </w:tc>
        <w:tc>
          <w:tcPr>
            <w:tcW w:w="4252"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rsidR="002477AB" w:rsidRPr="002868F2" w:rsidRDefault="002477AB" w:rsidP="00C61976">
            <w:pPr>
              <w:pStyle w:val="SL0TextSimplawyer"/>
              <w:ind w:left="142"/>
            </w:pPr>
            <w:r w:rsidRPr="008510D0">
              <w:t>Поставщик нарушил сроки исполнения обязательств</w:t>
            </w:r>
            <w:r w:rsidR="00ED4560" w:rsidRPr="008510D0">
              <w:t xml:space="preserve"> о восполнении недостающего количества Товара, </w:t>
            </w:r>
            <w:proofErr w:type="spellStart"/>
            <w:r w:rsidR="00ED4560" w:rsidRPr="008510D0">
              <w:t>доукомплектации</w:t>
            </w:r>
            <w:proofErr w:type="spellEnd"/>
            <w:r w:rsidR="00ED4560" w:rsidRPr="008510D0">
              <w:t xml:space="preserve"> Товара, поставки Товара соответствующей номенклатуры</w:t>
            </w:r>
            <w:r w:rsidR="00C61976" w:rsidRPr="008510D0">
              <w:t>, устранении недостатков и/или замены Товара</w:t>
            </w:r>
            <w:r w:rsidRPr="0018130B">
              <w:t>, предусмотренны</w:t>
            </w:r>
            <w:r w:rsidR="00C61976" w:rsidRPr="002868F2">
              <w:t>х</w:t>
            </w:r>
            <w:r w:rsidRPr="002868F2">
              <w:t xml:space="preserve"> пунктами </w:t>
            </w:r>
            <w:r w:rsidR="00C57ACA" w:rsidRPr="002868F2">
              <w:t xml:space="preserve">раздела  </w:t>
            </w:r>
            <w:r w:rsidRPr="002868F2">
              <w:t>Договора</w:t>
            </w:r>
            <w:r w:rsidR="00C57ACA" w:rsidRPr="002868F2">
              <w:t>: «Общие требования к исполнению договора»</w:t>
            </w:r>
          </w:p>
        </w:tc>
        <w:tc>
          <w:tcPr>
            <w:tcW w:w="4253"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rsidR="002477AB" w:rsidRPr="002868F2" w:rsidRDefault="002477AB" w:rsidP="00327F05">
            <w:pPr>
              <w:pStyle w:val="SL0TextSimplawyer"/>
              <w:ind w:left="142" w:firstLine="5"/>
            </w:pPr>
            <w:r w:rsidRPr="002868F2">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r w:rsidR="002477AB" w:rsidRPr="002868F2" w:rsidTr="00D536D9">
        <w:tc>
          <w:tcPr>
            <w:tcW w:w="851" w:type="dxa"/>
          </w:tcPr>
          <w:p w:rsidR="002477AB" w:rsidRPr="002868F2" w:rsidRDefault="002477AB" w:rsidP="002477AB">
            <w:pPr>
              <w:pStyle w:val="affffffff7"/>
              <w:numPr>
                <w:ilvl w:val="1"/>
                <w:numId w:val="26"/>
              </w:numPr>
              <w:tabs>
                <w:tab w:val="clear" w:pos="2552"/>
              </w:tabs>
              <w:ind w:left="851" w:hanging="851"/>
            </w:pPr>
          </w:p>
        </w:tc>
        <w:tc>
          <w:tcPr>
            <w:tcW w:w="4252"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rsidR="002477AB" w:rsidRPr="008510D0" w:rsidRDefault="002477AB" w:rsidP="00D536D9">
            <w:pPr>
              <w:pStyle w:val="SL0TextSimplawyer"/>
              <w:ind w:left="142" w:right="-145"/>
            </w:pPr>
            <w:r w:rsidRPr="008510D0">
              <w:rPr>
                <w:rFonts w:eastAsiaTheme="minorHAnsi"/>
              </w:rPr>
              <w:t>Поставщик нарушил сроки предоставления Детализированной ценовой спецификации</w:t>
            </w:r>
            <w:r w:rsidRPr="008510D0">
              <w:rPr>
                <w:rFonts w:eastAsiaTheme="minorHAnsi"/>
                <w:color w:val="FF0000"/>
              </w:rPr>
              <w:t xml:space="preserve"> </w:t>
            </w:r>
          </w:p>
        </w:tc>
        <w:tc>
          <w:tcPr>
            <w:tcW w:w="4253"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rsidR="002477AB" w:rsidRPr="002868F2" w:rsidRDefault="002477AB" w:rsidP="00327F05">
            <w:pPr>
              <w:pStyle w:val="SL0TextSimplawyer"/>
              <w:ind w:left="142" w:firstLine="5"/>
            </w:pPr>
            <w:r w:rsidRPr="0018130B">
              <w:t>пени в размере 0,01 % от стоимости Товара, в отношении которого не предоставлена Детализированна</w:t>
            </w:r>
            <w:r w:rsidRPr="002868F2">
              <w:t xml:space="preserve">я ценовая спецификация за каждый день просрочки </w:t>
            </w:r>
          </w:p>
        </w:tc>
      </w:tr>
      <w:tr w:rsidR="002477AB" w:rsidRPr="002868F2" w:rsidTr="00D536D9">
        <w:tc>
          <w:tcPr>
            <w:tcW w:w="851" w:type="dxa"/>
          </w:tcPr>
          <w:p w:rsidR="002477AB" w:rsidRPr="002868F2" w:rsidRDefault="002477AB" w:rsidP="002477AB">
            <w:pPr>
              <w:pStyle w:val="affffffff7"/>
              <w:numPr>
                <w:ilvl w:val="1"/>
                <w:numId w:val="26"/>
              </w:numPr>
              <w:tabs>
                <w:tab w:val="clear" w:pos="2552"/>
              </w:tabs>
              <w:ind w:left="851" w:hanging="851"/>
            </w:pPr>
          </w:p>
        </w:tc>
        <w:tc>
          <w:tcPr>
            <w:tcW w:w="4252"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rsidR="002477AB" w:rsidRPr="00764030" w:rsidRDefault="002477AB" w:rsidP="002477AB">
            <w:pPr>
              <w:pStyle w:val="SL0TextSimplawyer"/>
              <w:ind w:left="142"/>
            </w:pPr>
            <w:r w:rsidRPr="008510D0">
              <w:rPr>
                <w:bCs/>
              </w:rPr>
              <w:t xml:space="preserve">Поставщик нарушил обязанности по выводу из оборота </w:t>
            </w:r>
            <w:r w:rsidRPr="008510D0">
              <w:rPr>
                <w:bCs/>
              </w:rPr>
              <w:lastRenderedPageBreak/>
              <w:t xml:space="preserve">приобретаемого/вводу в оборот возвращаемого </w:t>
            </w:r>
            <w:r w:rsidR="00E11A18" w:rsidRPr="00AB061B">
              <w:rPr>
                <w:bCs/>
              </w:rPr>
              <w:t>маркированного</w:t>
            </w:r>
            <w:r w:rsidR="00E11A18" w:rsidRPr="002868F2">
              <w:rPr>
                <w:bCs/>
              </w:rPr>
              <w:t xml:space="preserve"> </w:t>
            </w:r>
            <w:r w:rsidRPr="002868F2">
              <w:rPr>
                <w:bCs/>
              </w:rPr>
              <w:t>Товара</w:t>
            </w:r>
          </w:p>
        </w:tc>
        <w:tc>
          <w:tcPr>
            <w:tcW w:w="4253"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rsidR="002477AB" w:rsidRPr="002868F2" w:rsidRDefault="002477AB" w:rsidP="00327F05">
            <w:pPr>
              <w:pStyle w:val="SL0TextSimplawyer"/>
              <w:ind w:left="142" w:firstLine="5"/>
            </w:pPr>
            <w:r w:rsidRPr="008510D0">
              <w:rPr>
                <w:bCs/>
              </w:rPr>
              <w:lastRenderedPageBreak/>
              <w:t xml:space="preserve">штраф в размере 5 % от стоимости Товара, в отношении которого допущено нарушение </w:t>
            </w:r>
          </w:p>
        </w:tc>
      </w:tr>
    </w:tbl>
    <w:p w:rsidR="0083523F" w:rsidRPr="002868F2" w:rsidRDefault="0083523F" w:rsidP="0083523F">
      <w:pPr>
        <w:pStyle w:val="affffffff5"/>
        <w:numPr>
          <w:ilvl w:val="0"/>
          <w:numId w:val="26"/>
        </w:numPr>
        <w:tabs>
          <w:tab w:val="clear" w:pos="6805"/>
        </w:tabs>
        <w:ind w:left="851" w:hanging="851"/>
      </w:pPr>
      <w:r w:rsidRPr="002868F2">
        <w:t>ФОРМЫ ДОКУМЕНТОВ</w:t>
      </w:r>
    </w:p>
    <w:tbl>
      <w:tblPr>
        <w:tblStyle w:val="af2"/>
        <w:tblW w:w="8505" w:type="dxa"/>
        <w:tblInd w:w="846" w:type="dxa"/>
        <w:tblLook w:val="04A0" w:firstRow="1" w:lastRow="0" w:firstColumn="1" w:lastColumn="0" w:noHBand="0" w:noVBand="1"/>
      </w:tblPr>
      <w:tblGrid>
        <w:gridCol w:w="4252"/>
        <w:gridCol w:w="4253"/>
      </w:tblGrid>
      <w:tr w:rsidR="0083523F" w:rsidRPr="002868F2" w:rsidTr="00D536D9">
        <w:tc>
          <w:tcPr>
            <w:tcW w:w="4252" w:type="dxa"/>
            <w:shd w:val="clear" w:color="auto" w:fill="F2F2F2" w:themeFill="background1" w:themeFillShade="F2"/>
            <w:vAlign w:val="center"/>
          </w:tcPr>
          <w:p w:rsidR="0083523F" w:rsidRPr="00780E67" w:rsidRDefault="0083523F" w:rsidP="005438B4">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764030">
              <w:rPr>
                <w:rFonts w:ascii="Tahoma" w:hAnsi="Tahoma" w:cs="Tahoma"/>
                <w:b/>
              </w:rPr>
              <w:t>Обозначение документа в тексте Договора</w:t>
            </w:r>
          </w:p>
        </w:tc>
        <w:tc>
          <w:tcPr>
            <w:tcW w:w="4253" w:type="dxa"/>
            <w:shd w:val="clear" w:color="auto" w:fill="F2F2F2" w:themeFill="background1" w:themeFillShade="F2"/>
            <w:vAlign w:val="center"/>
          </w:tcPr>
          <w:p w:rsidR="0083523F" w:rsidRPr="008510D0" w:rsidRDefault="0083523F" w:rsidP="005438B4">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8510D0">
              <w:rPr>
                <w:rFonts w:ascii="Tahoma" w:hAnsi="Tahoma" w:cs="Tahoma"/>
                <w:b/>
              </w:rPr>
              <w:t>По какой форме составляется</w:t>
            </w:r>
          </w:p>
        </w:tc>
      </w:tr>
      <w:tr w:rsidR="0083523F" w:rsidRPr="002868F2" w:rsidTr="00D536D9">
        <w:tc>
          <w:tcPr>
            <w:tcW w:w="4252" w:type="dxa"/>
          </w:tcPr>
          <w:p w:rsidR="0083523F" w:rsidRPr="002868F2" w:rsidRDefault="0083523F"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2868F2">
              <w:rPr>
                <w:rFonts w:ascii="Tahoma" w:eastAsiaTheme="minorHAnsi" w:hAnsi="Tahoma" w:cs="Tahoma"/>
                <w:lang w:eastAsia="en-US"/>
              </w:rPr>
              <w:t>Товарная накладная</w:t>
            </w:r>
          </w:p>
        </w:tc>
        <w:tc>
          <w:tcPr>
            <w:tcW w:w="4253" w:type="dxa"/>
          </w:tcPr>
          <w:p w:rsidR="00733D47" w:rsidRPr="0018130B" w:rsidRDefault="0083523F" w:rsidP="00292490">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764030">
              <w:rPr>
                <w:rFonts w:ascii="Tahoma" w:eastAsiaTheme="minorHAnsi" w:hAnsi="Tahoma" w:cs="Tahoma"/>
                <w:lang w:eastAsia="en-US"/>
              </w:rPr>
              <w:t xml:space="preserve">Товарная накладная </w:t>
            </w:r>
            <w:r w:rsidRPr="00780E67">
              <w:rPr>
                <w:rFonts w:ascii="Tahoma" w:eastAsiaTheme="minorHAnsi" w:hAnsi="Tahoma" w:cs="Tahoma"/>
                <w:lang w:eastAsia="en-US"/>
              </w:rPr>
              <w:t>НН.ТОРГ-12.1</w:t>
            </w:r>
            <w:r w:rsidR="00B9370A">
              <w:rPr>
                <w:rFonts w:ascii="Tahoma" w:eastAsiaTheme="minorHAnsi" w:hAnsi="Tahoma" w:cs="Tahoma"/>
                <w:lang w:eastAsia="en-US"/>
              </w:rPr>
              <w:t xml:space="preserve"> </w:t>
            </w:r>
            <w:r w:rsidR="00292490" w:rsidRPr="00F7116D">
              <w:rPr>
                <w:rFonts w:ascii="Tahoma" w:hAnsi="Tahoma" w:cs="Tahoma"/>
              </w:rPr>
              <w:t>/</w:t>
            </w:r>
            <w:r w:rsidR="00B9370A">
              <w:rPr>
                <w:rFonts w:ascii="Tahoma" w:hAnsi="Tahoma" w:cs="Tahoma"/>
              </w:rPr>
              <w:t xml:space="preserve"> </w:t>
            </w:r>
            <w:r w:rsidR="00733D47" w:rsidRPr="0018130B">
              <w:rPr>
                <w:rFonts w:ascii="Tahoma" w:eastAsiaTheme="minorHAnsi" w:hAnsi="Tahoma" w:cs="Tahoma"/>
                <w:lang w:eastAsia="en-US"/>
              </w:rPr>
              <w:t>Универсальный передаточный документ</w:t>
            </w:r>
          </w:p>
        </w:tc>
      </w:tr>
      <w:tr w:rsidR="00B94869" w:rsidRPr="002868F2" w:rsidTr="00D536D9">
        <w:tc>
          <w:tcPr>
            <w:tcW w:w="4252" w:type="dxa"/>
          </w:tcPr>
          <w:p w:rsidR="00B94869" w:rsidRPr="002868F2" w:rsidRDefault="00B94869"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sidRPr="002868F2">
              <w:rPr>
                <w:rFonts w:ascii="Tahoma" w:eastAsiaTheme="minorHAnsi" w:hAnsi="Tahoma" w:cs="Tahoma"/>
                <w:lang w:eastAsia="en-US"/>
              </w:rPr>
              <w:t>Акт о приемке материалов</w:t>
            </w:r>
          </w:p>
        </w:tc>
        <w:tc>
          <w:tcPr>
            <w:tcW w:w="4253" w:type="dxa"/>
          </w:tcPr>
          <w:p w:rsidR="00B94869" w:rsidRPr="008510D0" w:rsidRDefault="00480BDC" w:rsidP="00480BDC">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sidRPr="00764030">
              <w:rPr>
                <w:rFonts w:ascii="Tahoma" w:eastAsiaTheme="minorHAnsi" w:hAnsi="Tahoma" w:cs="Tahoma"/>
                <w:lang w:eastAsia="en-US"/>
              </w:rPr>
              <w:t xml:space="preserve">Акт о приемке материалов </w:t>
            </w:r>
            <w:r w:rsidR="00B94869" w:rsidRPr="00780E67">
              <w:rPr>
                <w:rFonts w:ascii="Tahoma" w:eastAsiaTheme="minorHAnsi" w:hAnsi="Tahoma" w:cs="Tahoma"/>
                <w:lang w:eastAsia="en-US"/>
              </w:rPr>
              <w:t>№ НН.М-7.1</w:t>
            </w:r>
          </w:p>
        </w:tc>
      </w:tr>
    </w:tbl>
    <w:p w:rsidR="0083523F" w:rsidRPr="002868F2" w:rsidRDefault="0083523F" w:rsidP="0083523F">
      <w:pPr>
        <w:pStyle w:val="affffffff5"/>
        <w:numPr>
          <w:ilvl w:val="0"/>
          <w:numId w:val="26"/>
        </w:numPr>
        <w:tabs>
          <w:tab w:val="clear" w:pos="6805"/>
        </w:tabs>
        <w:ind w:left="851" w:hanging="851"/>
      </w:pPr>
      <w:r w:rsidRPr="002868F2">
        <w:t>ПОДСУДНОСТЬ</w:t>
      </w:r>
    </w:p>
    <w:p w:rsidR="0083523F" w:rsidRPr="00780E67" w:rsidRDefault="0083523F" w:rsidP="0083523F">
      <w:pPr>
        <w:pStyle w:val="affffffff"/>
      </w:pPr>
      <w:r w:rsidRPr="00764030">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w:t>
      </w:r>
      <w:r w:rsidRPr="008510D0">
        <w:t>в Арбитражном суде</w:t>
      </w:r>
      <w:r w:rsidR="00327F05">
        <w:t xml:space="preserve"> Забайкальского края</w:t>
      </w:r>
      <w:r w:rsidRPr="00764030">
        <w:t>.</w:t>
      </w:r>
    </w:p>
    <w:p w:rsidR="0083523F" w:rsidRPr="008510D0" w:rsidRDefault="0083523F" w:rsidP="0083523F">
      <w:pPr>
        <w:pStyle w:val="affffffff5"/>
        <w:numPr>
          <w:ilvl w:val="0"/>
          <w:numId w:val="26"/>
        </w:numPr>
        <w:tabs>
          <w:tab w:val="clear" w:pos="6805"/>
        </w:tabs>
        <w:ind w:left="851" w:hanging="851"/>
      </w:pPr>
      <w:r w:rsidRPr="008510D0">
        <w:t>ЗАВЕРЕНИЯ О ПОДЛИННОСТИ РАНЕЕ ПЕРЕДАННЫХ ДОКУМЕНТОВ</w:t>
      </w:r>
    </w:p>
    <w:p w:rsidR="0083523F" w:rsidRPr="008510D0" w:rsidRDefault="002A24F9" w:rsidP="0083523F">
      <w:pPr>
        <w:pStyle w:val="affffffff"/>
      </w:pPr>
      <w:r w:rsidRPr="008510D0">
        <w:t>П</w:t>
      </w:r>
      <w:r w:rsidRPr="0018130B">
        <w:t>ост</w:t>
      </w:r>
      <w:r w:rsidRPr="002868F2">
        <w:t>авщик</w:t>
      </w:r>
      <w:r w:rsidR="0083523F" w:rsidRPr="002868F2">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(с любого адреса домена @</w:t>
      </w:r>
      <w:r w:rsidR="00327F05">
        <w:rPr>
          <w:i/>
        </w:rPr>
        <w:t>______</w:t>
      </w:r>
      <w:proofErr w:type="gramStart"/>
      <w:r w:rsidR="00327F05">
        <w:rPr>
          <w:i/>
        </w:rPr>
        <w:t>_</w:t>
      </w:r>
      <w:r w:rsidR="0083523F" w:rsidRPr="002868F2">
        <w:t>.</w:t>
      </w:r>
      <w:r w:rsidR="00327F05">
        <w:rPr>
          <w:i/>
        </w:rPr>
        <w:t>_</w:t>
      </w:r>
      <w:proofErr w:type="gramEnd"/>
      <w:r w:rsidR="00327F05">
        <w:rPr>
          <w:i/>
        </w:rPr>
        <w:t>______</w:t>
      </w:r>
      <w:r w:rsidR="0083523F" w:rsidRPr="002868F2">
        <w:t>,</w:t>
      </w:r>
      <w:r w:rsidR="00327F05">
        <w:t xml:space="preserve"> </w:t>
      </w:r>
      <w:r w:rsidR="00F931A2" w:rsidRPr="00AB061B">
        <w:t xml:space="preserve">с адреса  </w:t>
      </w:r>
      <w:r w:rsidR="00327F05">
        <w:rPr>
          <w:i/>
        </w:rPr>
        <w:t>_______</w:t>
      </w:r>
      <w:r w:rsidR="00F931A2" w:rsidRPr="00AB061B">
        <w:t>@</w:t>
      </w:r>
      <w:r w:rsidR="00327F05">
        <w:rPr>
          <w:i/>
        </w:rPr>
        <w:t>_______</w:t>
      </w:r>
      <w:r w:rsidR="00F931A2" w:rsidRPr="00AB061B">
        <w:t>.</w:t>
      </w:r>
      <w:r w:rsidR="00327F05">
        <w:rPr>
          <w:i/>
        </w:rPr>
        <w:t>_______</w:t>
      </w:r>
      <w:r w:rsidR="0083523F" w:rsidRPr="002868F2">
        <w:t>), соответствуют подлинникам документов/соответствует действительности.</w:t>
      </w:r>
    </w:p>
    <w:p w:rsidR="0083523F" w:rsidRPr="008510D0" w:rsidRDefault="0083523F" w:rsidP="0083523F">
      <w:pPr>
        <w:pStyle w:val="affffffff"/>
        <w:rPr>
          <w:bCs/>
        </w:rPr>
      </w:pPr>
      <w:r w:rsidRPr="008510D0">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rsidR="0083523F" w:rsidRPr="002868F2" w:rsidRDefault="0083523F" w:rsidP="0083523F">
      <w:pPr>
        <w:pStyle w:val="affffffff5"/>
        <w:numPr>
          <w:ilvl w:val="0"/>
          <w:numId w:val="26"/>
        </w:numPr>
        <w:tabs>
          <w:tab w:val="clear" w:pos="6805"/>
        </w:tabs>
        <w:ind w:left="851" w:hanging="851"/>
      </w:pPr>
      <w:r w:rsidRPr="002868F2">
        <w:t>ПРИЛОЖЕНИЯ</w:t>
      </w:r>
    </w:p>
    <w:p w:rsidR="00F3261D" w:rsidRPr="00AB061B" w:rsidRDefault="00F3261D" w:rsidP="008D1C1F">
      <w:pPr>
        <w:pStyle w:val="affffffff"/>
      </w:pPr>
      <w:bookmarkStart w:id="3" w:name="_Toc528580331"/>
      <w:r w:rsidRPr="00AB061B">
        <w:t>При противоречии между Договором и приложениями Договор имеет приоритет.</w:t>
      </w:r>
      <w:bookmarkEnd w:id="3"/>
    </w:p>
    <w:p w:rsidR="00F3261D" w:rsidRPr="002868F2" w:rsidRDefault="00F3261D" w:rsidP="008D1C1F">
      <w:pPr>
        <w:pStyle w:val="affffffff"/>
      </w:pPr>
      <w:r w:rsidRPr="00AB061B">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rsidR="00F3261D" w:rsidRPr="002868F2" w:rsidRDefault="00F3261D" w:rsidP="008D1C1F">
      <w:pPr>
        <w:pStyle w:val="affffffff"/>
        <w:rPr>
          <w:bCs/>
          <w:color w:val="FF0000"/>
        </w:rPr>
      </w:pPr>
      <w:r w:rsidRPr="00AB061B">
        <w:t xml:space="preserve">Подписанием Договора Стороны подтверждают согласие со следующими Приложениями: </w:t>
      </w:r>
    </w:p>
    <w:p w:rsidR="0083523F" w:rsidRPr="008510D0" w:rsidRDefault="0083523F" w:rsidP="0083523F">
      <w:pPr>
        <w:pStyle w:val="affffffff"/>
        <w:ind w:left="6238" w:hanging="5387"/>
      </w:pPr>
      <w:r w:rsidRPr="008510D0">
        <w:t>- Приложение № 1.</w:t>
      </w:r>
      <w:r w:rsidR="0012788B">
        <w:t xml:space="preserve"> Спецификация</w:t>
      </w:r>
      <w:r w:rsidR="0012788B" w:rsidRPr="00FE42EB">
        <w:rPr>
          <w:bCs/>
        </w:rPr>
        <w:t>.</w:t>
      </w:r>
    </w:p>
    <w:p w:rsidR="0083523F" w:rsidRPr="002868F2" w:rsidRDefault="0083523F" w:rsidP="0083523F">
      <w:pPr>
        <w:pStyle w:val="affffffff"/>
        <w:ind w:left="6238" w:hanging="5387"/>
        <w:rPr>
          <w:bCs/>
          <w:color w:val="FF0000"/>
        </w:rPr>
      </w:pPr>
      <w:r w:rsidRPr="0018130B">
        <w:t xml:space="preserve">- Приложение № 2. </w:t>
      </w:r>
    </w:p>
    <w:p w:rsidR="0083523F" w:rsidRPr="008510D0" w:rsidRDefault="0083523F" w:rsidP="0083523F">
      <w:pPr>
        <w:pStyle w:val="affffffff5"/>
        <w:numPr>
          <w:ilvl w:val="0"/>
          <w:numId w:val="26"/>
        </w:numPr>
        <w:tabs>
          <w:tab w:val="clear" w:pos="6805"/>
        </w:tabs>
        <w:ind w:left="851" w:hanging="851"/>
      </w:pPr>
      <w:r w:rsidRPr="00764030">
        <w:t>РЕКВИЗИТЫ</w:t>
      </w:r>
      <w:r w:rsidRPr="008510D0">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83523F" w:rsidRPr="002868F2" w:rsidTr="005438B4">
        <w:trPr>
          <w:trHeight w:val="107"/>
        </w:trPr>
        <w:tc>
          <w:tcPr>
            <w:tcW w:w="4678" w:type="dxa"/>
            <w:shd w:val="clear" w:color="auto" w:fill="F2F2F2" w:themeFill="background1" w:themeFillShade="F2"/>
            <w:vAlign w:val="center"/>
          </w:tcPr>
          <w:p w:rsidR="0083523F" w:rsidRPr="008510D0" w:rsidRDefault="00CD2081" w:rsidP="005438B4">
            <w:pPr>
              <w:tabs>
                <w:tab w:val="left" w:pos="1134"/>
              </w:tabs>
              <w:spacing w:before="120" w:after="240"/>
              <w:ind w:left="34" w:right="140"/>
              <w:jc w:val="center"/>
              <w:rPr>
                <w:rFonts w:ascii="Tahoma" w:hAnsi="Tahoma" w:cs="Tahoma"/>
                <w:b/>
                <w:sz w:val="20"/>
              </w:rPr>
            </w:pPr>
            <w:r w:rsidRPr="008510D0">
              <w:rPr>
                <w:rFonts w:ascii="Tahoma" w:hAnsi="Tahoma" w:cs="Tahoma"/>
                <w:b/>
                <w:sz w:val="20"/>
              </w:rPr>
              <w:t>Поставщик</w:t>
            </w:r>
          </w:p>
        </w:tc>
        <w:tc>
          <w:tcPr>
            <w:tcW w:w="4678" w:type="dxa"/>
            <w:shd w:val="clear" w:color="auto" w:fill="F2F2F2" w:themeFill="background1" w:themeFillShade="F2"/>
            <w:vAlign w:val="center"/>
          </w:tcPr>
          <w:p w:rsidR="0083523F" w:rsidRPr="002868F2" w:rsidRDefault="00CD2081" w:rsidP="00CD2081">
            <w:pPr>
              <w:tabs>
                <w:tab w:val="left" w:pos="1134"/>
              </w:tabs>
              <w:spacing w:before="120" w:after="240"/>
              <w:ind w:left="34" w:right="140"/>
              <w:jc w:val="center"/>
              <w:rPr>
                <w:rFonts w:ascii="Tahoma" w:hAnsi="Tahoma" w:cs="Tahoma"/>
                <w:sz w:val="20"/>
              </w:rPr>
            </w:pPr>
            <w:r w:rsidRPr="0018130B">
              <w:rPr>
                <w:rFonts w:ascii="Tahoma" w:hAnsi="Tahoma" w:cs="Tahoma"/>
                <w:b/>
                <w:sz w:val="20"/>
              </w:rPr>
              <w:t>Покупатель</w:t>
            </w:r>
          </w:p>
        </w:tc>
      </w:tr>
      <w:tr w:rsidR="0083523F" w:rsidRPr="002868F2" w:rsidTr="00701CAC">
        <w:trPr>
          <w:trHeight w:val="4385"/>
        </w:trPr>
        <w:tc>
          <w:tcPr>
            <w:tcW w:w="4678" w:type="dxa"/>
            <w:shd w:val="clear" w:color="auto" w:fill="F2F2F2" w:themeFill="background1" w:themeFillShade="F2"/>
          </w:tcPr>
          <w:p w:rsidR="0083523F" w:rsidRPr="008510D0" w:rsidRDefault="0083523F" w:rsidP="005438B4">
            <w:pPr>
              <w:ind w:left="34" w:right="142"/>
              <w:rPr>
                <w:rFonts w:ascii="Tahoma" w:hAnsi="Tahoma" w:cs="Tahoma"/>
                <w:sz w:val="20"/>
              </w:rPr>
            </w:pPr>
            <w:r w:rsidRPr="002868F2">
              <w:rPr>
                <w:rFonts w:ascii="Tahoma" w:hAnsi="Tahoma" w:cs="Tahoma"/>
                <w:sz w:val="20"/>
              </w:rPr>
              <w:lastRenderedPageBreak/>
              <w:t>Полное наименование:</w:t>
            </w:r>
            <w:r w:rsidRPr="002868F2">
              <w:rPr>
                <w:rFonts w:ascii="Tahoma" w:hAnsi="Tahoma" w:cs="Tahoma"/>
                <w:color w:val="FF0000"/>
                <w:sz w:val="20"/>
                <w:u w:color="FF0000"/>
              </w:rPr>
              <w:t xml:space="preserve"> </w:t>
            </w:r>
            <w:r w:rsidR="00327F05" w:rsidRPr="00327F05">
              <w:rPr>
                <w:rFonts w:ascii="Tahoma" w:hAnsi="Tahoma" w:cs="Tahoma"/>
                <w:sz w:val="20"/>
                <w:u w:color="FF0000"/>
              </w:rPr>
              <w:t>_______</w:t>
            </w:r>
          </w:p>
          <w:p w:rsidR="0083523F" w:rsidRPr="00810ACA" w:rsidRDefault="0083523F" w:rsidP="005438B4">
            <w:pPr>
              <w:ind w:left="34" w:right="142"/>
              <w:rPr>
                <w:rFonts w:ascii="Tahoma" w:hAnsi="Tahoma" w:cs="Tahoma"/>
                <w:sz w:val="20"/>
              </w:rPr>
            </w:pPr>
            <w:r w:rsidRPr="00810ACA">
              <w:rPr>
                <w:rFonts w:ascii="Tahoma" w:hAnsi="Tahoma" w:cs="Tahoma"/>
                <w:sz w:val="20"/>
              </w:rPr>
              <w:t>Сокращённое наименование:</w:t>
            </w:r>
            <w:r w:rsidRPr="00810ACA">
              <w:rPr>
                <w:rFonts w:ascii="Tahoma" w:hAnsi="Tahoma" w:cs="Tahoma"/>
                <w:color w:val="FF0000"/>
                <w:sz w:val="20"/>
                <w:u w:color="FF0000"/>
              </w:rPr>
              <w:t xml:space="preserve"> </w:t>
            </w:r>
            <w:r w:rsidR="00327F05" w:rsidRPr="00327F05">
              <w:rPr>
                <w:rFonts w:ascii="Tahoma" w:hAnsi="Tahoma" w:cs="Tahoma"/>
                <w:sz w:val="20"/>
                <w:u w:color="FF0000"/>
              </w:rPr>
              <w:t>_______</w:t>
            </w:r>
          </w:p>
          <w:p w:rsidR="0083523F" w:rsidRDefault="0083523F" w:rsidP="005438B4">
            <w:pPr>
              <w:ind w:left="34" w:right="142"/>
              <w:rPr>
                <w:rFonts w:ascii="Tahoma" w:hAnsi="Tahoma" w:cs="Tahoma"/>
                <w:color w:val="FF0000"/>
                <w:sz w:val="20"/>
              </w:rPr>
            </w:pPr>
            <w:r w:rsidRPr="00810ACA">
              <w:rPr>
                <w:rFonts w:ascii="Tahoma" w:hAnsi="Tahoma" w:cs="Tahoma"/>
                <w:sz w:val="20"/>
              </w:rPr>
              <w:t>Адрес юридического лица</w:t>
            </w:r>
            <w:r w:rsidR="00F3261D" w:rsidRPr="00810ACA">
              <w:rPr>
                <w:rFonts w:ascii="Tahoma" w:hAnsi="Tahoma" w:cs="Tahoma"/>
                <w:sz w:val="20"/>
              </w:rPr>
              <w:t xml:space="preserve"> в соответствии с ЕГРЮЛ (используется в том числе для оформления счетов-фактур)</w:t>
            </w:r>
            <w:r w:rsidRPr="00810ACA">
              <w:rPr>
                <w:rFonts w:ascii="Tahoma" w:hAnsi="Tahoma" w:cs="Tahoma"/>
                <w:sz w:val="20"/>
              </w:rPr>
              <w:t>:</w:t>
            </w:r>
            <w:r w:rsidRPr="00810ACA">
              <w:rPr>
                <w:rFonts w:ascii="Tahoma" w:hAnsi="Tahoma" w:cs="Tahoma"/>
                <w:color w:val="FF0000"/>
                <w:sz w:val="20"/>
                <w:u w:color="FF0000"/>
              </w:rPr>
              <w:t xml:space="preserve"> </w:t>
            </w:r>
            <w:r w:rsidR="00327F05" w:rsidRPr="00327F05">
              <w:rPr>
                <w:rFonts w:ascii="Tahoma" w:hAnsi="Tahoma" w:cs="Tahoma"/>
                <w:sz w:val="20"/>
                <w:u w:color="FF0000"/>
              </w:rPr>
              <w:t>_______</w:t>
            </w:r>
          </w:p>
          <w:p w:rsidR="0083523F" w:rsidRPr="002868F2" w:rsidRDefault="0083523F" w:rsidP="005438B4">
            <w:pPr>
              <w:ind w:left="34" w:right="142"/>
              <w:rPr>
                <w:rFonts w:ascii="Tahoma" w:hAnsi="Tahoma" w:cs="Tahoma"/>
                <w:sz w:val="20"/>
              </w:rPr>
            </w:pPr>
            <w:r w:rsidRPr="002868F2">
              <w:rPr>
                <w:rFonts w:ascii="Tahoma" w:hAnsi="Tahoma" w:cs="Tahoma"/>
                <w:sz w:val="20"/>
              </w:rPr>
              <w:t xml:space="preserve">Почтовый адрес: </w:t>
            </w:r>
            <w:r w:rsidR="00327F05" w:rsidRPr="00327F05">
              <w:rPr>
                <w:rFonts w:ascii="Tahoma" w:hAnsi="Tahoma" w:cs="Tahoma"/>
                <w:sz w:val="20"/>
                <w:u w:color="FF0000"/>
              </w:rPr>
              <w:t>_______</w:t>
            </w:r>
          </w:p>
          <w:p w:rsidR="0083523F" w:rsidRDefault="0083523F" w:rsidP="005438B4">
            <w:pPr>
              <w:ind w:left="34" w:right="142"/>
              <w:rPr>
                <w:rFonts w:ascii="Tahoma" w:hAnsi="Tahoma" w:cs="Tahoma"/>
                <w:color w:val="FF0000"/>
                <w:sz w:val="20"/>
              </w:rPr>
            </w:pPr>
            <w:r w:rsidRPr="002868F2">
              <w:rPr>
                <w:rFonts w:ascii="Tahoma" w:hAnsi="Tahoma" w:cs="Tahoma"/>
                <w:sz w:val="20"/>
              </w:rPr>
              <w:t xml:space="preserve">ИНН </w:t>
            </w:r>
            <w:r w:rsidR="00327F05" w:rsidRPr="00327F05">
              <w:rPr>
                <w:rFonts w:ascii="Tahoma" w:hAnsi="Tahoma" w:cs="Tahoma"/>
                <w:sz w:val="20"/>
                <w:u w:color="FF0000"/>
              </w:rPr>
              <w:t>_______</w:t>
            </w:r>
            <w:r w:rsidRPr="002868F2">
              <w:rPr>
                <w:rFonts w:ascii="Tahoma" w:hAnsi="Tahoma" w:cs="Tahoma"/>
                <w:sz w:val="20"/>
              </w:rPr>
              <w:t xml:space="preserve"> / КПП </w:t>
            </w:r>
            <w:r w:rsidR="00327F05" w:rsidRPr="00327F05">
              <w:rPr>
                <w:rFonts w:ascii="Tahoma" w:hAnsi="Tahoma" w:cs="Tahoma"/>
                <w:sz w:val="20"/>
                <w:u w:color="FF0000"/>
              </w:rPr>
              <w:t>_______</w:t>
            </w:r>
          </w:p>
          <w:p w:rsidR="0083523F" w:rsidRPr="002868F2" w:rsidRDefault="0083523F" w:rsidP="005438B4">
            <w:pPr>
              <w:ind w:left="34" w:right="142"/>
              <w:rPr>
                <w:rFonts w:ascii="Tahoma" w:hAnsi="Tahoma" w:cs="Tahoma"/>
                <w:sz w:val="20"/>
              </w:rPr>
            </w:pPr>
            <w:r w:rsidRPr="002868F2">
              <w:rPr>
                <w:rFonts w:ascii="Tahoma" w:hAnsi="Tahoma" w:cs="Tahoma"/>
                <w:sz w:val="20"/>
              </w:rPr>
              <w:t xml:space="preserve">р/с </w:t>
            </w:r>
            <w:r w:rsidR="00327F05" w:rsidRPr="00327F05">
              <w:rPr>
                <w:rFonts w:ascii="Tahoma" w:hAnsi="Tahoma" w:cs="Tahoma"/>
                <w:sz w:val="20"/>
                <w:u w:color="FF0000"/>
              </w:rPr>
              <w:t>_______</w:t>
            </w:r>
          </w:p>
          <w:p w:rsidR="0083523F" w:rsidRPr="002868F2" w:rsidRDefault="0083523F" w:rsidP="005438B4">
            <w:pPr>
              <w:ind w:left="34" w:right="142"/>
              <w:rPr>
                <w:rFonts w:ascii="Tahoma" w:hAnsi="Tahoma" w:cs="Tahoma"/>
                <w:sz w:val="20"/>
              </w:rPr>
            </w:pPr>
            <w:r w:rsidRPr="002868F2">
              <w:rPr>
                <w:rFonts w:ascii="Tahoma" w:hAnsi="Tahoma" w:cs="Tahoma"/>
                <w:sz w:val="20"/>
              </w:rPr>
              <w:t xml:space="preserve">Банк: </w:t>
            </w:r>
            <w:r w:rsidR="00327F05" w:rsidRPr="00327F05">
              <w:rPr>
                <w:rFonts w:ascii="Tahoma" w:hAnsi="Tahoma" w:cs="Tahoma"/>
                <w:sz w:val="20"/>
                <w:u w:color="FF0000"/>
              </w:rPr>
              <w:t>_______</w:t>
            </w:r>
          </w:p>
          <w:p w:rsidR="0083523F" w:rsidRPr="002868F2" w:rsidRDefault="0083523F" w:rsidP="005438B4">
            <w:pPr>
              <w:ind w:left="34" w:right="142"/>
              <w:rPr>
                <w:rFonts w:ascii="Tahoma" w:hAnsi="Tahoma" w:cs="Tahoma"/>
                <w:sz w:val="20"/>
              </w:rPr>
            </w:pPr>
            <w:r w:rsidRPr="002868F2">
              <w:rPr>
                <w:rFonts w:ascii="Tahoma" w:hAnsi="Tahoma" w:cs="Tahoma"/>
                <w:sz w:val="20"/>
              </w:rPr>
              <w:t>БИК</w:t>
            </w:r>
            <w:r w:rsidR="00F3261D" w:rsidRPr="002868F2">
              <w:rPr>
                <w:rFonts w:ascii="Tahoma" w:hAnsi="Tahoma" w:cs="Tahoma"/>
                <w:sz w:val="20"/>
              </w:rPr>
              <w:t xml:space="preserve"> </w:t>
            </w:r>
            <w:r w:rsidR="00327F05" w:rsidRPr="00327F05">
              <w:rPr>
                <w:rFonts w:ascii="Tahoma" w:hAnsi="Tahoma" w:cs="Tahoma"/>
                <w:sz w:val="20"/>
                <w:u w:color="FF0000"/>
              </w:rPr>
              <w:t>_______</w:t>
            </w:r>
          </w:p>
          <w:p w:rsidR="0083523F" w:rsidRPr="002868F2" w:rsidRDefault="0083523F" w:rsidP="005438B4">
            <w:pPr>
              <w:ind w:left="34" w:right="142"/>
              <w:rPr>
                <w:rFonts w:ascii="Tahoma" w:hAnsi="Tahoma" w:cs="Tahoma"/>
                <w:sz w:val="20"/>
              </w:rPr>
            </w:pPr>
            <w:r w:rsidRPr="002868F2">
              <w:rPr>
                <w:rFonts w:ascii="Tahoma" w:hAnsi="Tahoma" w:cs="Tahoma"/>
                <w:sz w:val="20"/>
              </w:rPr>
              <w:t>к/с</w:t>
            </w:r>
            <w:r w:rsidR="00F3261D" w:rsidRPr="002868F2">
              <w:rPr>
                <w:rFonts w:ascii="Tahoma" w:hAnsi="Tahoma" w:cs="Tahoma"/>
                <w:sz w:val="20"/>
              </w:rPr>
              <w:t xml:space="preserve"> </w:t>
            </w:r>
            <w:r w:rsidR="00327F05" w:rsidRPr="00327F05">
              <w:rPr>
                <w:rFonts w:ascii="Tahoma" w:hAnsi="Tahoma" w:cs="Tahoma"/>
                <w:sz w:val="20"/>
                <w:u w:color="FF0000"/>
              </w:rPr>
              <w:t>_______</w:t>
            </w:r>
          </w:p>
          <w:p w:rsidR="0083523F" w:rsidRPr="002868F2" w:rsidRDefault="0083523F" w:rsidP="005438B4">
            <w:pPr>
              <w:ind w:left="34" w:right="142"/>
              <w:rPr>
                <w:rFonts w:ascii="Tahoma" w:hAnsi="Tahoma" w:cs="Tahoma"/>
                <w:sz w:val="20"/>
              </w:rPr>
            </w:pPr>
            <w:r w:rsidRPr="002868F2">
              <w:rPr>
                <w:rFonts w:ascii="Tahoma" w:hAnsi="Tahoma" w:cs="Tahoma"/>
                <w:sz w:val="20"/>
              </w:rPr>
              <w:t xml:space="preserve">тел. </w:t>
            </w:r>
            <w:r w:rsidR="00327F05" w:rsidRPr="00327F05">
              <w:rPr>
                <w:rFonts w:ascii="Tahoma" w:hAnsi="Tahoma" w:cs="Tahoma"/>
                <w:sz w:val="20"/>
                <w:u w:color="FF0000"/>
              </w:rPr>
              <w:t>_______</w:t>
            </w:r>
          </w:p>
          <w:p w:rsidR="0083523F" w:rsidRPr="002868F2" w:rsidRDefault="0083523F" w:rsidP="005438B4">
            <w:pPr>
              <w:ind w:left="34" w:right="142"/>
              <w:rPr>
                <w:rFonts w:ascii="Tahoma" w:hAnsi="Tahoma" w:cs="Tahoma"/>
                <w:color w:val="FF0000"/>
                <w:sz w:val="20"/>
              </w:rPr>
            </w:pPr>
            <w:r w:rsidRPr="002868F2">
              <w:rPr>
                <w:rFonts w:ascii="Tahoma" w:hAnsi="Tahoma" w:cs="Tahoma"/>
                <w:sz w:val="20"/>
              </w:rPr>
              <w:t>E-</w:t>
            </w:r>
            <w:proofErr w:type="spellStart"/>
            <w:r w:rsidRPr="002868F2">
              <w:rPr>
                <w:rFonts w:ascii="Tahoma" w:hAnsi="Tahoma" w:cs="Tahoma"/>
                <w:sz w:val="20"/>
              </w:rPr>
              <w:t>mail</w:t>
            </w:r>
            <w:proofErr w:type="spellEnd"/>
            <w:r w:rsidRPr="002868F2">
              <w:rPr>
                <w:rFonts w:ascii="Tahoma" w:hAnsi="Tahoma" w:cs="Tahoma"/>
                <w:sz w:val="20"/>
              </w:rPr>
              <w:t xml:space="preserve">: </w:t>
            </w:r>
            <w:r w:rsidR="00327F05" w:rsidRPr="00327F05">
              <w:rPr>
                <w:rFonts w:ascii="Tahoma" w:hAnsi="Tahoma" w:cs="Tahoma"/>
                <w:sz w:val="20"/>
                <w:u w:color="FF0000"/>
              </w:rPr>
              <w:t>_______</w:t>
            </w:r>
          </w:p>
          <w:p w:rsidR="0083523F" w:rsidRPr="002868F2" w:rsidRDefault="0083523F" w:rsidP="00F3261D">
            <w:pPr>
              <w:ind w:left="34" w:right="142"/>
              <w:rPr>
                <w:rFonts w:ascii="Tahoma" w:hAnsi="Tahoma" w:cs="Tahoma"/>
                <w:color w:val="FF0000"/>
                <w:sz w:val="20"/>
              </w:rPr>
            </w:pPr>
          </w:p>
        </w:tc>
        <w:tc>
          <w:tcPr>
            <w:tcW w:w="4678" w:type="dxa"/>
            <w:shd w:val="clear" w:color="auto" w:fill="F2F2F2" w:themeFill="background1" w:themeFillShade="F2"/>
          </w:tcPr>
          <w:p w:rsidR="00327F05" w:rsidRPr="00033FAD" w:rsidRDefault="00327F05" w:rsidP="00327F05">
            <w:pPr>
              <w:ind w:left="34" w:right="142"/>
              <w:rPr>
                <w:rFonts w:ascii="Tahoma" w:hAnsi="Tahoma" w:cs="Tahoma"/>
                <w:sz w:val="22"/>
                <w:szCs w:val="22"/>
              </w:rPr>
            </w:pPr>
            <w:r w:rsidRPr="00033FAD">
              <w:rPr>
                <w:rFonts w:ascii="Tahoma" w:hAnsi="Tahoma" w:cs="Tahoma"/>
                <w:sz w:val="22"/>
                <w:szCs w:val="22"/>
              </w:rPr>
              <w:t>Полное наименование: Общество с ограниченной ответственностью «Востокгеология»</w:t>
            </w:r>
          </w:p>
          <w:p w:rsidR="00327F05" w:rsidRPr="00033FAD" w:rsidRDefault="00327F05" w:rsidP="00327F05">
            <w:pPr>
              <w:ind w:left="34" w:right="142"/>
              <w:rPr>
                <w:rFonts w:ascii="Tahoma" w:hAnsi="Tahoma" w:cs="Tahoma"/>
                <w:sz w:val="22"/>
                <w:szCs w:val="22"/>
              </w:rPr>
            </w:pPr>
            <w:r w:rsidRPr="00033FAD">
              <w:rPr>
                <w:rFonts w:ascii="Tahoma" w:hAnsi="Tahoma" w:cs="Tahoma"/>
                <w:sz w:val="22"/>
                <w:szCs w:val="22"/>
              </w:rPr>
              <w:t>Сокращённое наименование: ООО «Востокгеология»</w:t>
            </w:r>
          </w:p>
          <w:p w:rsidR="00327F05" w:rsidRPr="00033FAD" w:rsidRDefault="00327F05" w:rsidP="00327F05">
            <w:pPr>
              <w:ind w:left="34" w:right="142"/>
              <w:rPr>
                <w:rFonts w:ascii="Tahoma" w:hAnsi="Tahoma" w:cs="Tahoma"/>
                <w:sz w:val="22"/>
                <w:szCs w:val="22"/>
              </w:rPr>
            </w:pPr>
            <w:r w:rsidRPr="00033FAD">
              <w:rPr>
                <w:rFonts w:ascii="Tahoma" w:hAnsi="Tahoma" w:cs="Tahoma"/>
                <w:sz w:val="22"/>
                <w:szCs w:val="22"/>
              </w:rPr>
              <w:t>Адрес юридического лица: (6720</w:t>
            </w:r>
            <w:r w:rsidR="00841DA8">
              <w:rPr>
                <w:rFonts w:ascii="Tahoma" w:hAnsi="Tahoma" w:cs="Tahoma"/>
                <w:sz w:val="22"/>
                <w:szCs w:val="22"/>
              </w:rPr>
              <w:t>14</w:t>
            </w:r>
            <w:r w:rsidRPr="00033FAD">
              <w:rPr>
                <w:rFonts w:ascii="Tahoma" w:hAnsi="Tahoma" w:cs="Tahoma"/>
                <w:sz w:val="22"/>
                <w:szCs w:val="22"/>
              </w:rPr>
              <w:t>) РФ, Забайкальский край, г. Чита, ул. Трактовая, д. 35Б, стр. 9</w:t>
            </w:r>
          </w:p>
          <w:p w:rsidR="00327F05" w:rsidRPr="00033FAD" w:rsidRDefault="00327F05" w:rsidP="00327F05">
            <w:pPr>
              <w:ind w:left="34" w:right="142"/>
              <w:rPr>
                <w:rFonts w:ascii="Tahoma" w:hAnsi="Tahoma" w:cs="Tahoma"/>
                <w:sz w:val="22"/>
                <w:szCs w:val="22"/>
              </w:rPr>
            </w:pPr>
            <w:r w:rsidRPr="00033FAD">
              <w:rPr>
                <w:rFonts w:ascii="Tahoma" w:hAnsi="Tahoma" w:cs="Tahoma"/>
                <w:sz w:val="22"/>
                <w:szCs w:val="22"/>
              </w:rPr>
              <w:t>Почтовый адрес: 672002, г. Чита, а/я 1379</w:t>
            </w:r>
          </w:p>
          <w:p w:rsidR="00327F05" w:rsidRPr="00033FAD" w:rsidRDefault="00327F05" w:rsidP="00327F05">
            <w:pPr>
              <w:ind w:left="34" w:right="142"/>
              <w:rPr>
                <w:rFonts w:ascii="Tahoma" w:hAnsi="Tahoma" w:cs="Tahoma"/>
                <w:sz w:val="22"/>
                <w:szCs w:val="22"/>
              </w:rPr>
            </w:pPr>
            <w:r w:rsidRPr="00033FAD">
              <w:rPr>
                <w:rFonts w:ascii="Tahoma" w:hAnsi="Tahoma" w:cs="Tahoma"/>
                <w:sz w:val="22"/>
                <w:szCs w:val="22"/>
              </w:rPr>
              <w:t>ИНН 7536076678 / КПП 753601001</w:t>
            </w:r>
          </w:p>
          <w:p w:rsidR="00327F05" w:rsidRPr="00033FAD" w:rsidRDefault="00327F05" w:rsidP="00327F05">
            <w:pPr>
              <w:ind w:left="34" w:right="142"/>
              <w:rPr>
                <w:rFonts w:ascii="Tahoma" w:hAnsi="Tahoma" w:cs="Tahoma"/>
                <w:sz w:val="22"/>
                <w:szCs w:val="22"/>
              </w:rPr>
            </w:pPr>
            <w:r w:rsidRPr="00033FAD">
              <w:rPr>
                <w:rFonts w:ascii="Tahoma" w:hAnsi="Tahoma" w:cs="Tahoma"/>
                <w:sz w:val="22"/>
                <w:szCs w:val="22"/>
              </w:rPr>
              <w:t>р/с 40702810074000001338</w:t>
            </w:r>
          </w:p>
          <w:p w:rsidR="00327F05" w:rsidRPr="00033FAD" w:rsidRDefault="00841DA8" w:rsidP="00327F05">
            <w:pPr>
              <w:ind w:left="34" w:right="142"/>
              <w:rPr>
                <w:rFonts w:ascii="Tahoma" w:hAnsi="Tahoma" w:cs="Tahoma"/>
                <w:sz w:val="22"/>
                <w:szCs w:val="22"/>
              </w:rPr>
            </w:pPr>
            <w:r>
              <w:rPr>
                <w:rFonts w:ascii="Tahoma" w:hAnsi="Tahoma" w:cs="Tahoma"/>
                <w:sz w:val="22"/>
                <w:szCs w:val="22"/>
              </w:rPr>
              <w:t>Банк: Абаканское о</w:t>
            </w:r>
            <w:r w:rsidR="00327F05" w:rsidRPr="00033FAD">
              <w:rPr>
                <w:rFonts w:ascii="Tahoma" w:hAnsi="Tahoma" w:cs="Tahoma"/>
                <w:sz w:val="22"/>
                <w:szCs w:val="22"/>
              </w:rPr>
              <w:t>тделение №860</w:t>
            </w:r>
            <w:r>
              <w:rPr>
                <w:rFonts w:ascii="Tahoma" w:hAnsi="Tahoma" w:cs="Tahoma"/>
                <w:sz w:val="22"/>
                <w:szCs w:val="22"/>
              </w:rPr>
              <w:t>2</w:t>
            </w:r>
            <w:r w:rsidR="00327F05" w:rsidRPr="00033FAD">
              <w:rPr>
                <w:rFonts w:ascii="Tahoma" w:hAnsi="Tahoma" w:cs="Tahoma"/>
                <w:sz w:val="22"/>
                <w:szCs w:val="22"/>
              </w:rPr>
              <w:t xml:space="preserve"> </w:t>
            </w:r>
            <w:r>
              <w:rPr>
                <w:rFonts w:ascii="Tahoma" w:hAnsi="Tahoma" w:cs="Tahoma"/>
                <w:sz w:val="22"/>
                <w:szCs w:val="22"/>
              </w:rPr>
              <w:t>ПАО СБЕРБАНК</w:t>
            </w:r>
          </w:p>
          <w:p w:rsidR="00327F05" w:rsidRPr="00033FAD" w:rsidRDefault="00327F05" w:rsidP="00327F05">
            <w:pPr>
              <w:ind w:left="34" w:right="142"/>
              <w:rPr>
                <w:rFonts w:ascii="Tahoma" w:hAnsi="Tahoma" w:cs="Tahoma"/>
                <w:sz w:val="22"/>
                <w:szCs w:val="22"/>
              </w:rPr>
            </w:pPr>
            <w:r w:rsidRPr="00033FAD">
              <w:rPr>
                <w:rFonts w:ascii="Tahoma" w:hAnsi="Tahoma" w:cs="Tahoma"/>
                <w:sz w:val="22"/>
                <w:szCs w:val="22"/>
              </w:rPr>
              <w:t xml:space="preserve">БИК </w:t>
            </w:r>
            <w:r w:rsidR="00841DA8">
              <w:rPr>
                <w:rFonts w:ascii="Tahoma" w:hAnsi="Tahoma" w:cs="Tahoma"/>
                <w:sz w:val="22"/>
                <w:szCs w:val="22"/>
              </w:rPr>
              <w:t>049514608</w:t>
            </w:r>
          </w:p>
          <w:p w:rsidR="00327F05" w:rsidRPr="00033FAD" w:rsidRDefault="00327F05" w:rsidP="00327F05">
            <w:pPr>
              <w:ind w:left="34" w:right="142"/>
              <w:rPr>
                <w:rFonts w:ascii="Tahoma" w:hAnsi="Tahoma" w:cs="Tahoma"/>
                <w:sz w:val="22"/>
                <w:szCs w:val="22"/>
              </w:rPr>
            </w:pPr>
            <w:r w:rsidRPr="00033FAD">
              <w:rPr>
                <w:rFonts w:ascii="Tahoma" w:hAnsi="Tahoma" w:cs="Tahoma"/>
                <w:sz w:val="22"/>
                <w:szCs w:val="22"/>
              </w:rPr>
              <w:t>к/с 301018105000000006</w:t>
            </w:r>
            <w:r w:rsidR="00841DA8">
              <w:rPr>
                <w:rFonts w:ascii="Tahoma" w:hAnsi="Tahoma" w:cs="Tahoma"/>
                <w:sz w:val="22"/>
                <w:szCs w:val="22"/>
              </w:rPr>
              <w:t>08</w:t>
            </w:r>
          </w:p>
          <w:p w:rsidR="00327F05" w:rsidRPr="00033FAD" w:rsidRDefault="00327F05" w:rsidP="00327F05">
            <w:pPr>
              <w:ind w:left="34" w:right="142"/>
              <w:rPr>
                <w:rFonts w:ascii="Tahoma" w:hAnsi="Tahoma" w:cs="Tahoma"/>
                <w:sz w:val="22"/>
                <w:szCs w:val="22"/>
              </w:rPr>
            </w:pPr>
            <w:r w:rsidRPr="00033FAD">
              <w:rPr>
                <w:rFonts w:ascii="Tahoma" w:hAnsi="Tahoma" w:cs="Tahoma"/>
                <w:sz w:val="22"/>
                <w:szCs w:val="22"/>
              </w:rPr>
              <w:t>тел. (3022) 233-109, бух-</w:t>
            </w:r>
            <w:proofErr w:type="spellStart"/>
            <w:r w:rsidRPr="00033FAD">
              <w:rPr>
                <w:rFonts w:ascii="Tahoma" w:hAnsi="Tahoma" w:cs="Tahoma"/>
                <w:sz w:val="22"/>
                <w:szCs w:val="22"/>
              </w:rPr>
              <w:t>ия</w:t>
            </w:r>
            <w:proofErr w:type="spellEnd"/>
            <w:r w:rsidRPr="00033FAD">
              <w:rPr>
                <w:rFonts w:ascii="Tahoma" w:hAnsi="Tahoma" w:cs="Tahoma"/>
                <w:sz w:val="22"/>
                <w:szCs w:val="22"/>
              </w:rPr>
              <w:t xml:space="preserve"> (3022)233-108</w:t>
            </w:r>
          </w:p>
          <w:p w:rsidR="00327F05" w:rsidRPr="00033FAD" w:rsidRDefault="00327F05" w:rsidP="00327F05">
            <w:pPr>
              <w:ind w:left="34" w:right="142"/>
              <w:rPr>
                <w:rFonts w:ascii="Tahoma" w:hAnsi="Tahoma" w:cs="Tahoma"/>
                <w:sz w:val="22"/>
                <w:szCs w:val="22"/>
              </w:rPr>
            </w:pPr>
            <w:r w:rsidRPr="00033FAD">
              <w:rPr>
                <w:rFonts w:ascii="Tahoma" w:hAnsi="Tahoma" w:cs="Tahoma"/>
                <w:sz w:val="22"/>
                <w:szCs w:val="22"/>
              </w:rPr>
              <w:t>E-</w:t>
            </w:r>
            <w:proofErr w:type="spellStart"/>
            <w:r w:rsidRPr="00033FAD">
              <w:rPr>
                <w:rFonts w:ascii="Tahoma" w:hAnsi="Tahoma" w:cs="Tahoma"/>
                <w:sz w:val="22"/>
                <w:szCs w:val="22"/>
              </w:rPr>
              <w:t>mail</w:t>
            </w:r>
            <w:proofErr w:type="spellEnd"/>
            <w:r w:rsidRPr="00033FAD">
              <w:rPr>
                <w:rFonts w:ascii="Tahoma" w:hAnsi="Tahoma" w:cs="Tahoma"/>
                <w:sz w:val="22"/>
                <w:szCs w:val="22"/>
              </w:rPr>
              <w:t>: info@vostgeo.ru</w:t>
            </w:r>
          </w:p>
          <w:p w:rsidR="00327F05" w:rsidRPr="00033FAD" w:rsidRDefault="00327F05" w:rsidP="00327F05">
            <w:pPr>
              <w:ind w:left="34" w:right="142"/>
              <w:rPr>
                <w:rFonts w:ascii="Tahoma" w:hAnsi="Tahoma" w:cs="Tahoma"/>
                <w:sz w:val="22"/>
                <w:szCs w:val="22"/>
              </w:rPr>
            </w:pPr>
            <w:r w:rsidRPr="00033FAD">
              <w:rPr>
                <w:rFonts w:ascii="Tahoma" w:hAnsi="Tahoma" w:cs="Tahoma"/>
                <w:sz w:val="22"/>
                <w:szCs w:val="22"/>
              </w:rPr>
              <w:t>Адрес для уведомлений в соответствии с антикоррупционной оговоркой:</w:t>
            </w:r>
          </w:p>
          <w:p w:rsidR="00327F05" w:rsidRPr="00033FAD" w:rsidRDefault="00500C61" w:rsidP="00327F05">
            <w:pPr>
              <w:ind w:left="34" w:right="142"/>
              <w:rPr>
                <w:rFonts w:ascii="Tahoma" w:hAnsi="Tahoma" w:cs="Tahoma"/>
                <w:sz w:val="22"/>
                <w:szCs w:val="22"/>
              </w:rPr>
            </w:pPr>
            <w:hyperlink r:id="rId9" w:history="1">
              <w:r w:rsidR="00327F05" w:rsidRPr="00033FAD">
                <w:rPr>
                  <w:rFonts w:ascii="Tahoma" w:hAnsi="Tahoma" w:cs="Tahoma"/>
                  <w:sz w:val="22"/>
                  <w:szCs w:val="22"/>
                </w:rPr>
                <w:t>serovpm@nornik.ru</w:t>
              </w:r>
            </w:hyperlink>
            <w:r w:rsidR="00327F05" w:rsidRPr="00033FAD">
              <w:rPr>
                <w:rFonts w:ascii="Tahoma" w:hAnsi="Tahoma" w:cs="Tahoma"/>
                <w:sz w:val="22"/>
                <w:szCs w:val="22"/>
              </w:rPr>
              <w:t xml:space="preserve"> (Департамент расследований и экономической защиты ПАО «ГМК «Норильский никель»)</w:t>
            </w:r>
          </w:p>
          <w:p w:rsidR="00B04283" w:rsidRPr="002868F2" w:rsidRDefault="00500C61" w:rsidP="00327F05">
            <w:pPr>
              <w:ind w:left="34" w:right="142"/>
              <w:rPr>
                <w:rFonts w:ascii="Tahoma" w:hAnsi="Tahoma" w:cs="Tahoma"/>
                <w:sz w:val="20"/>
              </w:rPr>
            </w:pPr>
            <w:hyperlink r:id="rId10" w:history="1">
              <w:r w:rsidR="00327F05" w:rsidRPr="00033FAD">
                <w:rPr>
                  <w:rFonts w:ascii="Tahoma" w:hAnsi="Tahoma" w:cs="Tahoma"/>
                  <w:sz w:val="22"/>
                  <w:szCs w:val="22"/>
                </w:rPr>
                <w:t>skd@nornik.ru</w:t>
              </w:r>
            </w:hyperlink>
            <w:r w:rsidR="00327F05" w:rsidRPr="00033FAD">
              <w:rPr>
                <w:rFonts w:ascii="Tahoma" w:hAnsi="Tahoma" w:cs="Tahoma"/>
                <w:sz w:val="22"/>
                <w:szCs w:val="22"/>
              </w:rPr>
              <w:t xml:space="preserve"> (Служба корпоративного доверия ПАО «ГМК «Норильский никель»)</w:t>
            </w:r>
          </w:p>
        </w:tc>
      </w:tr>
    </w:tbl>
    <w:p w:rsidR="000E2110" w:rsidRPr="00AB061B" w:rsidRDefault="000E2110" w:rsidP="00D644D0">
      <w:pPr>
        <w:jc w:val="left"/>
        <w:rPr>
          <w:rFonts w:ascii="Tahoma" w:hAnsi="Tahoma" w:cs="Tahoma"/>
          <w:szCs w:val="24"/>
        </w:rPr>
      </w:pPr>
    </w:p>
    <w:p w:rsidR="003C25C5" w:rsidRPr="002868F2" w:rsidRDefault="000E2110" w:rsidP="004B527C">
      <w:pPr>
        <w:widowControl w:val="0"/>
        <w:jc w:val="right"/>
        <w:rPr>
          <w:rFonts w:ascii="Tahoma" w:hAnsi="Tahoma" w:cs="Tahoma"/>
          <w:sz w:val="20"/>
        </w:rPr>
        <w:sectPr w:rsidR="003C25C5" w:rsidRPr="002868F2" w:rsidSect="00061023">
          <w:headerReference w:type="default" r:id="rId11"/>
          <w:footerReference w:type="default" r:id="rId12"/>
          <w:headerReference w:type="first" r:id="rId13"/>
          <w:pgSz w:w="11906" w:h="16838"/>
          <w:pgMar w:top="1134" w:right="850" w:bottom="1134" w:left="1701" w:header="709" w:footer="709" w:gutter="0"/>
          <w:cols w:space="708"/>
          <w:titlePg/>
          <w:docGrid w:linePitch="360"/>
        </w:sectPr>
      </w:pPr>
      <w:r w:rsidRPr="00AB061B">
        <w:rPr>
          <w:rFonts w:ascii="Tahoma" w:hAnsi="Tahoma" w:cs="Tahoma"/>
          <w:szCs w:val="24"/>
        </w:rPr>
        <w:br w:type="page"/>
      </w:r>
    </w:p>
    <w:p w:rsidR="004B527C" w:rsidRPr="002868F2" w:rsidRDefault="004B527C" w:rsidP="004B527C">
      <w:pPr>
        <w:widowControl w:val="0"/>
        <w:jc w:val="right"/>
        <w:rPr>
          <w:rFonts w:ascii="Tahoma" w:hAnsi="Tahoma" w:cs="Tahoma"/>
          <w:sz w:val="20"/>
        </w:rPr>
      </w:pPr>
      <w:r w:rsidRPr="002868F2">
        <w:rPr>
          <w:rFonts w:ascii="Tahoma" w:hAnsi="Tahoma" w:cs="Tahoma"/>
          <w:sz w:val="20"/>
        </w:rPr>
        <w:lastRenderedPageBreak/>
        <w:t>Приложение № </w:t>
      </w:r>
      <w:r w:rsidR="00327F05">
        <w:rPr>
          <w:rFonts w:ascii="Tahoma" w:hAnsi="Tahoma" w:cs="Tahoma"/>
          <w:sz w:val="20"/>
        </w:rPr>
        <w:t>1</w:t>
      </w:r>
    </w:p>
    <w:p w:rsidR="00EB62B7" w:rsidRPr="002868F2" w:rsidRDefault="00EB62B7" w:rsidP="00D644D0">
      <w:pPr>
        <w:jc w:val="center"/>
        <w:rPr>
          <w:rFonts w:ascii="Tahoma" w:eastAsia="Calibri" w:hAnsi="Tahoma" w:cs="Tahoma"/>
          <w:b/>
          <w:sz w:val="20"/>
        </w:rPr>
      </w:pPr>
      <w:r w:rsidRPr="002868F2">
        <w:rPr>
          <w:rFonts w:ascii="Tahoma" w:eastAsia="Calibri" w:hAnsi="Tahoma" w:cs="Tahoma"/>
          <w:b/>
          <w:sz w:val="20"/>
        </w:rPr>
        <w:t xml:space="preserve">СПЕЦИФИКАЦИЯ </w:t>
      </w:r>
    </w:p>
    <w:p w:rsidR="00292490" w:rsidRPr="00907CC7" w:rsidRDefault="00292490" w:rsidP="004B527C">
      <w:pPr>
        <w:widowControl w:val="0"/>
        <w:ind w:firstLine="709"/>
        <w:jc w:val="center"/>
        <w:rPr>
          <w:rFonts w:ascii="Tahoma" w:hAnsi="Tahoma" w:cs="Tahoma"/>
          <w:color w:val="FF0000"/>
          <w:sz w:val="20"/>
        </w:rPr>
      </w:pPr>
      <w:r w:rsidRPr="00AB061B">
        <w:rPr>
          <w:rFonts w:ascii="Tahoma" w:hAnsi="Tahoma" w:cs="Tahoma"/>
          <w:sz w:val="20"/>
          <w:u w:color="FFFFFF" w:themeColor="background1"/>
        </w:rPr>
        <w:t xml:space="preserve">по </w:t>
      </w:r>
      <w:r w:rsidRPr="00907CC7">
        <w:rPr>
          <w:rFonts w:ascii="Tahoma" w:hAnsi="Tahoma" w:cs="Tahoma"/>
          <w:sz w:val="20"/>
          <w:u w:color="FFFFFF" w:themeColor="background1"/>
        </w:rPr>
        <w:t xml:space="preserve">проекту </w:t>
      </w:r>
      <w:r w:rsidR="00907CC7" w:rsidRPr="00907CC7">
        <w:rPr>
          <w:rFonts w:ascii="Tahoma" w:hAnsi="Tahoma" w:cs="Tahoma"/>
          <w:sz w:val="20"/>
          <w:u w:color="FF0000"/>
        </w:rPr>
        <w:t xml:space="preserve">Модернизация участков флотации и сгущения, </w:t>
      </w:r>
      <w:r w:rsidRPr="00907CC7">
        <w:rPr>
          <w:rFonts w:ascii="Tahoma" w:hAnsi="Tahoma" w:cs="Tahoma"/>
          <w:sz w:val="20"/>
          <w:u w:color="FFFFFF" w:themeColor="background1"/>
        </w:rPr>
        <w:t xml:space="preserve">шифр </w:t>
      </w:r>
      <w:r w:rsidR="00907CC7" w:rsidRPr="00907CC7">
        <w:rPr>
          <w:rFonts w:ascii="Tahoma" w:hAnsi="Tahoma" w:cs="Tahoma"/>
          <w:sz w:val="20"/>
          <w:u w:color="FF0000"/>
        </w:rPr>
        <w:t>КС.БГОК.ПВВД-002</w:t>
      </w:r>
    </w:p>
    <w:p w:rsidR="004B527C" w:rsidRPr="008510D0" w:rsidRDefault="004B527C" w:rsidP="004B527C">
      <w:pPr>
        <w:widowControl w:val="0"/>
        <w:ind w:firstLine="709"/>
        <w:jc w:val="center"/>
        <w:rPr>
          <w:rFonts w:ascii="Tahoma" w:hAnsi="Tahoma" w:cs="Tahoma"/>
          <w:sz w:val="20"/>
        </w:rPr>
      </w:pPr>
    </w:p>
    <w:p w:rsidR="00440E77" w:rsidRPr="002868F2" w:rsidRDefault="00440E77" w:rsidP="00041CCA">
      <w:pPr>
        <w:ind w:firstLine="709"/>
        <w:rPr>
          <w:rFonts w:ascii="Tahoma" w:eastAsia="Calibri" w:hAnsi="Tahoma" w:cs="Tahoma"/>
          <w:bCs/>
          <w:sz w:val="20"/>
        </w:rPr>
      </w:pPr>
    </w:p>
    <w:p w:rsidR="00C77439" w:rsidRPr="002868F2" w:rsidRDefault="00440E77" w:rsidP="004071FA">
      <w:pPr>
        <w:pStyle w:val="af0"/>
        <w:numPr>
          <w:ilvl w:val="0"/>
          <w:numId w:val="13"/>
        </w:numPr>
        <w:tabs>
          <w:tab w:val="left" w:pos="993"/>
        </w:tabs>
        <w:ind w:left="-142" w:firstLine="851"/>
        <w:rPr>
          <w:rFonts w:ascii="Tahoma" w:eastAsia="Calibri" w:hAnsi="Tahoma" w:cs="Tahoma"/>
          <w:bCs/>
          <w:sz w:val="20"/>
        </w:rPr>
      </w:pPr>
      <w:r w:rsidRPr="008510D0">
        <w:rPr>
          <w:rFonts w:ascii="Tahoma" w:eastAsia="Calibri" w:hAnsi="Tahoma" w:cs="Tahoma"/>
          <w:bCs/>
          <w:sz w:val="20"/>
        </w:rPr>
        <w:t xml:space="preserve">Поставщик обязуется поставить Покупателю Товар </w:t>
      </w:r>
      <w:r w:rsidR="00C77439" w:rsidRPr="008510D0">
        <w:rPr>
          <w:rFonts w:ascii="Tahoma" w:eastAsia="Calibri" w:hAnsi="Tahoma" w:cs="Tahoma"/>
          <w:bCs/>
          <w:sz w:val="20"/>
        </w:rPr>
        <w:t>на условиях</w:t>
      </w:r>
      <w:r w:rsidRPr="008510D0">
        <w:rPr>
          <w:rFonts w:ascii="Tahoma" w:eastAsia="Calibri" w:hAnsi="Tahoma" w:cs="Tahoma"/>
          <w:bCs/>
          <w:sz w:val="20"/>
        </w:rPr>
        <w:t xml:space="preserve">, </w:t>
      </w:r>
      <w:r w:rsidRPr="0018130B">
        <w:rPr>
          <w:rFonts w:ascii="Tahoma" w:eastAsia="Calibri" w:hAnsi="Tahoma" w:cs="Tahoma"/>
          <w:bCs/>
          <w:sz w:val="20"/>
        </w:rPr>
        <w:t>согласованных Сторонами в настоящей Спецификации.</w:t>
      </w:r>
    </w:p>
    <w:p w:rsidR="00274D4A" w:rsidRPr="00FB64AA" w:rsidRDefault="00C77439" w:rsidP="00346BEA">
      <w:pPr>
        <w:numPr>
          <w:ilvl w:val="0"/>
          <w:numId w:val="13"/>
        </w:numPr>
        <w:tabs>
          <w:tab w:val="left" w:pos="993"/>
        </w:tabs>
        <w:ind w:left="0" w:firstLine="709"/>
        <w:jc w:val="left"/>
        <w:rPr>
          <w:rFonts w:ascii="Tahoma" w:hAnsi="Tahoma" w:cs="Tahoma"/>
          <w:szCs w:val="24"/>
        </w:rPr>
      </w:pPr>
      <w:r w:rsidRPr="00FB64AA">
        <w:rPr>
          <w:rFonts w:ascii="Tahoma" w:eastAsia="Calibri" w:hAnsi="Tahoma" w:cs="Tahoma"/>
          <w:bCs/>
          <w:sz w:val="20"/>
        </w:rPr>
        <w:t xml:space="preserve">Поставщик передает, а </w:t>
      </w:r>
      <w:r w:rsidR="00440E77" w:rsidRPr="00FB64AA">
        <w:rPr>
          <w:rFonts w:ascii="Tahoma" w:eastAsia="Calibri" w:hAnsi="Tahoma" w:cs="Tahoma"/>
          <w:bCs/>
          <w:sz w:val="20"/>
        </w:rPr>
        <w:t xml:space="preserve">Покупатель </w:t>
      </w:r>
      <w:r w:rsidRPr="00FB64AA">
        <w:rPr>
          <w:rFonts w:ascii="Tahoma" w:eastAsia="Calibri" w:hAnsi="Tahoma" w:cs="Tahoma"/>
          <w:bCs/>
          <w:sz w:val="20"/>
        </w:rPr>
        <w:t xml:space="preserve">принимает в собственность следующий </w:t>
      </w:r>
      <w:r w:rsidR="00440E77" w:rsidRPr="00FB64AA">
        <w:rPr>
          <w:rFonts w:ascii="Tahoma" w:eastAsia="Calibri" w:hAnsi="Tahoma" w:cs="Tahoma"/>
          <w:bCs/>
          <w:sz w:val="20"/>
        </w:rPr>
        <w:t>Товар</w:t>
      </w:r>
      <w:r w:rsidRPr="00FB64AA">
        <w:rPr>
          <w:rFonts w:ascii="Tahoma" w:eastAsia="Calibri" w:hAnsi="Tahoma" w:cs="Tahoma"/>
          <w:bCs/>
          <w:sz w:val="20"/>
        </w:rPr>
        <w:t>:</w:t>
      </w:r>
    </w:p>
    <w:tbl>
      <w:tblPr>
        <w:tblpPr w:leftFromText="180" w:rightFromText="180" w:vertAnchor="text" w:horzAnchor="margin" w:tblpX="415" w:tblpY="143"/>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21"/>
        <w:gridCol w:w="851"/>
        <w:gridCol w:w="1984"/>
        <w:gridCol w:w="1559"/>
        <w:gridCol w:w="567"/>
        <w:gridCol w:w="567"/>
        <w:gridCol w:w="1354"/>
        <w:gridCol w:w="1134"/>
        <w:gridCol w:w="1276"/>
        <w:gridCol w:w="1134"/>
        <w:gridCol w:w="1276"/>
        <w:gridCol w:w="1417"/>
        <w:gridCol w:w="1056"/>
      </w:tblGrid>
      <w:tr w:rsidR="00D36E92" w:rsidRPr="002868F2" w:rsidTr="009610A2">
        <w:trPr>
          <w:trHeight w:val="20"/>
        </w:trPr>
        <w:tc>
          <w:tcPr>
            <w:tcW w:w="421" w:type="dxa"/>
            <w:vAlign w:val="center"/>
          </w:tcPr>
          <w:p w:rsidR="00D36E92" w:rsidRPr="00764030" w:rsidRDefault="00D36E92" w:rsidP="00AB4AB0">
            <w:pPr>
              <w:jc w:val="center"/>
              <w:rPr>
                <w:rFonts w:ascii="Tahoma" w:eastAsia="Calibri" w:hAnsi="Tahoma" w:cs="Tahoma"/>
                <w:b/>
                <w:sz w:val="16"/>
                <w:szCs w:val="16"/>
              </w:rPr>
            </w:pPr>
            <w:r w:rsidRPr="002868F2">
              <w:rPr>
                <w:rFonts w:ascii="Tahoma" w:eastAsia="Calibri" w:hAnsi="Tahoma" w:cs="Tahoma"/>
                <w:b/>
                <w:sz w:val="16"/>
                <w:szCs w:val="16"/>
              </w:rPr>
              <w:t>№</w:t>
            </w:r>
          </w:p>
          <w:p w:rsidR="00D36E92" w:rsidRPr="008510D0" w:rsidRDefault="00D36E92" w:rsidP="00AB4AB0">
            <w:pPr>
              <w:jc w:val="center"/>
              <w:rPr>
                <w:rFonts w:ascii="Tahoma" w:eastAsia="Calibri" w:hAnsi="Tahoma" w:cs="Tahoma"/>
                <w:b/>
                <w:sz w:val="16"/>
                <w:szCs w:val="16"/>
              </w:rPr>
            </w:pPr>
            <w:r w:rsidRPr="008510D0">
              <w:rPr>
                <w:rFonts w:ascii="Tahoma" w:eastAsia="Calibri" w:hAnsi="Tahoma" w:cs="Tahoma"/>
                <w:b/>
                <w:sz w:val="16"/>
                <w:szCs w:val="16"/>
              </w:rPr>
              <w:t>п/п</w:t>
            </w:r>
          </w:p>
        </w:tc>
        <w:tc>
          <w:tcPr>
            <w:tcW w:w="851" w:type="dxa"/>
            <w:vAlign w:val="center"/>
          </w:tcPr>
          <w:p w:rsidR="00D36E92" w:rsidRPr="0018130B" w:rsidRDefault="00D36E92" w:rsidP="00AB4AB0">
            <w:pPr>
              <w:jc w:val="center"/>
              <w:rPr>
                <w:rFonts w:ascii="Tahoma" w:eastAsia="Calibri" w:hAnsi="Tahoma" w:cs="Tahoma"/>
                <w:b/>
                <w:sz w:val="16"/>
                <w:szCs w:val="16"/>
              </w:rPr>
            </w:pPr>
            <w:r>
              <w:rPr>
                <w:rFonts w:ascii="Tahoma" w:eastAsia="Calibri" w:hAnsi="Tahoma" w:cs="Tahoma"/>
                <w:b/>
                <w:sz w:val="16"/>
                <w:szCs w:val="16"/>
              </w:rPr>
              <w:t>Артикул</w:t>
            </w:r>
          </w:p>
        </w:tc>
        <w:tc>
          <w:tcPr>
            <w:tcW w:w="1984" w:type="dxa"/>
            <w:vAlign w:val="center"/>
          </w:tcPr>
          <w:p w:rsidR="00D36E92" w:rsidRPr="002868F2" w:rsidRDefault="00D36E92" w:rsidP="00907CC7">
            <w:pPr>
              <w:jc w:val="center"/>
              <w:rPr>
                <w:rFonts w:ascii="Tahoma" w:eastAsia="Calibri" w:hAnsi="Tahoma" w:cs="Tahoma"/>
                <w:b/>
                <w:sz w:val="16"/>
                <w:szCs w:val="16"/>
              </w:rPr>
            </w:pPr>
            <w:r w:rsidRPr="0018130B">
              <w:rPr>
                <w:rFonts w:ascii="Tahoma" w:eastAsia="Calibri" w:hAnsi="Tahoma" w:cs="Tahoma"/>
                <w:b/>
                <w:sz w:val="16"/>
                <w:szCs w:val="16"/>
              </w:rPr>
              <w:t>Наи</w:t>
            </w:r>
            <w:r w:rsidRPr="002868F2">
              <w:rPr>
                <w:rFonts w:ascii="Tahoma" w:eastAsia="Calibri" w:hAnsi="Tahoma" w:cs="Tahoma"/>
                <w:b/>
                <w:sz w:val="16"/>
                <w:szCs w:val="16"/>
              </w:rPr>
              <w:t>менование Товара</w:t>
            </w:r>
          </w:p>
        </w:tc>
        <w:tc>
          <w:tcPr>
            <w:tcW w:w="1559" w:type="dxa"/>
          </w:tcPr>
          <w:p w:rsidR="00D36E92" w:rsidRPr="007C0AD6" w:rsidRDefault="00686C43" w:rsidP="00AB4AB0">
            <w:pPr>
              <w:jc w:val="center"/>
              <w:rPr>
                <w:rFonts w:ascii="Tahoma" w:hAnsi="Tahoma" w:cs="Tahoma"/>
                <w:b/>
                <w:sz w:val="16"/>
                <w:szCs w:val="16"/>
              </w:rPr>
            </w:pPr>
            <w:r w:rsidRPr="00686C43">
              <w:rPr>
                <w:rFonts w:ascii="Tahoma" w:hAnsi="Tahoma" w:cs="Tahoma"/>
                <w:b/>
                <w:sz w:val="16"/>
                <w:szCs w:val="16"/>
              </w:rPr>
              <w:t>Тип, марка, обозначение документа, опросного листа</w:t>
            </w:r>
          </w:p>
        </w:tc>
        <w:tc>
          <w:tcPr>
            <w:tcW w:w="567" w:type="dxa"/>
            <w:vAlign w:val="center"/>
          </w:tcPr>
          <w:p w:rsidR="00D36E92" w:rsidRPr="007C0AD6" w:rsidRDefault="00D36E92" w:rsidP="00AB4AB0">
            <w:pPr>
              <w:jc w:val="center"/>
              <w:rPr>
                <w:rFonts w:ascii="Tahoma" w:eastAsia="Calibri" w:hAnsi="Tahoma" w:cs="Tahoma"/>
                <w:b/>
                <w:sz w:val="16"/>
                <w:szCs w:val="16"/>
              </w:rPr>
            </w:pPr>
            <w:r w:rsidRPr="007C0AD6">
              <w:rPr>
                <w:rFonts w:ascii="Tahoma" w:hAnsi="Tahoma" w:cs="Tahoma"/>
                <w:b/>
                <w:sz w:val="16"/>
                <w:szCs w:val="16"/>
              </w:rPr>
              <w:t>Кол-во</w:t>
            </w:r>
          </w:p>
        </w:tc>
        <w:tc>
          <w:tcPr>
            <w:tcW w:w="567" w:type="dxa"/>
            <w:vAlign w:val="center"/>
          </w:tcPr>
          <w:p w:rsidR="00D36E92" w:rsidRPr="007C0AD6" w:rsidRDefault="00D36E92" w:rsidP="00AB4AB0">
            <w:pPr>
              <w:jc w:val="center"/>
              <w:rPr>
                <w:rFonts w:ascii="Tahoma" w:hAnsi="Tahoma" w:cs="Tahoma"/>
                <w:b/>
                <w:sz w:val="16"/>
                <w:szCs w:val="16"/>
              </w:rPr>
            </w:pPr>
            <w:r w:rsidRPr="007C0AD6">
              <w:rPr>
                <w:rFonts w:ascii="Tahoma" w:hAnsi="Tahoma" w:cs="Tahoma"/>
                <w:b/>
                <w:sz w:val="16"/>
                <w:szCs w:val="16"/>
              </w:rPr>
              <w:t>Ед. изм.</w:t>
            </w:r>
          </w:p>
        </w:tc>
        <w:tc>
          <w:tcPr>
            <w:tcW w:w="1354" w:type="dxa"/>
            <w:vAlign w:val="center"/>
          </w:tcPr>
          <w:p w:rsidR="00D36E92" w:rsidRPr="007C0AD6" w:rsidRDefault="00D36E92" w:rsidP="00FB64AA">
            <w:pPr>
              <w:jc w:val="center"/>
              <w:rPr>
                <w:rFonts w:ascii="Tahoma" w:eastAsia="Calibri" w:hAnsi="Tahoma" w:cs="Tahoma"/>
                <w:b/>
                <w:sz w:val="16"/>
                <w:szCs w:val="16"/>
              </w:rPr>
            </w:pPr>
            <w:r w:rsidRPr="007C0AD6">
              <w:rPr>
                <w:rFonts w:ascii="Tahoma" w:hAnsi="Tahoma" w:cs="Tahoma"/>
                <w:b/>
                <w:sz w:val="16"/>
                <w:szCs w:val="16"/>
              </w:rPr>
              <w:t>Цена за единицу товара (без НДС), ₽</w:t>
            </w:r>
          </w:p>
        </w:tc>
        <w:tc>
          <w:tcPr>
            <w:tcW w:w="1134" w:type="dxa"/>
            <w:vAlign w:val="center"/>
          </w:tcPr>
          <w:p w:rsidR="00D36E92" w:rsidRPr="007C0AD6" w:rsidRDefault="00D36E92" w:rsidP="00FB64AA">
            <w:pPr>
              <w:jc w:val="center"/>
              <w:rPr>
                <w:rFonts w:ascii="Tahoma" w:hAnsi="Tahoma" w:cs="Tahoma"/>
                <w:b/>
                <w:sz w:val="16"/>
                <w:szCs w:val="16"/>
              </w:rPr>
            </w:pPr>
            <w:r w:rsidRPr="007C0AD6">
              <w:rPr>
                <w:rFonts w:ascii="Tahoma" w:hAnsi="Tahoma" w:cs="Tahoma"/>
                <w:b/>
                <w:sz w:val="16"/>
                <w:szCs w:val="16"/>
              </w:rPr>
              <w:t>Общая Цена товара (без НДС),  ₽</w:t>
            </w:r>
          </w:p>
        </w:tc>
        <w:tc>
          <w:tcPr>
            <w:tcW w:w="1276" w:type="dxa"/>
            <w:vAlign w:val="center"/>
          </w:tcPr>
          <w:p w:rsidR="00D36E92" w:rsidRPr="007C0AD6" w:rsidRDefault="00D36E92" w:rsidP="00FB64AA">
            <w:pPr>
              <w:jc w:val="center"/>
              <w:rPr>
                <w:rFonts w:ascii="Tahoma" w:hAnsi="Tahoma" w:cs="Tahoma"/>
                <w:b/>
                <w:sz w:val="16"/>
                <w:szCs w:val="16"/>
              </w:rPr>
            </w:pPr>
            <w:r w:rsidRPr="007C0AD6">
              <w:rPr>
                <w:rFonts w:ascii="Tahoma" w:hAnsi="Tahoma" w:cs="Tahoma"/>
                <w:b/>
                <w:sz w:val="16"/>
                <w:szCs w:val="16"/>
              </w:rPr>
              <w:t>Ставка НДС, %</w:t>
            </w:r>
          </w:p>
        </w:tc>
        <w:tc>
          <w:tcPr>
            <w:tcW w:w="1134" w:type="dxa"/>
            <w:vAlign w:val="center"/>
          </w:tcPr>
          <w:p w:rsidR="00D36E92" w:rsidRPr="007C0AD6" w:rsidRDefault="00D36E92" w:rsidP="00FB64AA">
            <w:pPr>
              <w:jc w:val="center"/>
              <w:rPr>
                <w:rFonts w:ascii="Tahoma" w:hAnsi="Tahoma" w:cs="Tahoma"/>
                <w:b/>
                <w:sz w:val="16"/>
                <w:szCs w:val="16"/>
              </w:rPr>
            </w:pPr>
            <w:r w:rsidRPr="007C0AD6">
              <w:rPr>
                <w:rFonts w:ascii="Tahoma" w:hAnsi="Tahoma" w:cs="Tahoma"/>
                <w:b/>
                <w:sz w:val="16"/>
                <w:szCs w:val="16"/>
              </w:rPr>
              <w:t xml:space="preserve">Сумма НДС </w:t>
            </w:r>
            <w:r w:rsidRPr="007C0AD6">
              <w:rPr>
                <w:rFonts w:ascii="Tahoma" w:hAnsi="Tahoma" w:cs="Tahoma"/>
                <w:color w:val="FF0000"/>
                <w:sz w:val="16"/>
                <w:szCs w:val="16"/>
                <w:u w:color="FFFFFF" w:themeColor="background1"/>
              </w:rPr>
              <w:t xml:space="preserve"> </w:t>
            </w:r>
            <w:r w:rsidRPr="007C0AD6">
              <w:rPr>
                <w:rFonts w:ascii="Tahoma" w:hAnsi="Tahoma" w:cs="Tahoma"/>
                <w:b/>
                <w:sz w:val="16"/>
                <w:szCs w:val="16"/>
              </w:rPr>
              <w:t>₽</w:t>
            </w:r>
          </w:p>
        </w:tc>
        <w:tc>
          <w:tcPr>
            <w:tcW w:w="1276" w:type="dxa"/>
            <w:vAlign w:val="center"/>
          </w:tcPr>
          <w:p w:rsidR="00D36E92" w:rsidRPr="007C0AD6" w:rsidRDefault="00D36E92" w:rsidP="00FB64AA">
            <w:pPr>
              <w:jc w:val="center"/>
              <w:rPr>
                <w:rFonts w:ascii="Tahoma" w:hAnsi="Tahoma" w:cs="Tahoma"/>
                <w:b/>
                <w:sz w:val="16"/>
                <w:szCs w:val="16"/>
              </w:rPr>
            </w:pPr>
            <w:r w:rsidRPr="007C0AD6">
              <w:rPr>
                <w:rFonts w:ascii="Tahoma" w:hAnsi="Tahoma" w:cs="Tahoma"/>
                <w:b/>
                <w:sz w:val="16"/>
                <w:szCs w:val="16"/>
              </w:rPr>
              <w:t>Цена за единицу товара с НДС,</w:t>
            </w:r>
            <w:r w:rsidRPr="007C0AD6">
              <w:rPr>
                <w:rFonts w:ascii="Tahoma" w:hAnsi="Tahoma" w:cs="Tahoma"/>
                <w:color w:val="FF0000"/>
                <w:sz w:val="16"/>
                <w:szCs w:val="16"/>
                <w:u w:color="FFFFFF" w:themeColor="background1"/>
              </w:rPr>
              <w:t xml:space="preserve"> </w:t>
            </w:r>
            <w:r w:rsidRPr="007C0AD6">
              <w:rPr>
                <w:rFonts w:ascii="Tahoma" w:hAnsi="Tahoma" w:cs="Tahoma"/>
                <w:b/>
                <w:sz w:val="16"/>
                <w:szCs w:val="16"/>
              </w:rPr>
              <w:t>₽</w:t>
            </w:r>
          </w:p>
        </w:tc>
        <w:tc>
          <w:tcPr>
            <w:tcW w:w="1417" w:type="dxa"/>
            <w:vAlign w:val="center"/>
          </w:tcPr>
          <w:p w:rsidR="00D36E92" w:rsidRPr="007C0AD6" w:rsidRDefault="00D36E92" w:rsidP="00FB64AA">
            <w:pPr>
              <w:jc w:val="center"/>
              <w:rPr>
                <w:rFonts w:ascii="Tahoma" w:hAnsi="Tahoma" w:cs="Tahoma"/>
                <w:b/>
                <w:sz w:val="16"/>
                <w:szCs w:val="16"/>
              </w:rPr>
            </w:pPr>
            <w:r w:rsidRPr="007C0AD6">
              <w:rPr>
                <w:rFonts w:ascii="Tahoma" w:hAnsi="Tahoma" w:cs="Tahoma"/>
                <w:b/>
                <w:sz w:val="16"/>
                <w:szCs w:val="16"/>
              </w:rPr>
              <w:t>Общая Цена товара с НДС,  ₽</w:t>
            </w:r>
          </w:p>
        </w:tc>
        <w:tc>
          <w:tcPr>
            <w:tcW w:w="1056" w:type="dxa"/>
            <w:vAlign w:val="center"/>
          </w:tcPr>
          <w:p w:rsidR="00D36E92" w:rsidRPr="007C0AD6" w:rsidRDefault="00D36E92" w:rsidP="00FB64AA">
            <w:pPr>
              <w:jc w:val="center"/>
              <w:rPr>
                <w:rFonts w:ascii="Tahoma" w:hAnsi="Tahoma" w:cs="Tahoma"/>
                <w:b/>
                <w:sz w:val="16"/>
                <w:szCs w:val="16"/>
              </w:rPr>
            </w:pPr>
            <w:r w:rsidRPr="007C0AD6">
              <w:rPr>
                <w:rFonts w:ascii="Tahoma" w:hAnsi="Tahoma" w:cs="Tahoma"/>
                <w:b/>
                <w:sz w:val="16"/>
                <w:szCs w:val="16"/>
              </w:rPr>
              <w:t>Срок поставки</w:t>
            </w:r>
          </w:p>
        </w:tc>
      </w:tr>
      <w:tr w:rsidR="008E4E23" w:rsidRPr="002868F2" w:rsidTr="009610A2">
        <w:trPr>
          <w:trHeight w:val="20"/>
        </w:trPr>
        <w:tc>
          <w:tcPr>
            <w:tcW w:w="421" w:type="dxa"/>
            <w:vAlign w:val="center"/>
          </w:tcPr>
          <w:p w:rsidR="008E4E23" w:rsidRPr="001343A2" w:rsidRDefault="008E4E23" w:rsidP="0053160B">
            <w:pPr>
              <w:jc w:val="center"/>
              <w:rPr>
                <w:rFonts w:ascii="Tahoma" w:eastAsia="Calibri" w:hAnsi="Tahoma" w:cs="Tahoma"/>
                <w:sz w:val="16"/>
                <w:szCs w:val="16"/>
              </w:rPr>
            </w:pPr>
          </w:p>
        </w:tc>
        <w:tc>
          <w:tcPr>
            <w:tcW w:w="14175" w:type="dxa"/>
            <w:gridSpan w:val="12"/>
          </w:tcPr>
          <w:p w:rsidR="008E4E23" w:rsidRPr="008E4E23" w:rsidRDefault="008E4E23" w:rsidP="0053160B">
            <w:pPr>
              <w:jc w:val="left"/>
              <w:rPr>
                <w:rFonts w:ascii="Tahoma" w:hAnsi="Tahoma" w:cs="Tahoma"/>
                <w:b/>
                <w:iCs/>
                <w:sz w:val="16"/>
                <w:szCs w:val="16"/>
              </w:rPr>
            </w:pPr>
            <w:r w:rsidRPr="008E4E23">
              <w:rPr>
                <w:rFonts w:ascii="Tahoma" w:hAnsi="Tahoma" w:cs="Tahoma"/>
                <w:b/>
                <w:iCs/>
                <w:sz w:val="16"/>
                <w:szCs w:val="16"/>
              </w:rPr>
              <w:t>ТЗ №</w:t>
            </w:r>
            <w:r w:rsidRPr="008E4E23">
              <w:rPr>
                <w:rFonts w:ascii="Tahoma" w:hAnsi="Tahoma" w:cs="Tahoma"/>
                <w:b/>
                <w:iCs/>
                <w:sz w:val="16"/>
                <w:szCs w:val="16"/>
              </w:rPr>
              <w:t>76</w:t>
            </w:r>
            <w:r w:rsidRPr="008E4E23">
              <w:rPr>
                <w:rFonts w:ascii="Tahoma" w:hAnsi="Tahoma" w:cs="Tahoma"/>
                <w:b/>
                <w:iCs/>
                <w:sz w:val="16"/>
                <w:szCs w:val="16"/>
              </w:rPr>
              <w:t xml:space="preserve">, шифр проекта </w:t>
            </w:r>
            <w:r w:rsidRPr="008E4E23">
              <w:rPr>
                <w:rFonts w:ascii="Tahoma" w:hAnsi="Tahoma" w:cs="Tahoma"/>
                <w:b/>
                <w:iCs/>
                <w:sz w:val="16"/>
                <w:szCs w:val="16"/>
              </w:rPr>
              <w:t>Б09-175-35-24-00-ЭМ.СО4_изм.2_Rev.01</w:t>
            </w:r>
          </w:p>
        </w:tc>
      </w:tr>
      <w:tr w:rsidR="00686C43" w:rsidRPr="002868F2" w:rsidTr="009610A2">
        <w:trPr>
          <w:trHeight w:val="20"/>
        </w:trPr>
        <w:tc>
          <w:tcPr>
            <w:tcW w:w="421" w:type="dxa"/>
            <w:vAlign w:val="center"/>
          </w:tcPr>
          <w:p w:rsidR="00686C43" w:rsidRPr="008A69AD" w:rsidRDefault="00686C43" w:rsidP="00686C43">
            <w:pPr>
              <w:jc w:val="center"/>
              <w:rPr>
                <w:rFonts w:ascii="Tahoma" w:eastAsia="Calibri" w:hAnsi="Tahoma" w:cs="Tahoma"/>
                <w:sz w:val="16"/>
                <w:szCs w:val="16"/>
              </w:rPr>
            </w:pPr>
            <w:r w:rsidRPr="008A69AD">
              <w:rPr>
                <w:rFonts w:ascii="Tahoma" w:eastAsia="Calibri" w:hAnsi="Tahoma" w:cs="Tahoma"/>
                <w:sz w:val="16"/>
                <w:szCs w:val="16"/>
              </w:rPr>
              <w:t>1</w:t>
            </w:r>
          </w:p>
        </w:tc>
        <w:tc>
          <w:tcPr>
            <w:tcW w:w="851"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248864</w:t>
            </w:r>
          </w:p>
        </w:tc>
        <w:tc>
          <w:tcPr>
            <w:tcW w:w="1984" w:type="dxa"/>
            <w:vAlign w:val="center"/>
          </w:tcPr>
          <w:p w:rsidR="00686C43" w:rsidRPr="008A69AD" w:rsidRDefault="00686C43" w:rsidP="00686C43">
            <w:pPr>
              <w:jc w:val="left"/>
              <w:rPr>
                <w:rFonts w:ascii="Tahoma" w:hAnsi="Tahoma" w:cs="Tahoma"/>
                <w:iCs/>
                <w:sz w:val="16"/>
                <w:szCs w:val="16"/>
              </w:rPr>
            </w:pPr>
            <w:r w:rsidRPr="008A69AD">
              <w:rPr>
                <w:rFonts w:ascii="Tahoma" w:hAnsi="Tahoma" w:cs="Tahoma"/>
                <w:iCs/>
                <w:sz w:val="16"/>
                <w:szCs w:val="16"/>
              </w:rPr>
              <w:t xml:space="preserve">Профиль СП 41/41/2,5 П-1,0 ГЦ </w:t>
            </w:r>
          </w:p>
        </w:tc>
        <w:tc>
          <w:tcPr>
            <w:tcW w:w="1559" w:type="dxa"/>
            <w:vAlign w:val="center"/>
          </w:tcPr>
          <w:p w:rsidR="00686C43" w:rsidRPr="008E4E23" w:rsidRDefault="00686C43" w:rsidP="009610A2">
            <w:pPr>
              <w:jc w:val="center"/>
              <w:rPr>
                <w:rFonts w:ascii="Tahoma" w:hAnsi="Tahoma" w:cs="Tahoma"/>
                <w:iCs/>
                <w:sz w:val="16"/>
                <w:szCs w:val="16"/>
              </w:rPr>
            </w:pPr>
            <w:r w:rsidRPr="008E4E23">
              <w:rPr>
                <w:rFonts w:ascii="Tahoma" w:hAnsi="Tahoma" w:cs="Tahoma"/>
                <w:iCs/>
                <w:sz w:val="16"/>
                <w:szCs w:val="16"/>
              </w:rPr>
              <w:t>ТУ 25.11.23-002-06107360-2019</w:t>
            </w:r>
          </w:p>
        </w:tc>
        <w:tc>
          <w:tcPr>
            <w:tcW w:w="567"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81</w:t>
            </w:r>
          </w:p>
        </w:tc>
        <w:tc>
          <w:tcPr>
            <w:tcW w:w="567" w:type="dxa"/>
            <w:vAlign w:val="center"/>
          </w:tcPr>
          <w:p w:rsidR="00686C43" w:rsidRPr="008A69AD" w:rsidRDefault="00686C43" w:rsidP="00686C43">
            <w:pPr>
              <w:jc w:val="center"/>
              <w:rPr>
                <w:rFonts w:ascii="Tahoma" w:hAnsi="Tahoma" w:cs="Tahoma"/>
                <w:iCs/>
                <w:color w:val="000000"/>
                <w:sz w:val="16"/>
                <w:szCs w:val="16"/>
              </w:rPr>
            </w:pPr>
            <w:proofErr w:type="spellStart"/>
            <w:r w:rsidRPr="008A69AD">
              <w:rPr>
                <w:rFonts w:ascii="Tahoma" w:hAnsi="Tahoma" w:cs="Tahoma"/>
                <w:iCs/>
                <w:color w:val="000000"/>
                <w:sz w:val="16"/>
                <w:szCs w:val="16"/>
              </w:rPr>
              <w:t>шт</w:t>
            </w:r>
            <w:proofErr w:type="spellEnd"/>
          </w:p>
        </w:tc>
        <w:tc>
          <w:tcPr>
            <w:tcW w:w="1354"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417" w:type="dxa"/>
            <w:vAlign w:val="center"/>
          </w:tcPr>
          <w:p w:rsidR="00686C43" w:rsidRPr="008A69AD" w:rsidRDefault="00686C43" w:rsidP="00686C43">
            <w:pPr>
              <w:jc w:val="center"/>
              <w:rPr>
                <w:rFonts w:ascii="Tahoma" w:hAnsi="Tahoma" w:cs="Tahoma"/>
                <w:sz w:val="16"/>
                <w:szCs w:val="16"/>
              </w:rPr>
            </w:pPr>
          </w:p>
        </w:tc>
        <w:tc>
          <w:tcPr>
            <w:tcW w:w="1056" w:type="dxa"/>
            <w:vAlign w:val="center"/>
          </w:tcPr>
          <w:p w:rsidR="00686C43" w:rsidRPr="008A69AD" w:rsidRDefault="00686C43" w:rsidP="00686C43">
            <w:pPr>
              <w:jc w:val="center"/>
              <w:rPr>
                <w:rFonts w:ascii="Tahoma" w:hAnsi="Tahoma" w:cs="Tahoma"/>
                <w:sz w:val="16"/>
                <w:szCs w:val="16"/>
              </w:rPr>
            </w:pPr>
          </w:p>
        </w:tc>
      </w:tr>
      <w:tr w:rsidR="00686C43" w:rsidRPr="002868F2" w:rsidTr="009610A2">
        <w:trPr>
          <w:trHeight w:val="20"/>
        </w:trPr>
        <w:tc>
          <w:tcPr>
            <w:tcW w:w="421" w:type="dxa"/>
            <w:vAlign w:val="center"/>
          </w:tcPr>
          <w:p w:rsidR="00686C43" w:rsidRPr="008A69AD" w:rsidRDefault="00686C43" w:rsidP="00686C43">
            <w:pPr>
              <w:jc w:val="center"/>
              <w:rPr>
                <w:rFonts w:ascii="Tahoma" w:eastAsia="Calibri" w:hAnsi="Tahoma" w:cs="Tahoma"/>
                <w:sz w:val="16"/>
                <w:szCs w:val="16"/>
              </w:rPr>
            </w:pPr>
            <w:r w:rsidRPr="008A69AD">
              <w:rPr>
                <w:rFonts w:ascii="Tahoma" w:eastAsia="Calibri" w:hAnsi="Tahoma" w:cs="Tahoma"/>
                <w:sz w:val="16"/>
                <w:szCs w:val="16"/>
              </w:rPr>
              <w:t>2</w:t>
            </w:r>
          </w:p>
        </w:tc>
        <w:tc>
          <w:tcPr>
            <w:tcW w:w="851"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210014</w:t>
            </w:r>
          </w:p>
        </w:tc>
        <w:tc>
          <w:tcPr>
            <w:tcW w:w="1984" w:type="dxa"/>
            <w:vAlign w:val="center"/>
          </w:tcPr>
          <w:p w:rsidR="00686C43" w:rsidRPr="008A69AD" w:rsidRDefault="00686C43" w:rsidP="00686C43">
            <w:pPr>
              <w:rPr>
                <w:rFonts w:ascii="Tahoma" w:hAnsi="Tahoma" w:cs="Tahoma"/>
                <w:iCs/>
                <w:sz w:val="16"/>
                <w:szCs w:val="16"/>
              </w:rPr>
            </w:pPr>
            <w:r w:rsidRPr="008A69AD">
              <w:rPr>
                <w:rFonts w:ascii="Tahoma" w:hAnsi="Tahoma" w:cs="Tahoma"/>
                <w:iCs/>
                <w:sz w:val="16"/>
                <w:szCs w:val="16"/>
              </w:rPr>
              <w:t xml:space="preserve">Консоль СПК 41/41/2,5-450 ГЦ </w:t>
            </w:r>
          </w:p>
        </w:tc>
        <w:tc>
          <w:tcPr>
            <w:tcW w:w="1559" w:type="dxa"/>
            <w:vAlign w:val="center"/>
          </w:tcPr>
          <w:p w:rsidR="00686C43" w:rsidRPr="008E4E23" w:rsidRDefault="00686C43" w:rsidP="009610A2">
            <w:pPr>
              <w:jc w:val="center"/>
              <w:rPr>
                <w:rFonts w:ascii="Tahoma" w:hAnsi="Tahoma" w:cs="Tahoma"/>
                <w:iCs/>
                <w:sz w:val="16"/>
                <w:szCs w:val="16"/>
              </w:rPr>
            </w:pPr>
            <w:r w:rsidRPr="008E4E23">
              <w:rPr>
                <w:rFonts w:ascii="Tahoma" w:hAnsi="Tahoma" w:cs="Tahoma"/>
                <w:iCs/>
                <w:sz w:val="16"/>
                <w:szCs w:val="16"/>
              </w:rPr>
              <w:t>ТУ 25.11.23-002-06107360-2019</w:t>
            </w:r>
          </w:p>
        </w:tc>
        <w:tc>
          <w:tcPr>
            <w:tcW w:w="567"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29</w:t>
            </w:r>
          </w:p>
        </w:tc>
        <w:tc>
          <w:tcPr>
            <w:tcW w:w="567" w:type="dxa"/>
            <w:vAlign w:val="center"/>
          </w:tcPr>
          <w:p w:rsidR="00686C43" w:rsidRPr="008A69AD" w:rsidRDefault="00686C43" w:rsidP="00686C43">
            <w:pPr>
              <w:jc w:val="center"/>
              <w:rPr>
                <w:rFonts w:ascii="Tahoma" w:hAnsi="Tahoma" w:cs="Tahoma"/>
                <w:iCs/>
                <w:color w:val="000000"/>
                <w:sz w:val="16"/>
                <w:szCs w:val="16"/>
              </w:rPr>
            </w:pPr>
            <w:proofErr w:type="spellStart"/>
            <w:r w:rsidRPr="008A69AD">
              <w:rPr>
                <w:rFonts w:ascii="Tahoma" w:hAnsi="Tahoma" w:cs="Tahoma"/>
                <w:iCs/>
                <w:color w:val="000000"/>
                <w:sz w:val="16"/>
                <w:szCs w:val="16"/>
              </w:rPr>
              <w:t>шт</w:t>
            </w:r>
            <w:proofErr w:type="spellEnd"/>
          </w:p>
        </w:tc>
        <w:tc>
          <w:tcPr>
            <w:tcW w:w="1354"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417" w:type="dxa"/>
            <w:vAlign w:val="center"/>
          </w:tcPr>
          <w:p w:rsidR="00686C43" w:rsidRPr="008A69AD" w:rsidRDefault="00686C43" w:rsidP="00686C43">
            <w:pPr>
              <w:jc w:val="center"/>
              <w:rPr>
                <w:rFonts w:ascii="Tahoma" w:hAnsi="Tahoma" w:cs="Tahoma"/>
                <w:sz w:val="16"/>
                <w:szCs w:val="16"/>
              </w:rPr>
            </w:pPr>
          </w:p>
        </w:tc>
        <w:tc>
          <w:tcPr>
            <w:tcW w:w="1056" w:type="dxa"/>
            <w:vAlign w:val="center"/>
          </w:tcPr>
          <w:p w:rsidR="00686C43" w:rsidRPr="008A69AD" w:rsidRDefault="00686C43" w:rsidP="00686C43">
            <w:pPr>
              <w:jc w:val="center"/>
              <w:rPr>
                <w:rFonts w:ascii="Tahoma" w:hAnsi="Tahoma" w:cs="Tahoma"/>
                <w:sz w:val="16"/>
                <w:szCs w:val="16"/>
              </w:rPr>
            </w:pPr>
          </w:p>
        </w:tc>
      </w:tr>
      <w:tr w:rsidR="00686C43" w:rsidRPr="002868F2" w:rsidTr="009610A2">
        <w:trPr>
          <w:trHeight w:val="20"/>
        </w:trPr>
        <w:tc>
          <w:tcPr>
            <w:tcW w:w="421" w:type="dxa"/>
            <w:vAlign w:val="center"/>
          </w:tcPr>
          <w:p w:rsidR="00686C43" w:rsidRPr="008A69AD" w:rsidRDefault="00686C43" w:rsidP="00686C43">
            <w:pPr>
              <w:jc w:val="center"/>
              <w:rPr>
                <w:rFonts w:ascii="Tahoma" w:eastAsia="Calibri" w:hAnsi="Tahoma" w:cs="Tahoma"/>
                <w:sz w:val="16"/>
                <w:szCs w:val="16"/>
              </w:rPr>
            </w:pPr>
            <w:r w:rsidRPr="008A69AD">
              <w:rPr>
                <w:rFonts w:ascii="Tahoma" w:eastAsia="Calibri" w:hAnsi="Tahoma" w:cs="Tahoma"/>
                <w:sz w:val="16"/>
                <w:szCs w:val="16"/>
              </w:rPr>
              <w:t>3</w:t>
            </w:r>
          </w:p>
        </w:tc>
        <w:tc>
          <w:tcPr>
            <w:tcW w:w="851"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221982</w:t>
            </w:r>
          </w:p>
        </w:tc>
        <w:tc>
          <w:tcPr>
            <w:tcW w:w="1984" w:type="dxa"/>
            <w:vAlign w:val="center"/>
          </w:tcPr>
          <w:p w:rsidR="00686C43" w:rsidRPr="008A69AD" w:rsidRDefault="00686C43" w:rsidP="00686C43">
            <w:pPr>
              <w:rPr>
                <w:rFonts w:ascii="Tahoma" w:hAnsi="Tahoma" w:cs="Tahoma"/>
                <w:iCs/>
                <w:sz w:val="16"/>
                <w:szCs w:val="16"/>
              </w:rPr>
            </w:pPr>
            <w:r w:rsidRPr="008A69AD">
              <w:rPr>
                <w:rFonts w:ascii="Tahoma" w:hAnsi="Tahoma" w:cs="Tahoma"/>
                <w:iCs/>
                <w:sz w:val="16"/>
                <w:szCs w:val="16"/>
              </w:rPr>
              <w:t xml:space="preserve">Консоль СПК 41/41/2,5-650 ГЦ </w:t>
            </w:r>
          </w:p>
        </w:tc>
        <w:tc>
          <w:tcPr>
            <w:tcW w:w="1559" w:type="dxa"/>
            <w:vAlign w:val="center"/>
          </w:tcPr>
          <w:p w:rsidR="00686C43" w:rsidRPr="008E4E23" w:rsidRDefault="00686C43" w:rsidP="009610A2">
            <w:pPr>
              <w:jc w:val="center"/>
              <w:rPr>
                <w:rFonts w:ascii="Tahoma" w:hAnsi="Tahoma" w:cs="Tahoma"/>
                <w:iCs/>
                <w:sz w:val="16"/>
                <w:szCs w:val="16"/>
              </w:rPr>
            </w:pPr>
            <w:r w:rsidRPr="008E4E23">
              <w:rPr>
                <w:rFonts w:ascii="Tahoma" w:hAnsi="Tahoma" w:cs="Tahoma"/>
                <w:iCs/>
                <w:sz w:val="16"/>
                <w:szCs w:val="16"/>
              </w:rPr>
              <w:t>ТУ 25.11.23-002-06107360-2019</w:t>
            </w:r>
          </w:p>
        </w:tc>
        <w:tc>
          <w:tcPr>
            <w:tcW w:w="567"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103</w:t>
            </w:r>
          </w:p>
        </w:tc>
        <w:tc>
          <w:tcPr>
            <w:tcW w:w="567" w:type="dxa"/>
            <w:vAlign w:val="center"/>
          </w:tcPr>
          <w:p w:rsidR="00686C43" w:rsidRPr="008A69AD" w:rsidRDefault="00686C43" w:rsidP="00686C43">
            <w:pPr>
              <w:jc w:val="center"/>
              <w:rPr>
                <w:rFonts w:ascii="Tahoma" w:hAnsi="Tahoma" w:cs="Tahoma"/>
                <w:iCs/>
                <w:color w:val="000000"/>
                <w:sz w:val="16"/>
                <w:szCs w:val="16"/>
              </w:rPr>
            </w:pPr>
            <w:proofErr w:type="spellStart"/>
            <w:r w:rsidRPr="008A69AD">
              <w:rPr>
                <w:rFonts w:ascii="Tahoma" w:hAnsi="Tahoma" w:cs="Tahoma"/>
                <w:iCs/>
                <w:color w:val="000000"/>
                <w:sz w:val="16"/>
                <w:szCs w:val="16"/>
              </w:rPr>
              <w:t>шт</w:t>
            </w:r>
            <w:proofErr w:type="spellEnd"/>
          </w:p>
        </w:tc>
        <w:tc>
          <w:tcPr>
            <w:tcW w:w="1354"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417" w:type="dxa"/>
            <w:vAlign w:val="center"/>
          </w:tcPr>
          <w:p w:rsidR="00686C43" w:rsidRPr="008A69AD" w:rsidRDefault="00686C43" w:rsidP="00686C43">
            <w:pPr>
              <w:jc w:val="center"/>
              <w:rPr>
                <w:rFonts w:ascii="Tahoma" w:hAnsi="Tahoma" w:cs="Tahoma"/>
                <w:sz w:val="16"/>
                <w:szCs w:val="16"/>
              </w:rPr>
            </w:pPr>
          </w:p>
        </w:tc>
        <w:tc>
          <w:tcPr>
            <w:tcW w:w="1056" w:type="dxa"/>
            <w:vAlign w:val="center"/>
          </w:tcPr>
          <w:p w:rsidR="00686C43" w:rsidRPr="008A69AD" w:rsidRDefault="00686C43" w:rsidP="00686C43">
            <w:pPr>
              <w:jc w:val="center"/>
              <w:rPr>
                <w:rFonts w:ascii="Tahoma" w:hAnsi="Tahoma" w:cs="Tahoma"/>
                <w:sz w:val="16"/>
                <w:szCs w:val="16"/>
              </w:rPr>
            </w:pPr>
          </w:p>
        </w:tc>
      </w:tr>
      <w:tr w:rsidR="00686C43" w:rsidRPr="002868F2" w:rsidTr="009610A2">
        <w:trPr>
          <w:trHeight w:val="20"/>
        </w:trPr>
        <w:tc>
          <w:tcPr>
            <w:tcW w:w="421" w:type="dxa"/>
            <w:vAlign w:val="center"/>
          </w:tcPr>
          <w:p w:rsidR="00686C43" w:rsidRPr="008A69AD" w:rsidRDefault="00686C43" w:rsidP="00686C43">
            <w:pPr>
              <w:jc w:val="center"/>
              <w:rPr>
                <w:rFonts w:ascii="Tahoma" w:eastAsia="Calibri" w:hAnsi="Tahoma" w:cs="Tahoma"/>
                <w:sz w:val="16"/>
                <w:szCs w:val="16"/>
              </w:rPr>
            </w:pPr>
            <w:r w:rsidRPr="008A69AD">
              <w:rPr>
                <w:rFonts w:ascii="Tahoma" w:eastAsia="Calibri" w:hAnsi="Tahoma" w:cs="Tahoma"/>
                <w:sz w:val="16"/>
                <w:szCs w:val="16"/>
              </w:rPr>
              <w:t>4</w:t>
            </w:r>
          </w:p>
        </w:tc>
        <w:tc>
          <w:tcPr>
            <w:tcW w:w="851"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212957</w:t>
            </w:r>
          </w:p>
        </w:tc>
        <w:tc>
          <w:tcPr>
            <w:tcW w:w="1984" w:type="dxa"/>
            <w:vAlign w:val="center"/>
          </w:tcPr>
          <w:p w:rsidR="00686C43" w:rsidRPr="008A69AD" w:rsidRDefault="00686C43" w:rsidP="00686C43">
            <w:pPr>
              <w:rPr>
                <w:rFonts w:ascii="Tahoma" w:hAnsi="Tahoma" w:cs="Tahoma"/>
                <w:iCs/>
                <w:sz w:val="16"/>
                <w:szCs w:val="16"/>
              </w:rPr>
            </w:pPr>
            <w:r w:rsidRPr="008A69AD">
              <w:rPr>
                <w:rFonts w:ascii="Tahoma" w:hAnsi="Tahoma" w:cs="Tahoma"/>
                <w:iCs/>
                <w:sz w:val="16"/>
                <w:szCs w:val="16"/>
              </w:rPr>
              <w:t xml:space="preserve">Лоток листовой глухой замковый ЛЛГЗ 400-80-3 s-1,2 ГЦ </w:t>
            </w:r>
          </w:p>
        </w:tc>
        <w:tc>
          <w:tcPr>
            <w:tcW w:w="1559" w:type="dxa"/>
            <w:vAlign w:val="center"/>
          </w:tcPr>
          <w:p w:rsidR="00686C43" w:rsidRPr="008E4E23" w:rsidRDefault="00686C43" w:rsidP="009610A2">
            <w:pPr>
              <w:jc w:val="center"/>
              <w:rPr>
                <w:rFonts w:ascii="Tahoma" w:hAnsi="Tahoma" w:cs="Tahoma"/>
                <w:iCs/>
                <w:sz w:val="16"/>
                <w:szCs w:val="16"/>
              </w:rPr>
            </w:pPr>
            <w:r w:rsidRPr="008E4E23">
              <w:rPr>
                <w:rFonts w:ascii="Tahoma" w:hAnsi="Tahoma" w:cs="Tahoma"/>
                <w:iCs/>
                <w:sz w:val="16"/>
                <w:szCs w:val="16"/>
              </w:rPr>
              <w:t>ТУ 27.33.13-001-06107360-2019</w:t>
            </w:r>
          </w:p>
        </w:tc>
        <w:tc>
          <w:tcPr>
            <w:tcW w:w="567"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9</w:t>
            </w:r>
          </w:p>
        </w:tc>
        <w:tc>
          <w:tcPr>
            <w:tcW w:w="567" w:type="dxa"/>
            <w:vAlign w:val="center"/>
          </w:tcPr>
          <w:p w:rsidR="00686C43" w:rsidRPr="008A69AD" w:rsidRDefault="00686C43" w:rsidP="00686C43">
            <w:pPr>
              <w:jc w:val="center"/>
              <w:rPr>
                <w:rFonts w:ascii="Tahoma" w:hAnsi="Tahoma" w:cs="Tahoma"/>
                <w:iCs/>
                <w:color w:val="000000"/>
                <w:sz w:val="16"/>
                <w:szCs w:val="16"/>
              </w:rPr>
            </w:pPr>
            <w:proofErr w:type="spellStart"/>
            <w:r w:rsidRPr="008A69AD">
              <w:rPr>
                <w:rFonts w:ascii="Tahoma" w:hAnsi="Tahoma" w:cs="Tahoma"/>
                <w:iCs/>
                <w:color w:val="000000"/>
                <w:sz w:val="16"/>
                <w:szCs w:val="16"/>
              </w:rPr>
              <w:t>шт</w:t>
            </w:r>
            <w:proofErr w:type="spellEnd"/>
          </w:p>
        </w:tc>
        <w:tc>
          <w:tcPr>
            <w:tcW w:w="1354"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417" w:type="dxa"/>
            <w:vAlign w:val="center"/>
          </w:tcPr>
          <w:p w:rsidR="00686C43" w:rsidRPr="008A69AD" w:rsidRDefault="00686C43" w:rsidP="00686C43">
            <w:pPr>
              <w:jc w:val="center"/>
              <w:rPr>
                <w:rFonts w:ascii="Tahoma" w:hAnsi="Tahoma" w:cs="Tahoma"/>
                <w:sz w:val="16"/>
                <w:szCs w:val="16"/>
              </w:rPr>
            </w:pPr>
          </w:p>
        </w:tc>
        <w:tc>
          <w:tcPr>
            <w:tcW w:w="1056" w:type="dxa"/>
            <w:vAlign w:val="center"/>
          </w:tcPr>
          <w:p w:rsidR="00686C43" w:rsidRPr="008A69AD" w:rsidRDefault="00686C43" w:rsidP="00686C43">
            <w:pPr>
              <w:jc w:val="center"/>
              <w:rPr>
                <w:rFonts w:ascii="Tahoma" w:hAnsi="Tahoma" w:cs="Tahoma"/>
                <w:sz w:val="16"/>
                <w:szCs w:val="16"/>
              </w:rPr>
            </w:pPr>
          </w:p>
        </w:tc>
      </w:tr>
      <w:tr w:rsidR="00686C43" w:rsidRPr="002868F2" w:rsidTr="009610A2">
        <w:trPr>
          <w:trHeight w:val="20"/>
        </w:trPr>
        <w:tc>
          <w:tcPr>
            <w:tcW w:w="421" w:type="dxa"/>
            <w:vAlign w:val="center"/>
          </w:tcPr>
          <w:p w:rsidR="00686C43" w:rsidRPr="008A69AD" w:rsidRDefault="00686C43" w:rsidP="00686C43">
            <w:pPr>
              <w:jc w:val="center"/>
              <w:rPr>
                <w:rFonts w:ascii="Tahoma" w:eastAsia="Calibri" w:hAnsi="Tahoma" w:cs="Tahoma"/>
                <w:sz w:val="16"/>
                <w:szCs w:val="16"/>
              </w:rPr>
            </w:pPr>
            <w:r w:rsidRPr="008A69AD">
              <w:rPr>
                <w:rFonts w:ascii="Tahoma" w:eastAsia="Calibri" w:hAnsi="Tahoma" w:cs="Tahoma"/>
                <w:sz w:val="16"/>
                <w:szCs w:val="16"/>
              </w:rPr>
              <w:t>5</w:t>
            </w:r>
          </w:p>
        </w:tc>
        <w:tc>
          <w:tcPr>
            <w:tcW w:w="851"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212959</w:t>
            </w:r>
          </w:p>
        </w:tc>
        <w:tc>
          <w:tcPr>
            <w:tcW w:w="1984" w:type="dxa"/>
            <w:vAlign w:val="center"/>
          </w:tcPr>
          <w:p w:rsidR="00686C43" w:rsidRPr="008A69AD" w:rsidRDefault="00686C43" w:rsidP="00686C43">
            <w:pPr>
              <w:rPr>
                <w:rFonts w:ascii="Tahoma" w:hAnsi="Tahoma" w:cs="Tahoma"/>
                <w:iCs/>
                <w:sz w:val="16"/>
                <w:szCs w:val="16"/>
              </w:rPr>
            </w:pPr>
            <w:r w:rsidRPr="008A69AD">
              <w:rPr>
                <w:rFonts w:ascii="Tahoma" w:hAnsi="Tahoma" w:cs="Tahoma"/>
                <w:iCs/>
                <w:sz w:val="16"/>
                <w:szCs w:val="16"/>
              </w:rPr>
              <w:t xml:space="preserve">Лоток листовой глухой замковый ЛЛГЗ 600-80-3 s-1,2 ГЦ </w:t>
            </w:r>
          </w:p>
        </w:tc>
        <w:tc>
          <w:tcPr>
            <w:tcW w:w="1559" w:type="dxa"/>
            <w:vAlign w:val="center"/>
          </w:tcPr>
          <w:p w:rsidR="00686C43" w:rsidRPr="008E4E23" w:rsidRDefault="00686C43" w:rsidP="009610A2">
            <w:pPr>
              <w:jc w:val="center"/>
              <w:rPr>
                <w:rFonts w:ascii="Tahoma" w:hAnsi="Tahoma" w:cs="Tahoma"/>
                <w:iCs/>
                <w:sz w:val="16"/>
                <w:szCs w:val="16"/>
              </w:rPr>
            </w:pPr>
            <w:r w:rsidRPr="008E4E23">
              <w:rPr>
                <w:rFonts w:ascii="Tahoma" w:hAnsi="Tahoma" w:cs="Tahoma"/>
                <w:iCs/>
                <w:sz w:val="16"/>
                <w:szCs w:val="16"/>
              </w:rPr>
              <w:t>ТУ 27.33.13-001-06107360-2019</w:t>
            </w:r>
          </w:p>
        </w:tc>
        <w:tc>
          <w:tcPr>
            <w:tcW w:w="567"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32</w:t>
            </w:r>
          </w:p>
        </w:tc>
        <w:tc>
          <w:tcPr>
            <w:tcW w:w="567" w:type="dxa"/>
            <w:vAlign w:val="center"/>
          </w:tcPr>
          <w:p w:rsidR="00686C43" w:rsidRPr="008A69AD" w:rsidRDefault="00686C43" w:rsidP="00686C43">
            <w:pPr>
              <w:jc w:val="center"/>
              <w:rPr>
                <w:rFonts w:ascii="Tahoma" w:hAnsi="Tahoma" w:cs="Tahoma"/>
                <w:iCs/>
                <w:color w:val="000000"/>
                <w:sz w:val="16"/>
                <w:szCs w:val="16"/>
              </w:rPr>
            </w:pPr>
            <w:proofErr w:type="spellStart"/>
            <w:r w:rsidRPr="008A69AD">
              <w:rPr>
                <w:rFonts w:ascii="Tahoma" w:hAnsi="Tahoma" w:cs="Tahoma"/>
                <w:iCs/>
                <w:color w:val="000000"/>
                <w:sz w:val="16"/>
                <w:szCs w:val="16"/>
              </w:rPr>
              <w:t>шт</w:t>
            </w:r>
            <w:proofErr w:type="spellEnd"/>
          </w:p>
        </w:tc>
        <w:tc>
          <w:tcPr>
            <w:tcW w:w="1354"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417" w:type="dxa"/>
            <w:vAlign w:val="center"/>
          </w:tcPr>
          <w:p w:rsidR="00686C43" w:rsidRPr="008A69AD" w:rsidRDefault="00686C43" w:rsidP="00686C43">
            <w:pPr>
              <w:jc w:val="center"/>
              <w:rPr>
                <w:rFonts w:ascii="Tahoma" w:hAnsi="Tahoma" w:cs="Tahoma"/>
                <w:sz w:val="16"/>
                <w:szCs w:val="16"/>
              </w:rPr>
            </w:pPr>
          </w:p>
        </w:tc>
        <w:tc>
          <w:tcPr>
            <w:tcW w:w="1056" w:type="dxa"/>
            <w:vAlign w:val="center"/>
          </w:tcPr>
          <w:p w:rsidR="00686C43" w:rsidRPr="008A69AD" w:rsidRDefault="00686C43" w:rsidP="00686C43">
            <w:pPr>
              <w:jc w:val="center"/>
              <w:rPr>
                <w:rFonts w:ascii="Tahoma" w:hAnsi="Tahoma" w:cs="Tahoma"/>
                <w:sz w:val="16"/>
                <w:szCs w:val="16"/>
              </w:rPr>
            </w:pPr>
          </w:p>
        </w:tc>
      </w:tr>
      <w:tr w:rsidR="00686C43" w:rsidRPr="002868F2" w:rsidTr="009610A2">
        <w:trPr>
          <w:trHeight w:val="20"/>
        </w:trPr>
        <w:tc>
          <w:tcPr>
            <w:tcW w:w="421" w:type="dxa"/>
            <w:vAlign w:val="center"/>
          </w:tcPr>
          <w:p w:rsidR="00686C43" w:rsidRPr="008A69AD" w:rsidRDefault="00686C43" w:rsidP="00686C43">
            <w:pPr>
              <w:jc w:val="center"/>
              <w:rPr>
                <w:rFonts w:ascii="Tahoma" w:eastAsia="Calibri" w:hAnsi="Tahoma" w:cs="Tahoma"/>
                <w:sz w:val="16"/>
                <w:szCs w:val="16"/>
              </w:rPr>
            </w:pPr>
            <w:r w:rsidRPr="008A69AD">
              <w:rPr>
                <w:rFonts w:ascii="Tahoma" w:eastAsia="Calibri" w:hAnsi="Tahoma" w:cs="Tahoma"/>
                <w:sz w:val="16"/>
                <w:szCs w:val="16"/>
              </w:rPr>
              <w:t>6</w:t>
            </w:r>
          </w:p>
        </w:tc>
        <w:tc>
          <w:tcPr>
            <w:tcW w:w="851"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214264</w:t>
            </w:r>
          </w:p>
        </w:tc>
        <w:tc>
          <w:tcPr>
            <w:tcW w:w="1984" w:type="dxa"/>
            <w:vAlign w:val="center"/>
          </w:tcPr>
          <w:p w:rsidR="00686C43" w:rsidRPr="008A69AD" w:rsidRDefault="00686C43" w:rsidP="00686C43">
            <w:pPr>
              <w:rPr>
                <w:rFonts w:ascii="Tahoma" w:hAnsi="Tahoma" w:cs="Tahoma"/>
                <w:iCs/>
                <w:sz w:val="16"/>
                <w:szCs w:val="16"/>
              </w:rPr>
            </w:pPr>
            <w:r w:rsidRPr="008A69AD">
              <w:rPr>
                <w:rFonts w:ascii="Tahoma" w:hAnsi="Tahoma" w:cs="Tahoma"/>
                <w:iCs/>
                <w:sz w:val="16"/>
                <w:szCs w:val="16"/>
              </w:rPr>
              <w:t xml:space="preserve">Угол горизонтальный листовой без крышки 90° УГЛБ-90°-400-80 s-1,2 ГЦ </w:t>
            </w:r>
          </w:p>
        </w:tc>
        <w:tc>
          <w:tcPr>
            <w:tcW w:w="1559" w:type="dxa"/>
            <w:vAlign w:val="center"/>
          </w:tcPr>
          <w:p w:rsidR="00686C43" w:rsidRPr="008E4E23" w:rsidRDefault="00686C43" w:rsidP="009610A2">
            <w:pPr>
              <w:jc w:val="center"/>
              <w:rPr>
                <w:rFonts w:ascii="Tahoma" w:hAnsi="Tahoma" w:cs="Tahoma"/>
                <w:iCs/>
                <w:sz w:val="16"/>
                <w:szCs w:val="16"/>
              </w:rPr>
            </w:pPr>
            <w:r w:rsidRPr="008E4E23">
              <w:rPr>
                <w:rFonts w:ascii="Tahoma" w:hAnsi="Tahoma" w:cs="Tahoma"/>
                <w:iCs/>
                <w:sz w:val="16"/>
                <w:szCs w:val="16"/>
              </w:rPr>
              <w:t>ТУ 27.33.13-001-06107360-2019</w:t>
            </w:r>
          </w:p>
        </w:tc>
        <w:tc>
          <w:tcPr>
            <w:tcW w:w="567"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3</w:t>
            </w:r>
          </w:p>
        </w:tc>
        <w:tc>
          <w:tcPr>
            <w:tcW w:w="567" w:type="dxa"/>
            <w:vAlign w:val="center"/>
          </w:tcPr>
          <w:p w:rsidR="00686C43" w:rsidRPr="008A69AD" w:rsidRDefault="00686C43" w:rsidP="00686C43">
            <w:pPr>
              <w:jc w:val="center"/>
              <w:rPr>
                <w:rFonts w:ascii="Tahoma" w:hAnsi="Tahoma" w:cs="Tahoma"/>
                <w:iCs/>
                <w:color w:val="000000"/>
                <w:sz w:val="16"/>
                <w:szCs w:val="16"/>
              </w:rPr>
            </w:pPr>
            <w:proofErr w:type="spellStart"/>
            <w:r w:rsidRPr="008A69AD">
              <w:rPr>
                <w:rFonts w:ascii="Tahoma" w:hAnsi="Tahoma" w:cs="Tahoma"/>
                <w:iCs/>
                <w:color w:val="000000"/>
                <w:sz w:val="16"/>
                <w:szCs w:val="16"/>
              </w:rPr>
              <w:t>шт</w:t>
            </w:r>
            <w:proofErr w:type="spellEnd"/>
          </w:p>
        </w:tc>
        <w:tc>
          <w:tcPr>
            <w:tcW w:w="1354"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417" w:type="dxa"/>
            <w:vAlign w:val="center"/>
          </w:tcPr>
          <w:p w:rsidR="00686C43" w:rsidRPr="008A69AD" w:rsidRDefault="00686C43" w:rsidP="00686C43">
            <w:pPr>
              <w:jc w:val="center"/>
              <w:rPr>
                <w:rFonts w:ascii="Tahoma" w:hAnsi="Tahoma" w:cs="Tahoma"/>
                <w:sz w:val="16"/>
                <w:szCs w:val="16"/>
              </w:rPr>
            </w:pPr>
          </w:p>
        </w:tc>
        <w:tc>
          <w:tcPr>
            <w:tcW w:w="1056" w:type="dxa"/>
            <w:vAlign w:val="center"/>
          </w:tcPr>
          <w:p w:rsidR="00686C43" w:rsidRPr="008A69AD" w:rsidRDefault="00686C43" w:rsidP="00686C43">
            <w:pPr>
              <w:jc w:val="center"/>
              <w:rPr>
                <w:rFonts w:ascii="Tahoma" w:hAnsi="Tahoma" w:cs="Tahoma"/>
                <w:sz w:val="16"/>
                <w:szCs w:val="16"/>
              </w:rPr>
            </w:pPr>
          </w:p>
        </w:tc>
      </w:tr>
      <w:tr w:rsidR="00686C43" w:rsidRPr="002868F2" w:rsidTr="009610A2">
        <w:trPr>
          <w:trHeight w:val="20"/>
        </w:trPr>
        <w:tc>
          <w:tcPr>
            <w:tcW w:w="421" w:type="dxa"/>
            <w:vAlign w:val="center"/>
          </w:tcPr>
          <w:p w:rsidR="00686C43" w:rsidRPr="008A69AD" w:rsidRDefault="00686C43" w:rsidP="00686C43">
            <w:pPr>
              <w:jc w:val="center"/>
              <w:rPr>
                <w:rFonts w:ascii="Tahoma" w:eastAsia="Calibri" w:hAnsi="Tahoma" w:cs="Tahoma"/>
                <w:sz w:val="16"/>
                <w:szCs w:val="16"/>
              </w:rPr>
            </w:pPr>
            <w:r w:rsidRPr="008A69AD">
              <w:rPr>
                <w:rFonts w:ascii="Tahoma" w:eastAsia="Calibri" w:hAnsi="Tahoma" w:cs="Tahoma"/>
                <w:sz w:val="16"/>
                <w:szCs w:val="16"/>
              </w:rPr>
              <w:t>7</w:t>
            </w:r>
          </w:p>
        </w:tc>
        <w:tc>
          <w:tcPr>
            <w:tcW w:w="851"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214266</w:t>
            </w:r>
          </w:p>
        </w:tc>
        <w:tc>
          <w:tcPr>
            <w:tcW w:w="1984" w:type="dxa"/>
            <w:vAlign w:val="center"/>
          </w:tcPr>
          <w:p w:rsidR="00686C43" w:rsidRPr="008A69AD" w:rsidRDefault="00686C43" w:rsidP="00686C43">
            <w:pPr>
              <w:rPr>
                <w:rFonts w:ascii="Tahoma" w:hAnsi="Tahoma" w:cs="Tahoma"/>
                <w:iCs/>
                <w:sz w:val="16"/>
                <w:szCs w:val="16"/>
              </w:rPr>
            </w:pPr>
            <w:r w:rsidRPr="008A69AD">
              <w:rPr>
                <w:rFonts w:ascii="Tahoma" w:hAnsi="Tahoma" w:cs="Tahoma"/>
                <w:iCs/>
                <w:sz w:val="16"/>
                <w:szCs w:val="16"/>
              </w:rPr>
              <w:t xml:space="preserve">Угол горизонтальный листовой без крышки 90° УГЛБ-90°-600-80 s-1,2 ГЦ </w:t>
            </w:r>
          </w:p>
        </w:tc>
        <w:tc>
          <w:tcPr>
            <w:tcW w:w="1559" w:type="dxa"/>
            <w:vAlign w:val="center"/>
          </w:tcPr>
          <w:p w:rsidR="00686C43" w:rsidRPr="008E4E23" w:rsidRDefault="00686C43" w:rsidP="009610A2">
            <w:pPr>
              <w:jc w:val="center"/>
              <w:rPr>
                <w:rFonts w:ascii="Tahoma" w:hAnsi="Tahoma" w:cs="Tahoma"/>
                <w:iCs/>
                <w:sz w:val="16"/>
                <w:szCs w:val="16"/>
              </w:rPr>
            </w:pPr>
            <w:r w:rsidRPr="008E4E23">
              <w:rPr>
                <w:rFonts w:ascii="Tahoma" w:hAnsi="Tahoma" w:cs="Tahoma"/>
                <w:iCs/>
                <w:sz w:val="16"/>
                <w:szCs w:val="16"/>
              </w:rPr>
              <w:t>ТУ 27.33.13-001-06107360-2019</w:t>
            </w:r>
          </w:p>
        </w:tc>
        <w:tc>
          <w:tcPr>
            <w:tcW w:w="567"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8</w:t>
            </w:r>
          </w:p>
        </w:tc>
        <w:tc>
          <w:tcPr>
            <w:tcW w:w="567" w:type="dxa"/>
            <w:vAlign w:val="center"/>
          </w:tcPr>
          <w:p w:rsidR="00686C43" w:rsidRPr="008A69AD" w:rsidRDefault="00686C43" w:rsidP="00686C43">
            <w:pPr>
              <w:jc w:val="center"/>
              <w:rPr>
                <w:rFonts w:ascii="Tahoma" w:hAnsi="Tahoma" w:cs="Tahoma"/>
                <w:iCs/>
                <w:color w:val="000000"/>
                <w:sz w:val="16"/>
                <w:szCs w:val="16"/>
              </w:rPr>
            </w:pPr>
            <w:proofErr w:type="spellStart"/>
            <w:r w:rsidRPr="008A69AD">
              <w:rPr>
                <w:rFonts w:ascii="Tahoma" w:hAnsi="Tahoma" w:cs="Tahoma"/>
                <w:iCs/>
                <w:color w:val="000000"/>
                <w:sz w:val="16"/>
                <w:szCs w:val="16"/>
              </w:rPr>
              <w:t>шт</w:t>
            </w:r>
            <w:proofErr w:type="spellEnd"/>
          </w:p>
        </w:tc>
        <w:tc>
          <w:tcPr>
            <w:tcW w:w="1354"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417" w:type="dxa"/>
            <w:vAlign w:val="center"/>
          </w:tcPr>
          <w:p w:rsidR="00686C43" w:rsidRPr="008A69AD" w:rsidRDefault="00686C43" w:rsidP="00686C43">
            <w:pPr>
              <w:jc w:val="center"/>
              <w:rPr>
                <w:rFonts w:ascii="Tahoma" w:hAnsi="Tahoma" w:cs="Tahoma"/>
                <w:sz w:val="16"/>
                <w:szCs w:val="16"/>
              </w:rPr>
            </w:pPr>
          </w:p>
        </w:tc>
        <w:tc>
          <w:tcPr>
            <w:tcW w:w="1056" w:type="dxa"/>
            <w:vAlign w:val="center"/>
          </w:tcPr>
          <w:p w:rsidR="00686C43" w:rsidRPr="008A69AD" w:rsidRDefault="00686C43" w:rsidP="00686C43">
            <w:pPr>
              <w:jc w:val="center"/>
              <w:rPr>
                <w:rFonts w:ascii="Tahoma" w:hAnsi="Tahoma" w:cs="Tahoma"/>
                <w:sz w:val="16"/>
                <w:szCs w:val="16"/>
              </w:rPr>
            </w:pPr>
          </w:p>
        </w:tc>
      </w:tr>
      <w:tr w:rsidR="00686C43" w:rsidRPr="002868F2" w:rsidTr="009610A2">
        <w:trPr>
          <w:trHeight w:val="20"/>
        </w:trPr>
        <w:tc>
          <w:tcPr>
            <w:tcW w:w="421" w:type="dxa"/>
            <w:vAlign w:val="center"/>
          </w:tcPr>
          <w:p w:rsidR="00686C43" w:rsidRPr="008A69AD" w:rsidRDefault="00686C43" w:rsidP="00686C43">
            <w:pPr>
              <w:jc w:val="center"/>
              <w:rPr>
                <w:rFonts w:ascii="Tahoma" w:eastAsia="Calibri" w:hAnsi="Tahoma" w:cs="Tahoma"/>
                <w:sz w:val="16"/>
                <w:szCs w:val="16"/>
              </w:rPr>
            </w:pPr>
            <w:r w:rsidRPr="008A69AD">
              <w:rPr>
                <w:rFonts w:ascii="Tahoma" w:eastAsia="Calibri" w:hAnsi="Tahoma" w:cs="Tahoma"/>
                <w:sz w:val="16"/>
                <w:szCs w:val="16"/>
              </w:rPr>
              <w:t>8</w:t>
            </w:r>
          </w:p>
        </w:tc>
        <w:tc>
          <w:tcPr>
            <w:tcW w:w="851"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217352</w:t>
            </w:r>
          </w:p>
        </w:tc>
        <w:tc>
          <w:tcPr>
            <w:tcW w:w="1984" w:type="dxa"/>
            <w:vAlign w:val="center"/>
          </w:tcPr>
          <w:p w:rsidR="00686C43" w:rsidRPr="008A69AD" w:rsidRDefault="00686C43" w:rsidP="00686C43">
            <w:pPr>
              <w:rPr>
                <w:rFonts w:ascii="Tahoma" w:hAnsi="Tahoma" w:cs="Tahoma"/>
                <w:iCs/>
                <w:sz w:val="16"/>
                <w:szCs w:val="16"/>
              </w:rPr>
            </w:pPr>
            <w:r w:rsidRPr="008A69AD">
              <w:rPr>
                <w:rFonts w:ascii="Tahoma" w:hAnsi="Tahoma" w:cs="Tahoma"/>
                <w:iCs/>
                <w:sz w:val="16"/>
                <w:szCs w:val="16"/>
              </w:rPr>
              <w:t xml:space="preserve">Угол Т-образный листовой без крышки УТЛБ-400-80 s-1,2 ГЦ </w:t>
            </w:r>
          </w:p>
        </w:tc>
        <w:tc>
          <w:tcPr>
            <w:tcW w:w="1559" w:type="dxa"/>
            <w:vAlign w:val="center"/>
          </w:tcPr>
          <w:p w:rsidR="00686C43" w:rsidRPr="008E4E23" w:rsidRDefault="00686C43" w:rsidP="009610A2">
            <w:pPr>
              <w:jc w:val="center"/>
              <w:rPr>
                <w:rFonts w:ascii="Tahoma" w:hAnsi="Tahoma" w:cs="Tahoma"/>
                <w:iCs/>
                <w:sz w:val="16"/>
                <w:szCs w:val="16"/>
              </w:rPr>
            </w:pPr>
            <w:r w:rsidRPr="008E4E23">
              <w:rPr>
                <w:rFonts w:ascii="Tahoma" w:hAnsi="Tahoma" w:cs="Tahoma"/>
                <w:iCs/>
                <w:sz w:val="16"/>
                <w:szCs w:val="16"/>
              </w:rPr>
              <w:t>ТУ 27.33.13-001-06107360-2019</w:t>
            </w:r>
          </w:p>
        </w:tc>
        <w:tc>
          <w:tcPr>
            <w:tcW w:w="567"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3</w:t>
            </w:r>
          </w:p>
        </w:tc>
        <w:tc>
          <w:tcPr>
            <w:tcW w:w="567" w:type="dxa"/>
            <w:vAlign w:val="center"/>
          </w:tcPr>
          <w:p w:rsidR="00686C43" w:rsidRPr="008A69AD" w:rsidRDefault="00686C43" w:rsidP="00686C43">
            <w:pPr>
              <w:jc w:val="center"/>
              <w:rPr>
                <w:rFonts w:ascii="Tahoma" w:hAnsi="Tahoma" w:cs="Tahoma"/>
                <w:iCs/>
                <w:color w:val="000000"/>
                <w:sz w:val="16"/>
                <w:szCs w:val="16"/>
              </w:rPr>
            </w:pPr>
            <w:proofErr w:type="spellStart"/>
            <w:r w:rsidRPr="008A69AD">
              <w:rPr>
                <w:rFonts w:ascii="Tahoma" w:hAnsi="Tahoma" w:cs="Tahoma"/>
                <w:iCs/>
                <w:color w:val="000000"/>
                <w:sz w:val="16"/>
                <w:szCs w:val="16"/>
              </w:rPr>
              <w:t>шт</w:t>
            </w:r>
            <w:proofErr w:type="spellEnd"/>
          </w:p>
        </w:tc>
        <w:tc>
          <w:tcPr>
            <w:tcW w:w="1354"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417" w:type="dxa"/>
            <w:vAlign w:val="center"/>
          </w:tcPr>
          <w:p w:rsidR="00686C43" w:rsidRPr="008A69AD" w:rsidRDefault="00686C43" w:rsidP="00686C43">
            <w:pPr>
              <w:jc w:val="center"/>
              <w:rPr>
                <w:rFonts w:ascii="Tahoma" w:hAnsi="Tahoma" w:cs="Tahoma"/>
                <w:sz w:val="16"/>
                <w:szCs w:val="16"/>
              </w:rPr>
            </w:pPr>
          </w:p>
        </w:tc>
        <w:tc>
          <w:tcPr>
            <w:tcW w:w="1056" w:type="dxa"/>
            <w:vAlign w:val="center"/>
          </w:tcPr>
          <w:p w:rsidR="00686C43" w:rsidRPr="008A69AD" w:rsidRDefault="00686C43" w:rsidP="00686C43">
            <w:pPr>
              <w:jc w:val="center"/>
              <w:rPr>
                <w:rFonts w:ascii="Tahoma" w:hAnsi="Tahoma" w:cs="Tahoma"/>
                <w:sz w:val="16"/>
                <w:szCs w:val="16"/>
              </w:rPr>
            </w:pPr>
          </w:p>
        </w:tc>
      </w:tr>
      <w:tr w:rsidR="00686C43" w:rsidRPr="002868F2" w:rsidTr="009610A2">
        <w:trPr>
          <w:trHeight w:val="20"/>
        </w:trPr>
        <w:tc>
          <w:tcPr>
            <w:tcW w:w="421" w:type="dxa"/>
            <w:vAlign w:val="center"/>
          </w:tcPr>
          <w:p w:rsidR="00686C43" w:rsidRPr="008A69AD" w:rsidRDefault="00686C43" w:rsidP="00686C43">
            <w:pPr>
              <w:jc w:val="center"/>
              <w:rPr>
                <w:rFonts w:ascii="Tahoma" w:eastAsia="Calibri" w:hAnsi="Tahoma" w:cs="Tahoma"/>
                <w:sz w:val="16"/>
                <w:szCs w:val="16"/>
              </w:rPr>
            </w:pPr>
            <w:r w:rsidRPr="008A69AD">
              <w:rPr>
                <w:rFonts w:ascii="Tahoma" w:eastAsia="Calibri" w:hAnsi="Tahoma" w:cs="Tahoma"/>
                <w:sz w:val="16"/>
                <w:szCs w:val="16"/>
              </w:rPr>
              <w:t>9</w:t>
            </w:r>
          </w:p>
        </w:tc>
        <w:tc>
          <w:tcPr>
            <w:tcW w:w="851"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217354</w:t>
            </w:r>
          </w:p>
        </w:tc>
        <w:tc>
          <w:tcPr>
            <w:tcW w:w="1984" w:type="dxa"/>
            <w:vAlign w:val="center"/>
          </w:tcPr>
          <w:p w:rsidR="00686C43" w:rsidRPr="008A69AD" w:rsidRDefault="00686C43" w:rsidP="00686C43">
            <w:pPr>
              <w:rPr>
                <w:rFonts w:ascii="Tahoma" w:hAnsi="Tahoma" w:cs="Tahoma"/>
                <w:iCs/>
                <w:sz w:val="16"/>
                <w:szCs w:val="16"/>
              </w:rPr>
            </w:pPr>
            <w:r w:rsidRPr="008A69AD">
              <w:rPr>
                <w:rFonts w:ascii="Tahoma" w:hAnsi="Tahoma" w:cs="Tahoma"/>
                <w:iCs/>
                <w:sz w:val="16"/>
                <w:szCs w:val="16"/>
              </w:rPr>
              <w:t xml:space="preserve">Угол Т-образный листовой без крышки УТЛБ-600-80 s-1,2 ГЦ </w:t>
            </w:r>
          </w:p>
        </w:tc>
        <w:tc>
          <w:tcPr>
            <w:tcW w:w="1559" w:type="dxa"/>
            <w:vAlign w:val="center"/>
          </w:tcPr>
          <w:p w:rsidR="00686C43" w:rsidRPr="008E4E23" w:rsidRDefault="00686C43" w:rsidP="009610A2">
            <w:pPr>
              <w:jc w:val="center"/>
              <w:rPr>
                <w:rFonts w:ascii="Tahoma" w:hAnsi="Tahoma" w:cs="Tahoma"/>
                <w:iCs/>
                <w:sz w:val="16"/>
                <w:szCs w:val="16"/>
              </w:rPr>
            </w:pPr>
            <w:r w:rsidRPr="008E4E23">
              <w:rPr>
                <w:rFonts w:ascii="Tahoma" w:hAnsi="Tahoma" w:cs="Tahoma"/>
                <w:iCs/>
                <w:sz w:val="16"/>
                <w:szCs w:val="16"/>
              </w:rPr>
              <w:t>ТУ 27.33.13-001-06107360-2019</w:t>
            </w:r>
          </w:p>
        </w:tc>
        <w:tc>
          <w:tcPr>
            <w:tcW w:w="567"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14</w:t>
            </w:r>
          </w:p>
        </w:tc>
        <w:tc>
          <w:tcPr>
            <w:tcW w:w="567" w:type="dxa"/>
            <w:vAlign w:val="center"/>
          </w:tcPr>
          <w:p w:rsidR="00686C43" w:rsidRPr="008A69AD" w:rsidRDefault="00686C43" w:rsidP="00686C43">
            <w:pPr>
              <w:jc w:val="center"/>
              <w:rPr>
                <w:rFonts w:ascii="Tahoma" w:hAnsi="Tahoma" w:cs="Tahoma"/>
                <w:iCs/>
                <w:color w:val="000000"/>
                <w:sz w:val="16"/>
                <w:szCs w:val="16"/>
              </w:rPr>
            </w:pPr>
            <w:proofErr w:type="spellStart"/>
            <w:r w:rsidRPr="008A69AD">
              <w:rPr>
                <w:rFonts w:ascii="Tahoma" w:hAnsi="Tahoma" w:cs="Tahoma"/>
                <w:iCs/>
                <w:color w:val="000000"/>
                <w:sz w:val="16"/>
                <w:szCs w:val="16"/>
              </w:rPr>
              <w:t>шт</w:t>
            </w:r>
            <w:proofErr w:type="spellEnd"/>
          </w:p>
        </w:tc>
        <w:tc>
          <w:tcPr>
            <w:tcW w:w="1354"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417" w:type="dxa"/>
            <w:vAlign w:val="center"/>
          </w:tcPr>
          <w:p w:rsidR="00686C43" w:rsidRPr="008A69AD" w:rsidRDefault="00686C43" w:rsidP="00686C43">
            <w:pPr>
              <w:jc w:val="center"/>
              <w:rPr>
                <w:rFonts w:ascii="Tahoma" w:hAnsi="Tahoma" w:cs="Tahoma"/>
                <w:sz w:val="16"/>
                <w:szCs w:val="16"/>
              </w:rPr>
            </w:pPr>
          </w:p>
        </w:tc>
        <w:tc>
          <w:tcPr>
            <w:tcW w:w="1056" w:type="dxa"/>
            <w:vAlign w:val="center"/>
          </w:tcPr>
          <w:p w:rsidR="00686C43" w:rsidRPr="008A69AD" w:rsidRDefault="00686C43" w:rsidP="00686C43">
            <w:pPr>
              <w:jc w:val="center"/>
              <w:rPr>
                <w:rFonts w:ascii="Tahoma" w:hAnsi="Tahoma" w:cs="Tahoma"/>
                <w:sz w:val="16"/>
                <w:szCs w:val="16"/>
              </w:rPr>
            </w:pPr>
          </w:p>
        </w:tc>
      </w:tr>
      <w:tr w:rsidR="00686C43" w:rsidRPr="002868F2" w:rsidTr="009610A2">
        <w:trPr>
          <w:trHeight w:val="20"/>
        </w:trPr>
        <w:tc>
          <w:tcPr>
            <w:tcW w:w="421" w:type="dxa"/>
            <w:vAlign w:val="center"/>
          </w:tcPr>
          <w:p w:rsidR="00686C43" w:rsidRPr="008A69AD" w:rsidRDefault="00686C43" w:rsidP="00686C43">
            <w:pPr>
              <w:jc w:val="center"/>
              <w:rPr>
                <w:rFonts w:ascii="Tahoma" w:eastAsia="Calibri" w:hAnsi="Tahoma" w:cs="Tahoma"/>
                <w:sz w:val="16"/>
                <w:szCs w:val="16"/>
              </w:rPr>
            </w:pPr>
            <w:r w:rsidRPr="008A69AD">
              <w:rPr>
                <w:rFonts w:ascii="Tahoma" w:eastAsia="Calibri" w:hAnsi="Tahoma" w:cs="Tahoma"/>
                <w:sz w:val="16"/>
                <w:szCs w:val="16"/>
              </w:rPr>
              <w:t>10</w:t>
            </w:r>
          </w:p>
        </w:tc>
        <w:tc>
          <w:tcPr>
            <w:tcW w:w="851"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218099</w:t>
            </w:r>
          </w:p>
        </w:tc>
        <w:tc>
          <w:tcPr>
            <w:tcW w:w="1984" w:type="dxa"/>
            <w:vAlign w:val="center"/>
          </w:tcPr>
          <w:p w:rsidR="00686C43" w:rsidRPr="008A69AD" w:rsidRDefault="00686C43" w:rsidP="00686C43">
            <w:pPr>
              <w:rPr>
                <w:rFonts w:ascii="Tahoma" w:hAnsi="Tahoma" w:cs="Tahoma"/>
                <w:iCs/>
                <w:sz w:val="16"/>
                <w:szCs w:val="16"/>
              </w:rPr>
            </w:pPr>
            <w:r w:rsidRPr="008A69AD">
              <w:rPr>
                <w:rFonts w:ascii="Tahoma" w:hAnsi="Tahoma" w:cs="Tahoma"/>
                <w:iCs/>
                <w:sz w:val="16"/>
                <w:szCs w:val="16"/>
              </w:rPr>
              <w:t xml:space="preserve">Угол Х-образный листовой с крышкой УХЛК-600-80 s-1,2 ГЦ </w:t>
            </w:r>
          </w:p>
        </w:tc>
        <w:tc>
          <w:tcPr>
            <w:tcW w:w="1559" w:type="dxa"/>
            <w:vAlign w:val="center"/>
          </w:tcPr>
          <w:p w:rsidR="00686C43" w:rsidRPr="008E4E23" w:rsidRDefault="00686C43" w:rsidP="009610A2">
            <w:pPr>
              <w:jc w:val="center"/>
              <w:rPr>
                <w:rFonts w:ascii="Tahoma" w:hAnsi="Tahoma" w:cs="Tahoma"/>
                <w:iCs/>
                <w:sz w:val="16"/>
                <w:szCs w:val="16"/>
              </w:rPr>
            </w:pPr>
            <w:r w:rsidRPr="008E4E23">
              <w:rPr>
                <w:rFonts w:ascii="Tahoma" w:hAnsi="Tahoma" w:cs="Tahoma"/>
                <w:iCs/>
                <w:sz w:val="16"/>
                <w:szCs w:val="16"/>
              </w:rPr>
              <w:t>ТУ 27.33.13-001-06107360-2019</w:t>
            </w:r>
          </w:p>
        </w:tc>
        <w:tc>
          <w:tcPr>
            <w:tcW w:w="567"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2</w:t>
            </w:r>
          </w:p>
        </w:tc>
        <w:tc>
          <w:tcPr>
            <w:tcW w:w="567" w:type="dxa"/>
            <w:vAlign w:val="center"/>
          </w:tcPr>
          <w:p w:rsidR="00686C43" w:rsidRPr="008A69AD" w:rsidRDefault="00686C43" w:rsidP="00686C43">
            <w:pPr>
              <w:jc w:val="center"/>
              <w:rPr>
                <w:rFonts w:ascii="Tahoma" w:hAnsi="Tahoma" w:cs="Tahoma"/>
                <w:iCs/>
                <w:color w:val="000000"/>
                <w:sz w:val="16"/>
                <w:szCs w:val="16"/>
              </w:rPr>
            </w:pPr>
            <w:proofErr w:type="spellStart"/>
            <w:r w:rsidRPr="008A69AD">
              <w:rPr>
                <w:rFonts w:ascii="Tahoma" w:hAnsi="Tahoma" w:cs="Tahoma"/>
                <w:iCs/>
                <w:color w:val="000000"/>
                <w:sz w:val="16"/>
                <w:szCs w:val="16"/>
              </w:rPr>
              <w:t>шт</w:t>
            </w:r>
            <w:proofErr w:type="spellEnd"/>
          </w:p>
        </w:tc>
        <w:tc>
          <w:tcPr>
            <w:tcW w:w="1354"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417" w:type="dxa"/>
            <w:vAlign w:val="center"/>
          </w:tcPr>
          <w:p w:rsidR="00686C43" w:rsidRPr="008A69AD" w:rsidRDefault="00686C43" w:rsidP="00686C43">
            <w:pPr>
              <w:jc w:val="center"/>
              <w:rPr>
                <w:rFonts w:ascii="Tahoma" w:hAnsi="Tahoma" w:cs="Tahoma"/>
                <w:sz w:val="16"/>
                <w:szCs w:val="16"/>
              </w:rPr>
            </w:pPr>
          </w:p>
        </w:tc>
        <w:tc>
          <w:tcPr>
            <w:tcW w:w="1056" w:type="dxa"/>
            <w:vAlign w:val="center"/>
          </w:tcPr>
          <w:p w:rsidR="00686C43" w:rsidRPr="008A69AD" w:rsidRDefault="00686C43" w:rsidP="00686C43">
            <w:pPr>
              <w:jc w:val="center"/>
              <w:rPr>
                <w:rFonts w:ascii="Tahoma" w:hAnsi="Tahoma" w:cs="Tahoma"/>
                <w:sz w:val="16"/>
                <w:szCs w:val="16"/>
              </w:rPr>
            </w:pPr>
          </w:p>
        </w:tc>
      </w:tr>
      <w:tr w:rsidR="00686C43" w:rsidRPr="002868F2" w:rsidTr="009610A2">
        <w:trPr>
          <w:trHeight w:val="20"/>
        </w:trPr>
        <w:tc>
          <w:tcPr>
            <w:tcW w:w="421" w:type="dxa"/>
            <w:vAlign w:val="center"/>
          </w:tcPr>
          <w:p w:rsidR="00686C43" w:rsidRPr="008A69AD" w:rsidRDefault="00686C43" w:rsidP="00686C43">
            <w:pPr>
              <w:jc w:val="center"/>
              <w:rPr>
                <w:rFonts w:ascii="Tahoma" w:eastAsia="Calibri" w:hAnsi="Tahoma" w:cs="Tahoma"/>
                <w:sz w:val="16"/>
                <w:szCs w:val="16"/>
              </w:rPr>
            </w:pPr>
            <w:r w:rsidRPr="008A69AD">
              <w:rPr>
                <w:rFonts w:ascii="Tahoma" w:eastAsia="Calibri" w:hAnsi="Tahoma" w:cs="Tahoma"/>
                <w:sz w:val="16"/>
                <w:szCs w:val="16"/>
              </w:rPr>
              <w:t>11</w:t>
            </w:r>
          </w:p>
        </w:tc>
        <w:tc>
          <w:tcPr>
            <w:tcW w:w="851"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217844</w:t>
            </w:r>
          </w:p>
        </w:tc>
        <w:tc>
          <w:tcPr>
            <w:tcW w:w="1984" w:type="dxa"/>
            <w:vAlign w:val="center"/>
          </w:tcPr>
          <w:p w:rsidR="00686C43" w:rsidRPr="008A69AD" w:rsidRDefault="00686C43" w:rsidP="00686C43">
            <w:pPr>
              <w:rPr>
                <w:rFonts w:ascii="Tahoma" w:hAnsi="Tahoma" w:cs="Tahoma"/>
                <w:iCs/>
                <w:sz w:val="16"/>
                <w:szCs w:val="16"/>
              </w:rPr>
            </w:pPr>
            <w:r w:rsidRPr="008A69AD">
              <w:rPr>
                <w:rFonts w:ascii="Tahoma" w:hAnsi="Tahoma" w:cs="Tahoma"/>
                <w:iCs/>
                <w:sz w:val="16"/>
                <w:szCs w:val="16"/>
              </w:rPr>
              <w:t xml:space="preserve">Отвод Т-образный листовой без крышки ОТЛБ-600-80 s-1,2 ГЦ </w:t>
            </w:r>
          </w:p>
        </w:tc>
        <w:tc>
          <w:tcPr>
            <w:tcW w:w="1559" w:type="dxa"/>
            <w:vAlign w:val="center"/>
          </w:tcPr>
          <w:p w:rsidR="00686C43" w:rsidRPr="008E4E23" w:rsidRDefault="00686C43" w:rsidP="009610A2">
            <w:pPr>
              <w:jc w:val="center"/>
              <w:rPr>
                <w:rFonts w:ascii="Tahoma" w:hAnsi="Tahoma" w:cs="Tahoma"/>
                <w:iCs/>
                <w:sz w:val="16"/>
                <w:szCs w:val="16"/>
              </w:rPr>
            </w:pPr>
            <w:r w:rsidRPr="008E4E23">
              <w:rPr>
                <w:rFonts w:ascii="Tahoma" w:hAnsi="Tahoma" w:cs="Tahoma"/>
                <w:iCs/>
                <w:sz w:val="16"/>
                <w:szCs w:val="16"/>
              </w:rPr>
              <w:t>ТУ 27.33.13-001-06107360-2019</w:t>
            </w:r>
          </w:p>
        </w:tc>
        <w:tc>
          <w:tcPr>
            <w:tcW w:w="567"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8</w:t>
            </w:r>
          </w:p>
        </w:tc>
        <w:tc>
          <w:tcPr>
            <w:tcW w:w="567" w:type="dxa"/>
            <w:vAlign w:val="center"/>
          </w:tcPr>
          <w:p w:rsidR="00686C43" w:rsidRPr="008A69AD" w:rsidRDefault="00686C43" w:rsidP="00686C43">
            <w:pPr>
              <w:jc w:val="center"/>
              <w:rPr>
                <w:rFonts w:ascii="Tahoma" w:hAnsi="Tahoma" w:cs="Tahoma"/>
                <w:iCs/>
                <w:color w:val="000000"/>
                <w:sz w:val="16"/>
                <w:szCs w:val="16"/>
              </w:rPr>
            </w:pPr>
            <w:proofErr w:type="spellStart"/>
            <w:r w:rsidRPr="008A69AD">
              <w:rPr>
                <w:rFonts w:ascii="Tahoma" w:hAnsi="Tahoma" w:cs="Tahoma"/>
                <w:iCs/>
                <w:color w:val="000000"/>
                <w:sz w:val="16"/>
                <w:szCs w:val="16"/>
              </w:rPr>
              <w:t>шт</w:t>
            </w:r>
            <w:proofErr w:type="spellEnd"/>
          </w:p>
        </w:tc>
        <w:tc>
          <w:tcPr>
            <w:tcW w:w="1354"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417" w:type="dxa"/>
            <w:vAlign w:val="center"/>
          </w:tcPr>
          <w:p w:rsidR="00686C43" w:rsidRPr="008A69AD" w:rsidRDefault="00686C43" w:rsidP="00686C43">
            <w:pPr>
              <w:jc w:val="center"/>
              <w:rPr>
                <w:rFonts w:ascii="Tahoma" w:hAnsi="Tahoma" w:cs="Tahoma"/>
                <w:sz w:val="16"/>
                <w:szCs w:val="16"/>
              </w:rPr>
            </w:pPr>
          </w:p>
        </w:tc>
        <w:tc>
          <w:tcPr>
            <w:tcW w:w="1056" w:type="dxa"/>
            <w:vAlign w:val="center"/>
          </w:tcPr>
          <w:p w:rsidR="00686C43" w:rsidRPr="008A69AD" w:rsidRDefault="00686C43" w:rsidP="00686C43">
            <w:pPr>
              <w:jc w:val="center"/>
              <w:rPr>
                <w:rFonts w:ascii="Tahoma" w:hAnsi="Tahoma" w:cs="Tahoma"/>
                <w:sz w:val="16"/>
                <w:szCs w:val="16"/>
              </w:rPr>
            </w:pPr>
          </w:p>
        </w:tc>
      </w:tr>
      <w:tr w:rsidR="00686C43" w:rsidRPr="002868F2" w:rsidTr="009610A2">
        <w:trPr>
          <w:trHeight w:val="20"/>
        </w:trPr>
        <w:tc>
          <w:tcPr>
            <w:tcW w:w="421" w:type="dxa"/>
            <w:vAlign w:val="center"/>
          </w:tcPr>
          <w:p w:rsidR="00686C43" w:rsidRPr="008A69AD" w:rsidRDefault="00686C43" w:rsidP="00686C43">
            <w:pPr>
              <w:jc w:val="center"/>
              <w:rPr>
                <w:rFonts w:ascii="Tahoma" w:eastAsia="Calibri" w:hAnsi="Tahoma" w:cs="Tahoma"/>
                <w:sz w:val="16"/>
                <w:szCs w:val="16"/>
              </w:rPr>
            </w:pPr>
            <w:r w:rsidRPr="008A69AD">
              <w:rPr>
                <w:rFonts w:ascii="Tahoma" w:eastAsia="Calibri" w:hAnsi="Tahoma" w:cs="Tahoma"/>
                <w:sz w:val="16"/>
                <w:szCs w:val="16"/>
              </w:rPr>
              <w:t>12</w:t>
            </w:r>
          </w:p>
        </w:tc>
        <w:tc>
          <w:tcPr>
            <w:tcW w:w="851"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348911</w:t>
            </w:r>
          </w:p>
        </w:tc>
        <w:tc>
          <w:tcPr>
            <w:tcW w:w="1984" w:type="dxa"/>
            <w:vAlign w:val="center"/>
          </w:tcPr>
          <w:p w:rsidR="00686C43" w:rsidRPr="008A69AD" w:rsidRDefault="00686C43" w:rsidP="00686C43">
            <w:pPr>
              <w:rPr>
                <w:rFonts w:ascii="Tahoma" w:hAnsi="Tahoma" w:cs="Tahoma"/>
                <w:iCs/>
                <w:sz w:val="16"/>
                <w:szCs w:val="16"/>
              </w:rPr>
            </w:pPr>
            <w:r w:rsidRPr="008A69AD">
              <w:rPr>
                <w:rFonts w:ascii="Tahoma" w:hAnsi="Tahoma" w:cs="Tahoma"/>
                <w:iCs/>
                <w:sz w:val="16"/>
                <w:szCs w:val="16"/>
              </w:rPr>
              <w:t xml:space="preserve">Соединитель СППВ-41 БП </w:t>
            </w:r>
          </w:p>
        </w:tc>
        <w:tc>
          <w:tcPr>
            <w:tcW w:w="1559" w:type="dxa"/>
            <w:vAlign w:val="center"/>
          </w:tcPr>
          <w:p w:rsidR="00686C43" w:rsidRPr="008E4E23" w:rsidRDefault="00686C43" w:rsidP="009610A2">
            <w:pPr>
              <w:jc w:val="center"/>
              <w:rPr>
                <w:rFonts w:ascii="Tahoma" w:hAnsi="Tahoma" w:cs="Tahoma"/>
                <w:iCs/>
                <w:sz w:val="16"/>
                <w:szCs w:val="16"/>
              </w:rPr>
            </w:pPr>
            <w:r w:rsidRPr="008E4E23">
              <w:rPr>
                <w:rFonts w:ascii="Tahoma" w:hAnsi="Tahoma" w:cs="Tahoma"/>
                <w:iCs/>
                <w:sz w:val="16"/>
                <w:szCs w:val="16"/>
              </w:rPr>
              <w:t>ТУ 25.11.23-002-06107360-2019</w:t>
            </w:r>
          </w:p>
        </w:tc>
        <w:tc>
          <w:tcPr>
            <w:tcW w:w="567"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156</w:t>
            </w:r>
          </w:p>
        </w:tc>
        <w:tc>
          <w:tcPr>
            <w:tcW w:w="567" w:type="dxa"/>
            <w:vAlign w:val="center"/>
          </w:tcPr>
          <w:p w:rsidR="00686C43" w:rsidRPr="008A69AD" w:rsidRDefault="00686C43" w:rsidP="00686C43">
            <w:pPr>
              <w:jc w:val="center"/>
              <w:rPr>
                <w:rFonts w:ascii="Tahoma" w:hAnsi="Tahoma" w:cs="Tahoma"/>
                <w:iCs/>
                <w:color w:val="000000"/>
                <w:sz w:val="16"/>
                <w:szCs w:val="16"/>
              </w:rPr>
            </w:pPr>
            <w:proofErr w:type="spellStart"/>
            <w:r w:rsidRPr="008A69AD">
              <w:rPr>
                <w:rFonts w:ascii="Tahoma" w:hAnsi="Tahoma" w:cs="Tahoma"/>
                <w:iCs/>
                <w:color w:val="000000"/>
                <w:sz w:val="16"/>
                <w:szCs w:val="16"/>
              </w:rPr>
              <w:t>шт</w:t>
            </w:r>
            <w:proofErr w:type="spellEnd"/>
          </w:p>
        </w:tc>
        <w:tc>
          <w:tcPr>
            <w:tcW w:w="1354"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417" w:type="dxa"/>
            <w:vAlign w:val="center"/>
          </w:tcPr>
          <w:p w:rsidR="00686C43" w:rsidRPr="008A69AD" w:rsidRDefault="00686C43" w:rsidP="00686C43">
            <w:pPr>
              <w:jc w:val="center"/>
              <w:rPr>
                <w:rFonts w:ascii="Tahoma" w:hAnsi="Tahoma" w:cs="Tahoma"/>
                <w:sz w:val="16"/>
                <w:szCs w:val="16"/>
              </w:rPr>
            </w:pPr>
          </w:p>
        </w:tc>
        <w:tc>
          <w:tcPr>
            <w:tcW w:w="1056" w:type="dxa"/>
            <w:vAlign w:val="center"/>
          </w:tcPr>
          <w:p w:rsidR="00686C43" w:rsidRPr="008A69AD" w:rsidRDefault="00686C43" w:rsidP="00686C43">
            <w:pPr>
              <w:jc w:val="center"/>
              <w:rPr>
                <w:rFonts w:ascii="Tahoma" w:hAnsi="Tahoma" w:cs="Tahoma"/>
                <w:sz w:val="16"/>
                <w:szCs w:val="16"/>
              </w:rPr>
            </w:pPr>
          </w:p>
        </w:tc>
      </w:tr>
      <w:tr w:rsidR="00686C43" w:rsidRPr="002868F2" w:rsidTr="009610A2">
        <w:trPr>
          <w:trHeight w:val="20"/>
        </w:trPr>
        <w:tc>
          <w:tcPr>
            <w:tcW w:w="421" w:type="dxa"/>
            <w:vAlign w:val="center"/>
          </w:tcPr>
          <w:p w:rsidR="00686C43" w:rsidRPr="008A69AD" w:rsidRDefault="00686C43" w:rsidP="00686C43">
            <w:pPr>
              <w:jc w:val="center"/>
              <w:rPr>
                <w:rFonts w:ascii="Tahoma" w:eastAsia="Calibri" w:hAnsi="Tahoma" w:cs="Tahoma"/>
                <w:sz w:val="16"/>
                <w:szCs w:val="16"/>
              </w:rPr>
            </w:pPr>
            <w:r w:rsidRPr="008A69AD">
              <w:rPr>
                <w:rFonts w:ascii="Tahoma" w:eastAsia="Calibri" w:hAnsi="Tahoma" w:cs="Tahoma"/>
                <w:sz w:val="16"/>
                <w:szCs w:val="16"/>
              </w:rPr>
              <w:t>13</w:t>
            </w:r>
          </w:p>
        </w:tc>
        <w:tc>
          <w:tcPr>
            <w:tcW w:w="851"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123125</w:t>
            </w:r>
          </w:p>
        </w:tc>
        <w:tc>
          <w:tcPr>
            <w:tcW w:w="1984" w:type="dxa"/>
            <w:vAlign w:val="center"/>
          </w:tcPr>
          <w:p w:rsidR="00686C43" w:rsidRPr="008A69AD" w:rsidRDefault="00686C43" w:rsidP="00686C43">
            <w:pPr>
              <w:rPr>
                <w:rFonts w:ascii="Tahoma" w:hAnsi="Tahoma" w:cs="Tahoma"/>
                <w:iCs/>
                <w:sz w:val="16"/>
                <w:szCs w:val="16"/>
              </w:rPr>
            </w:pPr>
            <w:r w:rsidRPr="008A69AD">
              <w:rPr>
                <w:rFonts w:ascii="Tahoma" w:hAnsi="Tahoma" w:cs="Tahoma"/>
                <w:iCs/>
                <w:sz w:val="16"/>
                <w:szCs w:val="16"/>
              </w:rPr>
              <w:t xml:space="preserve">Цинковый спрей 520 мл </w:t>
            </w:r>
          </w:p>
        </w:tc>
        <w:tc>
          <w:tcPr>
            <w:tcW w:w="1559" w:type="dxa"/>
            <w:vAlign w:val="center"/>
          </w:tcPr>
          <w:p w:rsidR="00686C43" w:rsidRPr="008E4E23" w:rsidRDefault="00686C43" w:rsidP="009610A2">
            <w:pPr>
              <w:jc w:val="center"/>
              <w:rPr>
                <w:rFonts w:ascii="Tahoma" w:hAnsi="Tahoma" w:cs="Tahoma"/>
                <w:iCs/>
                <w:sz w:val="16"/>
                <w:szCs w:val="16"/>
              </w:rPr>
            </w:pPr>
          </w:p>
        </w:tc>
        <w:tc>
          <w:tcPr>
            <w:tcW w:w="567"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7</w:t>
            </w:r>
          </w:p>
        </w:tc>
        <w:tc>
          <w:tcPr>
            <w:tcW w:w="567" w:type="dxa"/>
            <w:vAlign w:val="center"/>
          </w:tcPr>
          <w:p w:rsidR="00686C43" w:rsidRPr="008A69AD" w:rsidRDefault="00686C43" w:rsidP="00686C43">
            <w:pPr>
              <w:jc w:val="center"/>
              <w:rPr>
                <w:rFonts w:ascii="Tahoma" w:hAnsi="Tahoma" w:cs="Tahoma"/>
                <w:iCs/>
                <w:color w:val="000000"/>
                <w:sz w:val="16"/>
                <w:szCs w:val="16"/>
              </w:rPr>
            </w:pPr>
            <w:proofErr w:type="spellStart"/>
            <w:r w:rsidRPr="008A69AD">
              <w:rPr>
                <w:rFonts w:ascii="Tahoma" w:hAnsi="Tahoma" w:cs="Tahoma"/>
                <w:iCs/>
                <w:color w:val="000000"/>
                <w:sz w:val="16"/>
                <w:szCs w:val="16"/>
              </w:rPr>
              <w:t>шт</w:t>
            </w:r>
            <w:proofErr w:type="spellEnd"/>
          </w:p>
        </w:tc>
        <w:tc>
          <w:tcPr>
            <w:tcW w:w="1354"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417" w:type="dxa"/>
            <w:vAlign w:val="center"/>
          </w:tcPr>
          <w:p w:rsidR="00686C43" w:rsidRPr="008A69AD" w:rsidRDefault="00686C43" w:rsidP="00686C43">
            <w:pPr>
              <w:jc w:val="center"/>
              <w:rPr>
                <w:rFonts w:ascii="Tahoma" w:hAnsi="Tahoma" w:cs="Tahoma"/>
                <w:sz w:val="16"/>
                <w:szCs w:val="16"/>
              </w:rPr>
            </w:pPr>
          </w:p>
        </w:tc>
        <w:tc>
          <w:tcPr>
            <w:tcW w:w="1056" w:type="dxa"/>
            <w:vAlign w:val="center"/>
          </w:tcPr>
          <w:p w:rsidR="00686C43" w:rsidRPr="008A69AD" w:rsidRDefault="00686C43" w:rsidP="00686C43">
            <w:pPr>
              <w:jc w:val="center"/>
              <w:rPr>
                <w:rFonts w:ascii="Tahoma" w:hAnsi="Tahoma" w:cs="Tahoma"/>
                <w:sz w:val="16"/>
                <w:szCs w:val="16"/>
              </w:rPr>
            </w:pPr>
          </w:p>
        </w:tc>
      </w:tr>
      <w:tr w:rsidR="00686C43" w:rsidRPr="002868F2" w:rsidTr="009610A2">
        <w:trPr>
          <w:trHeight w:val="20"/>
        </w:trPr>
        <w:tc>
          <w:tcPr>
            <w:tcW w:w="421" w:type="dxa"/>
            <w:vAlign w:val="center"/>
          </w:tcPr>
          <w:p w:rsidR="00686C43" w:rsidRPr="008A69AD" w:rsidRDefault="00686C43" w:rsidP="00686C43">
            <w:pPr>
              <w:jc w:val="center"/>
              <w:rPr>
                <w:rFonts w:ascii="Tahoma" w:eastAsia="Calibri" w:hAnsi="Tahoma" w:cs="Tahoma"/>
                <w:sz w:val="16"/>
                <w:szCs w:val="16"/>
              </w:rPr>
            </w:pPr>
            <w:r w:rsidRPr="008A69AD">
              <w:rPr>
                <w:rFonts w:ascii="Tahoma" w:eastAsia="Calibri" w:hAnsi="Tahoma" w:cs="Tahoma"/>
                <w:sz w:val="16"/>
                <w:szCs w:val="16"/>
              </w:rPr>
              <w:lastRenderedPageBreak/>
              <w:t>14</w:t>
            </w:r>
          </w:p>
        </w:tc>
        <w:tc>
          <w:tcPr>
            <w:tcW w:w="851"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110002</w:t>
            </w:r>
          </w:p>
        </w:tc>
        <w:tc>
          <w:tcPr>
            <w:tcW w:w="1984" w:type="dxa"/>
            <w:vAlign w:val="center"/>
          </w:tcPr>
          <w:p w:rsidR="00686C43" w:rsidRPr="008A69AD" w:rsidRDefault="00686C43" w:rsidP="00686C43">
            <w:pPr>
              <w:rPr>
                <w:rFonts w:ascii="Tahoma" w:hAnsi="Tahoma" w:cs="Tahoma"/>
                <w:iCs/>
                <w:sz w:val="16"/>
                <w:szCs w:val="16"/>
              </w:rPr>
            </w:pPr>
            <w:r w:rsidRPr="008A69AD">
              <w:rPr>
                <w:rFonts w:ascii="Tahoma" w:hAnsi="Tahoma" w:cs="Tahoma"/>
                <w:iCs/>
                <w:sz w:val="16"/>
                <w:szCs w:val="16"/>
              </w:rPr>
              <w:t xml:space="preserve">Декоративная крышка КП 41/41  </w:t>
            </w:r>
          </w:p>
        </w:tc>
        <w:tc>
          <w:tcPr>
            <w:tcW w:w="1559" w:type="dxa"/>
            <w:vAlign w:val="center"/>
          </w:tcPr>
          <w:p w:rsidR="00686C43" w:rsidRPr="008E4E23" w:rsidRDefault="00686C43" w:rsidP="009610A2">
            <w:pPr>
              <w:jc w:val="center"/>
              <w:rPr>
                <w:rFonts w:ascii="Tahoma" w:hAnsi="Tahoma" w:cs="Tahoma"/>
                <w:iCs/>
                <w:sz w:val="16"/>
                <w:szCs w:val="16"/>
              </w:rPr>
            </w:pPr>
            <w:r w:rsidRPr="008E4E23">
              <w:rPr>
                <w:rFonts w:ascii="Tahoma" w:hAnsi="Tahoma" w:cs="Tahoma"/>
                <w:iCs/>
                <w:sz w:val="16"/>
                <w:szCs w:val="16"/>
              </w:rPr>
              <w:t>ТУ 25.11.23-002-06107360-2019</w:t>
            </w:r>
          </w:p>
        </w:tc>
        <w:tc>
          <w:tcPr>
            <w:tcW w:w="567"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293</w:t>
            </w:r>
          </w:p>
        </w:tc>
        <w:tc>
          <w:tcPr>
            <w:tcW w:w="567" w:type="dxa"/>
            <w:vAlign w:val="center"/>
          </w:tcPr>
          <w:p w:rsidR="00686C43" w:rsidRPr="008A69AD" w:rsidRDefault="00686C43" w:rsidP="00686C43">
            <w:pPr>
              <w:jc w:val="center"/>
              <w:rPr>
                <w:rFonts w:ascii="Tahoma" w:hAnsi="Tahoma" w:cs="Tahoma"/>
                <w:iCs/>
                <w:color w:val="000000"/>
                <w:sz w:val="16"/>
                <w:szCs w:val="16"/>
              </w:rPr>
            </w:pPr>
            <w:proofErr w:type="spellStart"/>
            <w:r w:rsidRPr="008A69AD">
              <w:rPr>
                <w:rFonts w:ascii="Tahoma" w:hAnsi="Tahoma" w:cs="Tahoma"/>
                <w:iCs/>
                <w:color w:val="000000"/>
                <w:sz w:val="16"/>
                <w:szCs w:val="16"/>
              </w:rPr>
              <w:t>шт</w:t>
            </w:r>
            <w:proofErr w:type="spellEnd"/>
          </w:p>
        </w:tc>
        <w:tc>
          <w:tcPr>
            <w:tcW w:w="1354"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417" w:type="dxa"/>
            <w:vAlign w:val="center"/>
          </w:tcPr>
          <w:p w:rsidR="00686C43" w:rsidRPr="008A69AD" w:rsidRDefault="00686C43" w:rsidP="00686C43">
            <w:pPr>
              <w:jc w:val="center"/>
              <w:rPr>
                <w:rFonts w:ascii="Tahoma" w:hAnsi="Tahoma" w:cs="Tahoma"/>
                <w:sz w:val="16"/>
                <w:szCs w:val="16"/>
              </w:rPr>
            </w:pPr>
          </w:p>
        </w:tc>
        <w:tc>
          <w:tcPr>
            <w:tcW w:w="1056" w:type="dxa"/>
            <w:vAlign w:val="center"/>
          </w:tcPr>
          <w:p w:rsidR="00686C43" w:rsidRPr="008A69AD" w:rsidRDefault="00686C43" w:rsidP="00686C43">
            <w:pPr>
              <w:jc w:val="center"/>
              <w:rPr>
                <w:rFonts w:ascii="Tahoma" w:hAnsi="Tahoma" w:cs="Tahoma"/>
                <w:sz w:val="16"/>
                <w:szCs w:val="16"/>
              </w:rPr>
            </w:pPr>
          </w:p>
        </w:tc>
      </w:tr>
      <w:tr w:rsidR="00686C43" w:rsidRPr="002868F2" w:rsidTr="009610A2">
        <w:trPr>
          <w:trHeight w:val="20"/>
        </w:trPr>
        <w:tc>
          <w:tcPr>
            <w:tcW w:w="421" w:type="dxa"/>
            <w:vAlign w:val="center"/>
          </w:tcPr>
          <w:p w:rsidR="00686C43" w:rsidRPr="008A69AD" w:rsidRDefault="00686C43" w:rsidP="00686C43">
            <w:pPr>
              <w:jc w:val="center"/>
              <w:rPr>
                <w:rFonts w:ascii="Tahoma" w:eastAsia="Calibri" w:hAnsi="Tahoma" w:cs="Tahoma"/>
                <w:sz w:val="16"/>
                <w:szCs w:val="16"/>
              </w:rPr>
            </w:pPr>
            <w:r w:rsidRPr="008A69AD">
              <w:rPr>
                <w:rFonts w:ascii="Tahoma" w:eastAsia="Calibri" w:hAnsi="Tahoma" w:cs="Tahoma"/>
                <w:sz w:val="16"/>
                <w:szCs w:val="16"/>
              </w:rPr>
              <w:t>15</w:t>
            </w:r>
          </w:p>
        </w:tc>
        <w:tc>
          <w:tcPr>
            <w:tcW w:w="851"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260257</w:t>
            </w:r>
          </w:p>
        </w:tc>
        <w:tc>
          <w:tcPr>
            <w:tcW w:w="1984" w:type="dxa"/>
            <w:vAlign w:val="center"/>
          </w:tcPr>
          <w:p w:rsidR="00686C43" w:rsidRPr="008A69AD" w:rsidRDefault="00686C43" w:rsidP="00686C43">
            <w:pPr>
              <w:rPr>
                <w:rFonts w:ascii="Tahoma" w:hAnsi="Tahoma" w:cs="Tahoma"/>
                <w:iCs/>
                <w:sz w:val="16"/>
                <w:szCs w:val="16"/>
              </w:rPr>
            </w:pPr>
            <w:r w:rsidRPr="008A69AD">
              <w:rPr>
                <w:rFonts w:ascii="Tahoma" w:hAnsi="Tahoma" w:cs="Tahoma"/>
                <w:iCs/>
                <w:sz w:val="16"/>
                <w:szCs w:val="16"/>
              </w:rPr>
              <w:t>Винт с шестигранной головкой ГОСТ Р ИСО 4017-М10х30-5.6 ТД</w:t>
            </w:r>
          </w:p>
        </w:tc>
        <w:tc>
          <w:tcPr>
            <w:tcW w:w="1559" w:type="dxa"/>
            <w:vAlign w:val="center"/>
          </w:tcPr>
          <w:p w:rsidR="00686C43" w:rsidRPr="008E4E23" w:rsidRDefault="00686C43" w:rsidP="009610A2">
            <w:pPr>
              <w:jc w:val="center"/>
              <w:rPr>
                <w:rFonts w:ascii="Tahoma" w:hAnsi="Tahoma" w:cs="Tahoma"/>
                <w:iCs/>
                <w:sz w:val="16"/>
                <w:szCs w:val="16"/>
              </w:rPr>
            </w:pPr>
            <w:r w:rsidRPr="008E4E23">
              <w:rPr>
                <w:rFonts w:ascii="Tahoma" w:hAnsi="Tahoma" w:cs="Tahoma"/>
                <w:iCs/>
                <w:sz w:val="16"/>
                <w:szCs w:val="16"/>
              </w:rPr>
              <w:t>ГОСТ Р ИСО 4017</w:t>
            </w:r>
          </w:p>
        </w:tc>
        <w:tc>
          <w:tcPr>
            <w:tcW w:w="567"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264</w:t>
            </w:r>
          </w:p>
        </w:tc>
        <w:tc>
          <w:tcPr>
            <w:tcW w:w="567" w:type="dxa"/>
            <w:vAlign w:val="center"/>
          </w:tcPr>
          <w:p w:rsidR="00686C43" w:rsidRPr="008A69AD" w:rsidRDefault="00686C43" w:rsidP="00686C43">
            <w:pPr>
              <w:jc w:val="center"/>
              <w:rPr>
                <w:rFonts w:ascii="Tahoma" w:hAnsi="Tahoma" w:cs="Tahoma"/>
                <w:iCs/>
                <w:color w:val="000000"/>
                <w:sz w:val="16"/>
                <w:szCs w:val="16"/>
              </w:rPr>
            </w:pPr>
            <w:proofErr w:type="spellStart"/>
            <w:r w:rsidRPr="008A69AD">
              <w:rPr>
                <w:rFonts w:ascii="Tahoma" w:hAnsi="Tahoma" w:cs="Tahoma"/>
                <w:iCs/>
                <w:color w:val="000000"/>
                <w:sz w:val="16"/>
                <w:szCs w:val="16"/>
              </w:rPr>
              <w:t>шт</w:t>
            </w:r>
            <w:proofErr w:type="spellEnd"/>
          </w:p>
        </w:tc>
        <w:tc>
          <w:tcPr>
            <w:tcW w:w="1354"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417" w:type="dxa"/>
            <w:vAlign w:val="center"/>
          </w:tcPr>
          <w:p w:rsidR="00686C43" w:rsidRPr="008A69AD" w:rsidRDefault="00686C43" w:rsidP="00686C43">
            <w:pPr>
              <w:jc w:val="center"/>
              <w:rPr>
                <w:rFonts w:ascii="Tahoma" w:hAnsi="Tahoma" w:cs="Tahoma"/>
                <w:sz w:val="16"/>
                <w:szCs w:val="16"/>
              </w:rPr>
            </w:pPr>
          </w:p>
        </w:tc>
        <w:tc>
          <w:tcPr>
            <w:tcW w:w="1056" w:type="dxa"/>
            <w:vAlign w:val="center"/>
          </w:tcPr>
          <w:p w:rsidR="00686C43" w:rsidRPr="008A69AD" w:rsidRDefault="00686C43" w:rsidP="00686C43">
            <w:pPr>
              <w:jc w:val="center"/>
              <w:rPr>
                <w:rFonts w:ascii="Tahoma" w:hAnsi="Tahoma" w:cs="Tahoma"/>
                <w:sz w:val="16"/>
                <w:szCs w:val="16"/>
              </w:rPr>
            </w:pPr>
          </w:p>
        </w:tc>
      </w:tr>
      <w:tr w:rsidR="00686C43" w:rsidRPr="002868F2" w:rsidTr="009610A2">
        <w:trPr>
          <w:trHeight w:val="20"/>
        </w:trPr>
        <w:tc>
          <w:tcPr>
            <w:tcW w:w="421" w:type="dxa"/>
            <w:vAlign w:val="center"/>
          </w:tcPr>
          <w:p w:rsidR="00686C43" w:rsidRPr="008A69AD" w:rsidRDefault="00686C43" w:rsidP="00686C43">
            <w:pPr>
              <w:jc w:val="center"/>
              <w:rPr>
                <w:rFonts w:ascii="Tahoma" w:eastAsia="Calibri" w:hAnsi="Tahoma" w:cs="Tahoma"/>
                <w:sz w:val="16"/>
                <w:szCs w:val="16"/>
              </w:rPr>
            </w:pPr>
            <w:r w:rsidRPr="008A69AD">
              <w:rPr>
                <w:rFonts w:ascii="Tahoma" w:eastAsia="Calibri" w:hAnsi="Tahoma" w:cs="Tahoma"/>
                <w:sz w:val="16"/>
                <w:szCs w:val="16"/>
              </w:rPr>
              <w:t>16</w:t>
            </w:r>
          </w:p>
        </w:tc>
        <w:tc>
          <w:tcPr>
            <w:tcW w:w="851"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260264</w:t>
            </w:r>
          </w:p>
        </w:tc>
        <w:tc>
          <w:tcPr>
            <w:tcW w:w="1984" w:type="dxa"/>
            <w:vAlign w:val="center"/>
          </w:tcPr>
          <w:p w:rsidR="00686C43" w:rsidRPr="008A69AD" w:rsidRDefault="00686C43" w:rsidP="00686C43">
            <w:pPr>
              <w:rPr>
                <w:rFonts w:ascii="Tahoma" w:hAnsi="Tahoma" w:cs="Tahoma"/>
                <w:iCs/>
                <w:sz w:val="16"/>
                <w:szCs w:val="16"/>
              </w:rPr>
            </w:pPr>
            <w:r w:rsidRPr="008A69AD">
              <w:rPr>
                <w:rFonts w:ascii="Tahoma" w:hAnsi="Tahoma" w:cs="Tahoma"/>
                <w:iCs/>
                <w:sz w:val="16"/>
                <w:szCs w:val="16"/>
              </w:rPr>
              <w:t>Винт с шестигранной головкой ГОСТ Р ИСО 4017-М10х65-5.6 ТД</w:t>
            </w:r>
          </w:p>
        </w:tc>
        <w:tc>
          <w:tcPr>
            <w:tcW w:w="1559" w:type="dxa"/>
            <w:vAlign w:val="center"/>
          </w:tcPr>
          <w:p w:rsidR="00686C43" w:rsidRPr="008E4E23" w:rsidRDefault="00686C43" w:rsidP="009610A2">
            <w:pPr>
              <w:jc w:val="center"/>
              <w:rPr>
                <w:rFonts w:ascii="Tahoma" w:hAnsi="Tahoma" w:cs="Tahoma"/>
                <w:iCs/>
                <w:sz w:val="16"/>
                <w:szCs w:val="16"/>
              </w:rPr>
            </w:pPr>
            <w:r w:rsidRPr="008E4E23">
              <w:rPr>
                <w:rFonts w:ascii="Tahoma" w:hAnsi="Tahoma" w:cs="Tahoma"/>
                <w:iCs/>
                <w:sz w:val="16"/>
                <w:szCs w:val="16"/>
              </w:rPr>
              <w:t>ГОСТ Р ИСО 4017</w:t>
            </w:r>
          </w:p>
        </w:tc>
        <w:tc>
          <w:tcPr>
            <w:tcW w:w="567"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322</w:t>
            </w:r>
          </w:p>
        </w:tc>
        <w:tc>
          <w:tcPr>
            <w:tcW w:w="567" w:type="dxa"/>
            <w:vAlign w:val="center"/>
          </w:tcPr>
          <w:p w:rsidR="00686C43" w:rsidRPr="008A69AD" w:rsidRDefault="00686C43" w:rsidP="00686C43">
            <w:pPr>
              <w:jc w:val="center"/>
              <w:rPr>
                <w:rFonts w:ascii="Tahoma" w:hAnsi="Tahoma" w:cs="Tahoma"/>
                <w:iCs/>
                <w:color w:val="000000"/>
                <w:sz w:val="16"/>
                <w:szCs w:val="16"/>
              </w:rPr>
            </w:pPr>
            <w:proofErr w:type="spellStart"/>
            <w:r w:rsidRPr="008A69AD">
              <w:rPr>
                <w:rFonts w:ascii="Tahoma" w:hAnsi="Tahoma" w:cs="Tahoma"/>
                <w:iCs/>
                <w:color w:val="000000"/>
                <w:sz w:val="16"/>
                <w:szCs w:val="16"/>
              </w:rPr>
              <w:t>шт</w:t>
            </w:r>
            <w:proofErr w:type="spellEnd"/>
          </w:p>
        </w:tc>
        <w:tc>
          <w:tcPr>
            <w:tcW w:w="1354"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417" w:type="dxa"/>
            <w:vAlign w:val="center"/>
          </w:tcPr>
          <w:p w:rsidR="00686C43" w:rsidRPr="008A69AD" w:rsidRDefault="00686C43" w:rsidP="00686C43">
            <w:pPr>
              <w:jc w:val="center"/>
              <w:rPr>
                <w:rFonts w:ascii="Tahoma" w:hAnsi="Tahoma" w:cs="Tahoma"/>
                <w:sz w:val="16"/>
                <w:szCs w:val="16"/>
              </w:rPr>
            </w:pPr>
          </w:p>
        </w:tc>
        <w:tc>
          <w:tcPr>
            <w:tcW w:w="1056" w:type="dxa"/>
            <w:vAlign w:val="center"/>
          </w:tcPr>
          <w:p w:rsidR="00686C43" w:rsidRPr="008A69AD" w:rsidRDefault="00686C43" w:rsidP="00686C43">
            <w:pPr>
              <w:jc w:val="center"/>
              <w:rPr>
                <w:rFonts w:ascii="Tahoma" w:hAnsi="Tahoma" w:cs="Tahoma"/>
                <w:sz w:val="16"/>
                <w:szCs w:val="16"/>
              </w:rPr>
            </w:pPr>
          </w:p>
        </w:tc>
      </w:tr>
      <w:tr w:rsidR="00686C43" w:rsidRPr="002868F2" w:rsidTr="009610A2">
        <w:trPr>
          <w:trHeight w:val="20"/>
        </w:trPr>
        <w:tc>
          <w:tcPr>
            <w:tcW w:w="421" w:type="dxa"/>
            <w:vAlign w:val="center"/>
          </w:tcPr>
          <w:p w:rsidR="00686C43" w:rsidRPr="008A69AD" w:rsidRDefault="00686C43" w:rsidP="00686C43">
            <w:pPr>
              <w:jc w:val="center"/>
              <w:rPr>
                <w:rFonts w:ascii="Tahoma" w:eastAsia="Calibri" w:hAnsi="Tahoma" w:cs="Tahoma"/>
                <w:sz w:val="16"/>
                <w:szCs w:val="16"/>
              </w:rPr>
            </w:pPr>
            <w:r w:rsidRPr="008A69AD">
              <w:rPr>
                <w:rFonts w:ascii="Tahoma" w:eastAsia="Calibri" w:hAnsi="Tahoma" w:cs="Tahoma"/>
                <w:sz w:val="16"/>
                <w:szCs w:val="16"/>
              </w:rPr>
              <w:t>17</w:t>
            </w:r>
          </w:p>
        </w:tc>
        <w:tc>
          <w:tcPr>
            <w:tcW w:w="851"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260600</w:t>
            </w:r>
          </w:p>
        </w:tc>
        <w:tc>
          <w:tcPr>
            <w:tcW w:w="1984" w:type="dxa"/>
            <w:vAlign w:val="center"/>
          </w:tcPr>
          <w:p w:rsidR="00686C43" w:rsidRPr="008A69AD" w:rsidRDefault="00686C43" w:rsidP="00686C43">
            <w:pPr>
              <w:rPr>
                <w:rFonts w:ascii="Tahoma" w:hAnsi="Tahoma" w:cs="Tahoma"/>
                <w:iCs/>
                <w:sz w:val="16"/>
                <w:szCs w:val="16"/>
              </w:rPr>
            </w:pPr>
            <w:r w:rsidRPr="008A69AD">
              <w:rPr>
                <w:rFonts w:ascii="Tahoma" w:hAnsi="Tahoma" w:cs="Tahoma"/>
                <w:iCs/>
                <w:sz w:val="16"/>
                <w:szCs w:val="16"/>
              </w:rPr>
              <w:t>Шайба А.10.01.08кп ТД</w:t>
            </w:r>
          </w:p>
        </w:tc>
        <w:tc>
          <w:tcPr>
            <w:tcW w:w="1559" w:type="dxa"/>
            <w:vAlign w:val="center"/>
          </w:tcPr>
          <w:p w:rsidR="00686C43" w:rsidRPr="008E4E23" w:rsidRDefault="00686C43" w:rsidP="009610A2">
            <w:pPr>
              <w:jc w:val="center"/>
              <w:rPr>
                <w:rFonts w:ascii="Tahoma" w:hAnsi="Tahoma" w:cs="Tahoma"/>
                <w:iCs/>
                <w:sz w:val="16"/>
                <w:szCs w:val="16"/>
              </w:rPr>
            </w:pPr>
            <w:r w:rsidRPr="008E4E23">
              <w:rPr>
                <w:rFonts w:ascii="Tahoma" w:hAnsi="Tahoma" w:cs="Tahoma"/>
                <w:iCs/>
                <w:sz w:val="16"/>
                <w:szCs w:val="16"/>
              </w:rPr>
              <w:t>ГОСТ 11371-78</w:t>
            </w:r>
          </w:p>
        </w:tc>
        <w:tc>
          <w:tcPr>
            <w:tcW w:w="567"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586</w:t>
            </w:r>
          </w:p>
        </w:tc>
        <w:tc>
          <w:tcPr>
            <w:tcW w:w="567" w:type="dxa"/>
            <w:vAlign w:val="center"/>
          </w:tcPr>
          <w:p w:rsidR="00686C43" w:rsidRPr="008A69AD" w:rsidRDefault="00686C43" w:rsidP="00686C43">
            <w:pPr>
              <w:jc w:val="center"/>
              <w:rPr>
                <w:rFonts w:ascii="Tahoma" w:hAnsi="Tahoma" w:cs="Tahoma"/>
                <w:iCs/>
                <w:color w:val="000000"/>
                <w:sz w:val="16"/>
                <w:szCs w:val="16"/>
              </w:rPr>
            </w:pPr>
            <w:proofErr w:type="spellStart"/>
            <w:r w:rsidRPr="008A69AD">
              <w:rPr>
                <w:rFonts w:ascii="Tahoma" w:hAnsi="Tahoma" w:cs="Tahoma"/>
                <w:iCs/>
                <w:color w:val="000000"/>
                <w:sz w:val="16"/>
                <w:szCs w:val="16"/>
              </w:rPr>
              <w:t>шт</w:t>
            </w:r>
            <w:proofErr w:type="spellEnd"/>
          </w:p>
        </w:tc>
        <w:tc>
          <w:tcPr>
            <w:tcW w:w="1354"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417" w:type="dxa"/>
            <w:vAlign w:val="center"/>
          </w:tcPr>
          <w:p w:rsidR="00686C43" w:rsidRPr="008A69AD" w:rsidRDefault="00686C43" w:rsidP="00686C43">
            <w:pPr>
              <w:jc w:val="center"/>
              <w:rPr>
                <w:rFonts w:ascii="Tahoma" w:hAnsi="Tahoma" w:cs="Tahoma"/>
                <w:sz w:val="16"/>
                <w:szCs w:val="16"/>
              </w:rPr>
            </w:pPr>
          </w:p>
        </w:tc>
        <w:tc>
          <w:tcPr>
            <w:tcW w:w="1056" w:type="dxa"/>
            <w:vAlign w:val="center"/>
          </w:tcPr>
          <w:p w:rsidR="00686C43" w:rsidRPr="008A69AD" w:rsidRDefault="00686C43" w:rsidP="00686C43">
            <w:pPr>
              <w:jc w:val="center"/>
              <w:rPr>
                <w:rFonts w:ascii="Tahoma" w:hAnsi="Tahoma" w:cs="Tahoma"/>
                <w:sz w:val="16"/>
                <w:szCs w:val="16"/>
              </w:rPr>
            </w:pPr>
          </w:p>
        </w:tc>
      </w:tr>
      <w:tr w:rsidR="00686C43" w:rsidRPr="002868F2" w:rsidTr="009610A2">
        <w:trPr>
          <w:trHeight w:val="20"/>
        </w:trPr>
        <w:tc>
          <w:tcPr>
            <w:tcW w:w="421" w:type="dxa"/>
            <w:vAlign w:val="center"/>
          </w:tcPr>
          <w:p w:rsidR="00686C43" w:rsidRPr="008A69AD" w:rsidRDefault="00686C43" w:rsidP="00686C43">
            <w:pPr>
              <w:jc w:val="center"/>
              <w:rPr>
                <w:rFonts w:ascii="Tahoma" w:eastAsia="Calibri" w:hAnsi="Tahoma" w:cs="Tahoma"/>
                <w:sz w:val="16"/>
                <w:szCs w:val="16"/>
              </w:rPr>
            </w:pPr>
            <w:r w:rsidRPr="008A69AD">
              <w:rPr>
                <w:rFonts w:ascii="Tahoma" w:eastAsia="Calibri" w:hAnsi="Tahoma" w:cs="Tahoma"/>
                <w:sz w:val="16"/>
                <w:szCs w:val="16"/>
              </w:rPr>
              <w:t>18</w:t>
            </w:r>
          </w:p>
        </w:tc>
        <w:tc>
          <w:tcPr>
            <w:tcW w:w="851"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210138</w:t>
            </w:r>
          </w:p>
        </w:tc>
        <w:tc>
          <w:tcPr>
            <w:tcW w:w="1984" w:type="dxa"/>
            <w:vAlign w:val="center"/>
          </w:tcPr>
          <w:p w:rsidR="00686C43" w:rsidRPr="008A69AD" w:rsidRDefault="00686C43" w:rsidP="00686C43">
            <w:pPr>
              <w:rPr>
                <w:rFonts w:ascii="Tahoma" w:hAnsi="Tahoma" w:cs="Tahoma"/>
                <w:iCs/>
                <w:sz w:val="16"/>
                <w:szCs w:val="16"/>
              </w:rPr>
            </w:pPr>
            <w:r w:rsidRPr="008A69AD">
              <w:rPr>
                <w:rFonts w:ascii="Tahoma" w:hAnsi="Tahoma" w:cs="Tahoma"/>
                <w:iCs/>
                <w:sz w:val="16"/>
                <w:szCs w:val="16"/>
              </w:rPr>
              <w:t xml:space="preserve">Гайка монтажная ГМ41-М10 ТД </w:t>
            </w:r>
          </w:p>
        </w:tc>
        <w:tc>
          <w:tcPr>
            <w:tcW w:w="1559" w:type="dxa"/>
            <w:vAlign w:val="center"/>
          </w:tcPr>
          <w:p w:rsidR="00686C43" w:rsidRPr="008E4E23" w:rsidRDefault="00686C43" w:rsidP="009610A2">
            <w:pPr>
              <w:jc w:val="center"/>
              <w:rPr>
                <w:rFonts w:ascii="Tahoma" w:hAnsi="Tahoma" w:cs="Tahoma"/>
                <w:iCs/>
                <w:sz w:val="16"/>
                <w:szCs w:val="16"/>
              </w:rPr>
            </w:pPr>
            <w:r w:rsidRPr="008E4E23">
              <w:rPr>
                <w:rFonts w:ascii="Tahoma" w:hAnsi="Tahoma" w:cs="Tahoma"/>
                <w:iCs/>
                <w:sz w:val="16"/>
                <w:szCs w:val="16"/>
              </w:rPr>
              <w:t>ТУ 25.11.23-002-06107360-2019</w:t>
            </w:r>
          </w:p>
        </w:tc>
        <w:tc>
          <w:tcPr>
            <w:tcW w:w="567"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264</w:t>
            </w:r>
          </w:p>
        </w:tc>
        <w:tc>
          <w:tcPr>
            <w:tcW w:w="567" w:type="dxa"/>
            <w:vAlign w:val="center"/>
          </w:tcPr>
          <w:p w:rsidR="00686C43" w:rsidRPr="008A69AD" w:rsidRDefault="00686C43" w:rsidP="00686C43">
            <w:pPr>
              <w:jc w:val="center"/>
              <w:rPr>
                <w:rFonts w:ascii="Tahoma" w:hAnsi="Tahoma" w:cs="Tahoma"/>
                <w:iCs/>
                <w:color w:val="000000"/>
                <w:sz w:val="16"/>
                <w:szCs w:val="16"/>
              </w:rPr>
            </w:pPr>
            <w:proofErr w:type="spellStart"/>
            <w:r w:rsidRPr="008A69AD">
              <w:rPr>
                <w:rFonts w:ascii="Tahoma" w:hAnsi="Tahoma" w:cs="Tahoma"/>
                <w:iCs/>
                <w:color w:val="000000"/>
                <w:sz w:val="16"/>
                <w:szCs w:val="16"/>
              </w:rPr>
              <w:t>шт</w:t>
            </w:r>
            <w:proofErr w:type="spellEnd"/>
          </w:p>
        </w:tc>
        <w:tc>
          <w:tcPr>
            <w:tcW w:w="1354"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417" w:type="dxa"/>
            <w:vAlign w:val="center"/>
          </w:tcPr>
          <w:p w:rsidR="00686C43" w:rsidRPr="008A69AD" w:rsidRDefault="00686C43" w:rsidP="00686C43">
            <w:pPr>
              <w:jc w:val="center"/>
              <w:rPr>
                <w:rFonts w:ascii="Tahoma" w:hAnsi="Tahoma" w:cs="Tahoma"/>
                <w:sz w:val="16"/>
                <w:szCs w:val="16"/>
              </w:rPr>
            </w:pPr>
          </w:p>
        </w:tc>
        <w:tc>
          <w:tcPr>
            <w:tcW w:w="1056" w:type="dxa"/>
            <w:vAlign w:val="center"/>
          </w:tcPr>
          <w:p w:rsidR="00686C43" w:rsidRPr="008A69AD" w:rsidRDefault="00686C43" w:rsidP="00686C43">
            <w:pPr>
              <w:jc w:val="center"/>
              <w:rPr>
                <w:rFonts w:ascii="Tahoma" w:hAnsi="Tahoma" w:cs="Tahoma"/>
                <w:sz w:val="16"/>
                <w:szCs w:val="16"/>
              </w:rPr>
            </w:pPr>
          </w:p>
        </w:tc>
      </w:tr>
      <w:tr w:rsidR="00686C43" w:rsidRPr="002868F2" w:rsidTr="009610A2">
        <w:trPr>
          <w:trHeight w:val="20"/>
        </w:trPr>
        <w:tc>
          <w:tcPr>
            <w:tcW w:w="421" w:type="dxa"/>
            <w:vAlign w:val="center"/>
          </w:tcPr>
          <w:p w:rsidR="00686C43" w:rsidRPr="008A69AD" w:rsidRDefault="00686C43" w:rsidP="00686C43">
            <w:pPr>
              <w:jc w:val="center"/>
              <w:rPr>
                <w:rFonts w:ascii="Tahoma" w:eastAsia="Calibri" w:hAnsi="Tahoma" w:cs="Tahoma"/>
                <w:sz w:val="16"/>
                <w:szCs w:val="16"/>
              </w:rPr>
            </w:pPr>
            <w:r w:rsidRPr="008A69AD">
              <w:rPr>
                <w:rFonts w:ascii="Tahoma" w:eastAsia="Calibri" w:hAnsi="Tahoma" w:cs="Tahoma"/>
                <w:sz w:val="16"/>
                <w:szCs w:val="16"/>
              </w:rPr>
              <w:t>19</w:t>
            </w:r>
          </w:p>
        </w:tc>
        <w:tc>
          <w:tcPr>
            <w:tcW w:w="851"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255142</w:t>
            </w:r>
          </w:p>
        </w:tc>
        <w:tc>
          <w:tcPr>
            <w:tcW w:w="1984" w:type="dxa"/>
            <w:vAlign w:val="center"/>
          </w:tcPr>
          <w:p w:rsidR="00686C43" w:rsidRPr="008A69AD" w:rsidRDefault="00686C43" w:rsidP="00686C43">
            <w:pPr>
              <w:rPr>
                <w:rFonts w:ascii="Tahoma" w:hAnsi="Tahoma" w:cs="Tahoma"/>
                <w:iCs/>
                <w:sz w:val="16"/>
                <w:szCs w:val="16"/>
              </w:rPr>
            </w:pPr>
            <w:r w:rsidRPr="008A69AD">
              <w:rPr>
                <w:rFonts w:ascii="Tahoma" w:hAnsi="Tahoma" w:cs="Tahoma"/>
                <w:iCs/>
                <w:sz w:val="16"/>
                <w:szCs w:val="16"/>
              </w:rPr>
              <w:t>Гайка шестигранная с фланцем ГОСТ Р ИСО 4161-М10-5 ТД</w:t>
            </w:r>
          </w:p>
        </w:tc>
        <w:tc>
          <w:tcPr>
            <w:tcW w:w="1559" w:type="dxa"/>
            <w:vAlign w:val="center"/>
          </w:tcPr>
          <w:p w:rsidR="00686C43" w:rsidRPr="008E4E23" w:rsidRDefault="00686C43" w:rsidP="009610A2">
            <w:pPr>
              <w:jc w:val="center"/>
              <w:rPr>
                <w:rFonts w:ascii="Tahoma" w:hAnsi="Tahoma" w:cs="Tahoma"/>
                <w:iCs/>
                <w:sz w:val="16"/>
                <w:szCs w:val="16"/>
              </w:rPr>
            </w:pPr>
            <w:r w:rsidRPr="008E4E23">
              <w:rPr>
                <w:rFonts w:ascii="Tahoma" w:hAnsi="Tahoma" w:cs="Tahoma"/>
                <w:iCs/>
                <w:sz w:val="16"/>
                <w:szCs w:val="16"/>
              </w:rPr>
              <w:t>ГОСТ Р ИСО 4161</w:t>
            </w:r>
          </w:p>
        </w:tc>
        <w:tc>
          <w:tcPr>
            <w:tcW w:w="567"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322</w:t>
            </w:r>
          </w:p>
        </w:tc>
        <w:tc>
          <w:tcPr>
            <w:tcW w:w="567" w:type="dxa"/>
            <w:vAlign w:val="center"/>
          </w:tcPr>
          <w:p w:rsidR="00686C43" w:rsidRPr="008A69AD" w:rsidRDefault="00686C43" w:rsidP="00686C43">
            <w:pPr>
              <w:jc w:val="center"/>
              <w:rPr>
                <w:rFonts w:ascii="Tahoma" w:hAnsi="Tahoma" w:cs="Tahoma"/>
                <w:iCs/>
                <w:color w:val="000000"/>
                <w:sz w:val="16"/>
                <w:szCs w:val="16"/>
              </w:rPr>
            </w:pPr>
            <w:proofErr w:type="spellStart"/>
            <w:r w:rsidRPr="008A69AD">
              <w:rPr>
                <w:rFonts w:ascii="Tahoma" w:hAnsi="Tahoma" w:cs="Tahoma"/>
                <w:iCs/>
                <w:color w:val="000000"/>
                <w:sz w:val="16"/>
                <w:szCs w:val="16"/>
              </w:rPr>
              <w:t>шт</w:t>
            </w:r>
            <w:proofErr w:type="spellEnd"/>
          </w:p>
        </w:tc>
        <w:tc>
          <w:tcPr>
            <w:tcW w:w="1354"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417" w:type="dxa"/>
            <w:vAlign w:val="center"/>
          </w:tcPr>
          <w:p w:rsidR="00686C43" w:rsidRPr="008A69AD" w:rsidRDefault="00686C43" w:rsidP="00686C43">
            <w:pPr>
              <w:jc w:val="center"/>
              <w:rPr>
                <w:rFonts w:ascii="Tahoma" w:hAnsi="Tahoma" w:cs="Tahoma"/>
                <w:sz w:val="16"/>
                <w:szCs w:val="16"/>
              </w:rPr>
            </w:pPr>
          </w:p>
        </w:tc>
        <w:tc>
          <w:tcPr>
            <w:tcW w:w="1056" w:type="dxa"/>
            <w:vAlign w:val="center"/>
          </w:tcPr>
          <w:p w:rsidR="00686C43" w:rsidRPr="008A69AD" w:rsidRDefault="00686C43" w:rsidP="00686C43">
            <w:pPr>
              <w:jc w:val="center"/>
              <w:rPr>
                <w:rFonts w:ascii="Tahoma" w:hAnsi="Tahoma" w:cs="Tahoma"/>
                <w:sz w:val="16"/>
                <w:szCs w:val="16"/>
              </w:rPr>
            </w:pPr>
          </w:p>
        </w:tc>
      </w:tr>
      <w:tr w:rsidR="00686C43" w:rsidRPr="002868F2" w:rsidTr="009610A2">
        <w:trPr>
          <w:trHeight w:val="20"/>
        </w:trPr>
        <w:tc>
          <w:tcPr>
            <w:tcW w:w="421" w:type="dxa"/>
            <w:vAlign w:val="center"/>
          </w:tcPr>
          <w:p w:rsidR="00686C43" w:rsidRPr="008A69AD" w:rsidRDefault="00686C43" w:rsidP="00686C43">
            <w:pPr>
              <w:jc w:val="center"/>
              <w:rPr>
                <w:rFonts w:ascii="Tahoma" w:eastAsia="Calibri" w:hAnsi="Tahoma" w:cs="Tahoma"/>
                <w:sz w:val="16"/>
                <w:szCs w:val="16"/>
              </w:rPr>
            </w:pPr>
            <w:r w:rsidRPr="008A69AD">
              <w:rPr>
                <w:rFonts w:ascii="Tahoma" w:eastAsia="Calibri" w:hAnsi="Tahoma" w:cs="Tahoma"/>
                <w:sz w:val="16"/>
                <w:szCs w:val="16"/>
              </w:rPr>
              <w:t>20</w:t>
            </w:r>
          </w:p>
        </w:tc>
        <w:tc>
          <w:tcPr>
            <w:tcW w:w="851"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257012</w:t>
            </w:r>
          </w:p>
        </w:tc>
        <w:tc>
          <w:tcPr>
            <w:tcW w:w="1984" w:type="dxa"/>
            <w:vAlign w:val="center"/>
          </w:tcPr>
          <w:p w:rsidR="00686C43" w:rsidRPr="008A69AD" w:rsidRDefault="00686C43" w:rsidP="00686C43">
            <w:pPr>
              <w:rPr>
                <w:rFonts w:ascii="Tahoma" w:hAnsi="Tahoma" w:cs="Tahoma"/>
                <w:iCs/>
                <w:sz w:val="16"/>
                <w:szCs w:val="16"/>
              </w:rPr>
            </w:pPr>
            <w:r w:rsidRPr="008A69AD">
              <w:rPr>
                <w:rFonts w:ascii="Tahoma" w:hAnsi="Tahoma" w:cs="Tahoma"/>
                <w:iCs/>
                <w:sz w:val="16"/>
                <w:szCs w:val="16"/>
              </w:rPr>
              <w:t>Винт А.М8-6gх20.48 ТД</w:t>
            </w:r>
          </w:p>
        </w:tc>
        <w:tc>
          <w:tcPr>
            <w:tcW w:w="1559" w:type="dxa"/>
            <w:vAlign w:val="center"/>
          </w:tcPr>
          <w:p w:rsidR="00686C43" w:rsidRPr="008E4E23" w:rsidRDefault="00686C43" w:rsidP="009610A2">
            <w:pPr>
              <w:jc w:val="center"/>
              <w:rPr>
                <w:rFonts w:ascii="Tahoma" w:hAnsi="Tahoma" w:cs="Tahoma"/>
                <w:iCs/>
                <w:sz w:val="16"/>
                <w:szCs w:val="16"/>
              </w:rPr>
            </w:pPr>
            <w:r w:rsidRPr="008E4E23">
              <w:rPr>
                <w:rFonts w:ascii="Tahoma" w:hAnsi="Tahoma" w:cs="Tahoma"/>
                <w:iCs/>
                <w:sz w:val="16"/>
                <w:szCs w:val="16"/>
              </w:rPr>
              <w:t>ГОСТ 17473-80</w:t>
            </w:r>
          </w:p>
        </w:tc>
        <w:tc>
          <w:tcPr>
            <w:tcW w:w="567"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264</w:t>
            </w:r>
          </w:p>
        </w:tc>
        <w:tc>
          <w:tcPr>
            <w:tcW w:w="567" w:type="dxa"/>
            <w:vAlign w:val="center"/>
          </w:tcPr>
          <w:p w:rsidR="00686C43" w:rsidRPr="008A69AD" w:rsidRDefault="00686C43" w:rsidP="00686C43">
            <w:pPr>
              <w:jc w:val="center"/>
              <w:rPr>
                <w:rFonts w:ascii="Tahoma" w:hAnsi="Tahoma" w:cs="Tahoma"/>
                <w:iCs/>
                <w:color w:val="000000"/>
                <w:sz w:val="16"/>
                <w:szCs w:val="16"/>
              </w:rPr>
            </w:pPr>
            <w:proofErr w:type="spellStart"/>
            <w:r w:rsidRPr="008A69AD">
              <w:rPr>
                <w:rFonts w:ascii="Tahoma" w:hAnsi="Tahoma" w:cs="Tahoma"/>
                <w:iCs/>
                <w:color w:val="000000"/>
                <w:sz w:val="16"/>
                <w:szCs w:val="16"/>
              </w:rPr>
              <w:t>шт</w:t>
            </w:r>
            <w:proofErr w:type="spellEnd"/>
          </w:p>
        </w:tc>
        <w:tc>
          <w:tcPr>
            <w:tcW w:w="1354"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417" w:type="dxa"/>
            <w:vAlign w:val="center"/>
          </w:tcPr>
          <w:p w:rsidR="00686C43" w:rsidRPr="008A69AD" w:rsidRDefault="00686C43" w:rsidP="00686C43">
            <w:pPr>
              <w:jc w:val="center"/>
              <w:rPr>
                <w:rFonts w:ascii="Tahoma" w:hAnsi="Tahoma" w:cs="Tahoma"/>
                <w:sz w:val="16"/>
                <w:szCs w:val="16"/>
              </w:rPr>
            </w:pPr>
          </w:p>
        </w:tc>
        <w:tc>
          <w:tcPr>
            <w:tcW w:w="1056" w:type="dxa"/>
            <w:vAlign w:val="center"/>
          </w:tcPr>
          <w:p w:rsidR="00686C43" w:rsidRPr="008A69AD" w:rsidRDefault="00686C43" w:rsidP="00686C43">
            <w:pPr>
              <w:jc w:val="center"/>
              <w:rPr>
                <w:rFonts w:ascii="Tahoma" w:hAnsi="Tahoma" w:cs="Tahoma"/>
                <w:sz w:val="16"/>
                <w:szCs w:val="16"/>
              </w:rPr>
            </w:pPr>
          </w:p>
        </w:tc>
      </w:tr>
      <w:tr w:rsidR="00686C43" w:rsidRPr="002868F2" w:rsidTr="009610A2">
        <w:trPr>
          <w:trHeight w:val="20"/>
        </w:trPr>
        <w:tc>
          <w:tcPr>
            <w:tcW w:w="421" w:type="dxa"/>
            <w:vAlign w:val="center"/>
          </w:tcPr>
          <w:p w:rsidR="00686C43" w:rsidRPr="008A69AD" w:rsidRDefault="00686C43" w:rsidP="00686C43">
            <w:pPr>
              <w:jc w:val="center"/>
              <w:rPr>
                <w:rFonts w:ascii="Tahoma" w:eastAsia="Calibri" w:hAnsi="Tahoma" w:cs="Tahoma"/>
                <w:sz w:val="16"/>
                <w:szCs w:val="16"/>
              </w:rPr>
            </w:pPr>
            <w:r w:rsidRPr="008A69AD">
              <w:rPr>
                <w:rFonts w:ascii="Tahoma" w:eastAsia="Calibri" w:hAnsi="Tahoma" w:cs="Tahoma"/>
                <w:sz w:val="16"/>
                <w:szCs w:val="16"/>
              </w:rPr>
              <w:t>21</w:t>
            </w:r>
          </w:p>
        </w:tc>
        <w:tc>
          <w:tcPr>
            <w:tcW w:w="851"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260599</w:t>
            </w:r>
          </w:p>
        </w:tc>
        <w:tc>
          <w:tcPr>
            <w:tcW w:w="1984" w:type="dxa"/>
            <w:vAlign w:val="center"/>
          </w:tcPr>
          <w:p w:rsidR="00686C43" w:rsidRPr="008A69AD" w:rsidRDefault="00686C43" w:rsidP="00686C43">
            <w:pPr>
              <w:rPr>
                <w:rFonts w:ascii="Tahoma" w:hAnsi="Tahoma" w:cs="Tahoma"/>
                <w:iCs/>
                <w:sz w:val="16"/>
                <w:szCs w:val="16"/>
              </w:rPr>
            </w:pPr>
            <w:r w:rsidRPr="008A69AD">
              <w:rPr>
                <w:rFonts w:ascii="Tahoma" w:hAnsi="Tahoma" w:cs="Tahoma"/>
                <w:iCs/>
                <w:sz w:val="16"/>
                <w:szCs w:val="16"/>
              </w:rPr>
              <w:t>Шайба А.8.01.08кп ТД</w:t>
            </w:r>
          </w:p>
        </w:tc>
        <w:tc>
          <w:tcPr>
            <w:tcW w:w="1559" w:type="dxa"/>
            <w:vAlign w:val="center"/>
          </w:tcPr>
          <w:p w:rsidR="00686C43" w:rsidRPr="008E4E23" w:rsidRDefault="00686C43" w:rsidP="009610A2">
            <w:pPr>
              <w:jc w:val="center"/>
              <w:rPr>
                <w:rFonts w:ascii="Tahoma" w:hAnsi="Tahoma" w:cs="Tahoma"/>
                <w:iCs/>
                <w:sz w:val="16"/>
                <w:szCs w:val="16"/>
              </w:rPr>
            </w:pPr>
            <w:r w:rsidRPr="008E4E23">
              <w:rPr>
                <w:rFonts w:ascii="Tahoma" w:hAnsi="Tahoma" w:cs="Tahoma"/>
                <w:iCs/>
                <w:sz w:val="16"/>
                <w:szCs w:val="16"/>
              </w:rPr>
              <w:t>ГОСТ 11371-78</w:t>
            </w:r>
          </w:p>
        </w:tc>
        <w:tc>
          <w:tcPr>
            <w:tcW w:w="567"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264</w:t>
            </w:r>
          </w:p>
        </w:tc>
        <w:tc>
          <w:tcPr>
            <w:tcW w:w="567" w:type="dxa"/>
            <w:vAlign w:val="center"/>
          </w:tcPr>
          <w:p w:rsidR="00686C43" w:rsidRPr="008A69AD" w:rsidRDefault="00686C43" w:rsidP="00686C43">
            <w:pPr>
              <w:jc w:val="center"/>
              <w:rPr>
                <w:rFonts w:ascii="Tahoma" w:hAnsi="Tahoma" w:cs="Tahoma"/>
                <w:iCs/>
                <w:color w:val="000000"/>
                <w:sz w:val="16"/>
                <w:szCs w:val="16"/>
              </w:rPr>
            </w:pPr>
            <w:proofErr w:type="spellStart"/>
            <w:r w:rsidRPr="008A69AD">
              <w:rPr>
                <w:rFonts w:ascii="Tahoma" w:hAnsi="Tahoma" w:cs="Tahoma"/>
                <w:iCs/>
                <w:color w:val="000000"/>
                <w:sz w:val="16"/>
                <w:szCs w:val="16"/>
              </w:rPr>
              <w:t>шт</w:t>
            </w:r>
            <w:proofErr w:type="spellEnd"/>
          </w:p>
        </w:tc>
        <w:tc>
          <w:tcPr>
            <w:tcW w:w="1354"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417" w:type="dxa"/>
            <w:vAlign w:val="center"/>
          </w:tcPr>
          <w:p w:rsidR="00686C43" w:rsidRPr="008A69AD" w:rsidRDefault="00686C43" w:rsidP="00686C43">
            <w:pPr>
              <w:jc w:val="center"/>
              <w:rPr>
                <w:rFonts w:ascii="Tahoma" w:hAnsi="Tahoma" w:cs="Tahoma"/>
                <w:sz w:val="16"/>
                <w:szCs w:val="16"/>
              </w:rPr>
            </w:pPr>
          </w:p>
        </w:tc>
        <w:tc>
          <w:tcPr>
            <w:tcW w:w="1056" w:type="dxa"/>
            <w:vAlign w:val="center"/>
          </w:tcPr>
          <w:p w:rsidR="00686C43" w:rsidRPr="008A69AD" w:rsidRDefault="00686C43" w:rsidP="00686C43">
            <w:pPr>
              <w:jc w:val="center"/>
              <w:rPr>
                <w:rFonts w:ascii="Tahoma" w:hAnsi="Tahoma" w:cs="Tahoma"/>
                <w:sz w:val="16"/>
                <w:szCs w:val="16"/>
              </w:rPr>
            </w:pPr>
          </w:p>
        </w:tc>
      </w:tr>
      <w:tr w:rsidR="00686C43" w:rsidRPr="002868F2" w:rsidTr="009610A2">
        <w:trPr>
          <w:trHeight w:val="20"/>
        </w:trPr>
        <w:tc>
          <w:tcPr>
            <w:tcW w:w="421" w:type="dxa"/>
            <w:vAlign w:val="center"/>
          </w:tcPr>
          <w:p w:rsidR="00686C43" w:rsidRPr="008A69AD" w:rsidRDefault="00686C43" w:rsidP="00686C43">
            <w:pPr>
              <w:jc w:val="center"/>
              <w:rPr>
                <w:rFonts w:ascii="Tahoma" w:eastAsia="Calibri" w:hAnsi="Tahoma" w:cs="Tahoma"/>
                <w:sz w:val="16"/>
                <w:szCs w:val="16"/>
              </w:rPr>
            </w:pPr>
            <w:r w:rsidRPr="008A69AD">
              <w:rPr>
                <w:rFonts w:ascii="Tahoma" w:eastAsia="Calibri" w:hAnsi="Tahoma" w:cs="Tahoma"/>
                <w:sz w:val="16"/>
                <w:szCs w:val="16"/>
              </w:rPr>
              <w:t>22</w:t>
            </w:r>
          </w:p>
        </w:tc>
        <w:tc>
          <w:tcPr>
            <w:tcW w:w="851"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210137</w:t>
            </w:r>
          </w:p>
        </w:tc>
        <w:tc>
          <w:tcPr>
            <w:tcW w:w="1984" w:type="dxa"/>
            <w:vAlign w:val="center"/>
          </w:tcPr>
          <w:p w:rsidR="00686C43" w:rsidRPr="008A69AD" w:rsidRDefault="00686C43" w:rsidP="00686C43">
            <w:pPr>
              <w:rPr>
                <w:rFonts w:ascii="Tahoma" w:hAnsi="Tahoma" w:cs="Tahoma"/>
                <w:iCs/>
                <w:sz w:val="16"/>
                <w:szCs w:val="16"/>
              </w:rPr>
            </w:pPr>
            <w:r w:rsidRPr="008A69AD">
              <w:rPr>
                <w:rFonts w:ascii="Tahoma" w:hAnsi="Tahoma" w:cs="Tahoma"/>
                <w:iCs/>
                <w:sz w:val="16"/>
                <w:szCs w:val="16"/>
              </w:rPr>
              <w:t xml:space="preserve">Гайка монтажная ГМ41-М8 ТД </w:t>
            </w:r>
          </w:p>
        </w:tc>
        <w:tc>
          <w:tcPr>
            <w:tcW w:w="1559" w:type="dxa"/>
            <w:vAlign w:val="center"/>
          </w:tcPr>
          <w:p w:rsidR="00686C43" w:rsidRPr="008E4E23" w:rsidRDefault="00686C43" w:rsidP="009610A2">
            <w:pPr>
              <w:jc w:val="center"/>
              <w:rPr>
                <w:rFonts w:ascii="Tahoma" w:hAnsi="Tahoma" w:cs="Tahoma"/>
                <w:iCs/>
                <w:sz w:val="16"/>
                <w:szCs w:val="16"/>
              </w:rPr>
            </w:pPr>
            <w:r w:rsidRPr="008E4E23">
              <w:rPr>
                <w:rFonts w:ascii="Tahoma" w:hAnsi="Tahoma" w:cs="Tahoma"/>
                <w:iCs/>
                <w:sz w:val="16"/>
                <w:szCs w:val="16"/>
              </w:rPr>
              <w:t>ТУ 25.11.23-002-06107360-2019</w:t>
            </w:r>
          </w:p>
        </w:tc>
        <w:tc>
          <w:tcPr>
            <w:tcW w:w="567" w:type="dxa"/>
            <w:vAlign w:val="center"/>
          </w:tcPr>
          <w:p w:rsidR="00686C43" w:rsidRPr="008A69AD" w:rsidRDefault="00686C43" w:rsidP="00686C43">
            <w:pPr>
              <w:jc w:val="center"/>
              <w:rPr>
                <w:rFonts w:ascii="Tahoma" w:hAnsi="Tahoma" w:cs="Tahoma"/>
                <w:iCs/>
                <w:sz w:val="16"/>
                <w:szCs w:val="16"/>
              </w:rPr>
            </w:pPr>
            <w:r w:rsidRPr="008A69AD">
              <w:rPr>
                <w:rFonts w:ascii="Tahoma" w:hAnsi="Tahoma" w:cs="Tahoma"/>
                <w:iCs/>
                <w:sz w:val="16"/>
                <w:szCs w:val="16"/>
              </w:rPr>
              <w:t>264</w:t>
            </w:r>
          </w:p>
        </w:tc>
        <w:tc>
          <w:tcPr>
            <w:tcW w:w="567" w:type="dxa"/>
            <w:vAlign w:val="center"/>
          </w:tcPr>
          <w:p w:rsidR="00686C43" w:rsidRPr="008A69AD" w:rsidRDefault="00686C43" w:rsidP="00686C43">
            <w:pPr>
              <w:jc w:val="center"/>
              <w:rPr>
                <w:rFonts w:ascii="Tahoma" w:hAnsi="Tahoma" w:cs="Tahoma"/>
                <w:iCs/>
                <w:color w:val="000000"/>
                <w:sz w:val="16"/>
                <w:szCs w:val="16"/>
              </w:rPr>
            </w:pPr>
            <w:proofErr w:type="spellStart"/>
            <w:r w:rsidRPr="008A69AD">
              <w:rPr>
                <w:rFonts w:ascii="Tahoma" w:hAnsi="Tahoma" w:cs="Tahoma"/>
                <w:iCs/>
                <w:color w:val="000000"/>
                <w:sz w:val="16"/>
                <w:szCs w:val="16"/>
              </w:rPr>
              <w:t>шт</w:t>
            </w:r>
            <w:proofErr w:type="spellEnd"/>
          </w:p>
        </w:tc>
        <w:tc>
          <w:tcPr>
            <w:tcW w:w="1354"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134" w:type="dxa"/>
            <w:vAlign w:val="center"/>
          </w:tcPr>
          <w:p w:rsidR="00686C43" w:rsidRPr="008A69AD" w:rsidRDefault="00686C43" w:rsidP="00686C43">
            <w:pPr>
              <w:jc w:val="center"/>
              <w:rPr>
                <w:rFonts w:ascii="Tahoma" w:hAnsi="Tahoma" w:cs="Tahoma"/>
                <w:sz w:val="16"/>
                <w:szCs w:val="16"/>
              </w:rPr>
            </w:pPr>
          </w:p>
        </w:tc>
        <w:tc>
          <w:tcPr>
            <w:tcW w:w="1276" w:type="dxa"/>
            <w:vAlign w:val="center"/>
          </w:tcPr>
          <w:p w:rsidR="00686C43" w:rsidRPr="008A69AD" w:rsidRDefault="00686C43" w:rsidP="00686C43">
            <w:pPr>
              <w:jc w:val="center"/>
              <w:rPr>
                <w:rFonts w:ascii="Tahoma" w:hAnsi="Tahoma" w:cs="Tahoma"/>
                <w:sz w:val="16"/>
                <w:szCs w:val="16"/>
              </w:rPr>
            </w:pPr>
          </w:p>
        </w:tc>
        <w:tc>
          <w:tcPr>
            <w:tcW w:w="1417" w:type="dxa"/>
            <w:vAlign w:val="center"/>
          </w:tcPr>
          <w:p w:rsidR="00686C43" w:rsidRPr="008A69AD" w:rsidRDefault="00686C43" w:rsidP="00686C43">
            <w:pPr>
              <w:jc w:val="center"/>
              <w:rPr>
                <w:rFonts w:ascii="Tahoma" w:hAnsi="Tahoma" w:cs="Tahoma"/>
                <w:sz w:val="16"/>
                <w:szCs w:val="16"/>
              </w:rPr>
            </w:pPr>
          </w:p>
        </w:tc>
        <w:tc>
          <w:tcPr>
            <w:tcW w:w="1056" w:type="dxa"/>
            <w:vAlign w:val="center"/>
          </w:tcPr>
          <w:p w:rsidR="00686C43" w:rsidRPr="008A69AD" w:rsidRDefault="00686C43" w:rsidP="00686C43">
            <w:pPr>
              <w:jc w:val="center"/>
              <w:rPr>
                <w:rFonts w:ascii="Tahoma" w:hAnsi="Tahoma" w:cs="Tahoma"/>
                <w:sz w:val="16"/>
                <w:szCs w:val="16"/>
              </w:rPr>
            </w:pPr>
          </w:p>
        </w:tc>
      </w:tr>
      <w:tr w:rsidR="008E4E23" w:rsidRPr="002868F2" w:rsidTr="009610A2">
        <w:trPr>
          <w:trHeight w:val="20"/>
        </w:trPr>
        <w:tc>
          <w:tcPr>
            <w:tcW w:w="421" w:type="dxa"/>
            <w:vAlign w:val="center"/>
          </w:tcPr>
          <w:p w:rsidR="008E4E23" w:rsidRPr="001343A2" w:rsidRDefault="008E4E23" w:rsidP="0053160B">
            <w:pPr>
              <w:jc w:val="center"/>
              <w:rPr>
                <w:rFonts w:ascii="Tahoma" w:eastAsia="Calibri" w:hAnsi="Tahoma" w:cs="Tahoma"/>
                <w:sz w:val="16"/>
                <w:szCs w:val="16"/>
              </w:rPr>
            </w:pPr>
          </w:p>
        </w:tc>
        <w:tc>
          <w:tcPr>
            <w:tcW w:w="14175" w:type="dxa"/>
            <w:gridSpan w:val="12"/>
          </w:tcPr>
          <w:p w:rsidR="008E4E23" w:rsidRPr="008E4E23" w:rsidRDefault="008E4E23" w:rsidP="009610A2">
            <w:pPr>
              <w:jc w:val="center"/>
              <w:rPr>
                <w:rFonts w:ascii="Tahoma" w:hAnsi="Tahoma" w:cs="Tahoma"/>
                <w:b/>
                <w:color w:val="000000"/>
                <w:sz w:val="16"/>
                <w:szCs w:val="16"/>
              </w:rPr>
            </w:pPr>
            <w:r w:rsidRPr="008E4E23">
              <w:rPr>
                <w:rFonts w:ascii="Tahoma" w:hAnsi="Tahoma" w:cs="Tahoma"/>
                <w:b/>
                <w:iCs/>
                <w:sz w:val="16"/>
                <w:szCs w:val="16"/>
              </w:rPr>
              <w:t>ТЗ №81, шифр проекта Б09-175-35-24-00-ЭМ.СО2_изм.2_Rev.01</w:t>
            </w: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23</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ФК-251347</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Швеллер композитный PS 60х60х7,0-6,0 PE</w:t>
            </w:r>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32</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24</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ФК-915654</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 xml:space="preserve">Пластина монтажная опорная PMP-170 </w:t>
            </w:r>
            <w:proofErr w:type="spellStart"/>
            <w:r w:rsidRPr="001343A2">
              <w:rPr>
                <w:rFonts w:ascii="Tahoma" w:hAnsi="Tahoma" w:cs="Tahoma"/>
                <w:iCs/>
                <w:sz w:val="16"/>
                <w:szCs w:val="16"/>
              </w:rPr>
              <w:t>Hzn</w:t>
            </w:r>
            <w:proofErr w:type="spellEnd"/>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87</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25</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ФК-252382</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Перемычка кабельная композитная PKK-2-P-06 PE</w:t>
            </w:r>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17</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26</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ФК-251352</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Полка кабельная композитная PKK-02 PE</w:t>
            </w:r>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60</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27</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ФК-251356</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Полка кабельная композитная PKK-06 PE</w:t>
            </w:r>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180</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28</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ФК-250950</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 xml:space="preserve">Соединитель приварной SPR-60-1 </w:t>
            </w:r>
            <w:proofErr w:type="spellStart"/>
            <w:r w:rsidRPr="001343A2">
              <w:rPr>
                <w:rFonts w:ascii="Tahoma" w:hAnsi="Tahoma" w:cs="Tahoma"/>
                <w:iCs/>
                <w:sz w:val="16"/>
                <w:szCs w:val="16"/>
              </w:rPr>
              <w:t>Hzn</w:t>
            </w:r>
            <w:proofErr w:type="spellEnd"/>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36</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29</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ФК-251212</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Опора OPR-60 PE</w:t>
            </w:r>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76</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30</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ФК-901399</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 xml:space="preserve">Винт с шестигранной головкой ГОСТ Р ИСО 4017-М10х90-8.8 </w:t>
            </w:r>
            <w:proofErr w:type="spellStart"/>
            <w:r w:rsidRPr="001343A2">
              <w:rPr>
                <w:rFonts w:ascii="Tahoma" w:hAnsi="Tahoma" w:cs="Tahoma"/>
                <w:iCs/>
                <w:sz w:val="16"/>
                <w:szCs w:val="16"/>
              </w:rPr>
              <w:t>Hzn</w:t>
            </w:r>
            <w:proofErr w:type="spellEnd"/>
          </w:p>
        </w:tc>
        <w:tc>
          <w:tcPr>
            <w:tcW w:w="1559" w:type="dxa"/>
            <w:vAlign w:val="center"/>
          </w:tcPr>
          <w:p w:rsidR="00DF2151" w:rsidRPr="008E4E23" w:rsidRDefault="00DF2151" w:rsidP="009610A2">
            <w:pPr>
              <w:jc w:val="center"/>
              <w:rPr>
                <w:rFonts w:ascii="Tahoma" w:hAnsi="Tahoma" w:cs="Tahoma"/>
                <w:iCs/>
                <w:sz w:val="16"/>
                <w:szCs w:val="16"/>
              </w:rPr>
            </w:pP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36</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31</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ФК-900929</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 xml:space="preserve">Винт А.М6-6gх30.48 ГОСТ 17473-80 </w:t>
            </w:r>
            <w:proofErr w:type="spellStart"/>
            <w:r w:rsidRPr="001343A2">
              <w:rPr>
                <w:rFonts w:ascii="Tahoma" w:hAnsi="Tahoma" w:cs="Tahoma"/>
                <w:iCs/>
                <w:sz w:val="16"/>
                <w:szCs w:val="16"/>
              </w:rPr>
              <w:t>Sts</w:t>
            </w:r>
            <w:proofErr w:type="spellEnd"/>
          </w:p>
        </w:tc>
        <w:tc>
          <w:tcPr>
            <w:tcW w:w="1559" w:type="dxa"/>
            <w:vAlign w:val="center"/>
          </w:tcPr>
          <w:p w:rsidR="00DF2151" w:rsidRPr="008E4E23" w:rsidRDefault="00DF2151" w:rsidP="009610A2">
            <w:pPr>
              <w:jc w:val="center"/>
              <w:rPr>
                <w:rFonts w:ascii="Tahoma" w:hAnsi="Tahoma" w:cs="Tahoma"/>
                <w:iCs/>
                <w:sz w:val="16"/>
                <w:szCs w:val="16"/>
              </w:rPr>
            </w:pP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516</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32</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ФК-900196</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 xml:space="preserve">Шайба 6/125 </w:t>
            </w:r>
            <w:proofErr w:type="spellStart"/>
            <w:r w:rsidRPr="001343A2">
              <w:rPr>
                <w:rFonts w:ascii="Tahoma" w:hAnsi="Tahoma" w:cs="Tahoma"/>
                <w:iCs/>
                <w:sz w:val="16"/>
                <w:szCs w:val="16"/>
              </w:rPr>
              <w:t>Sts</w:t>
            </w:r>
            <w:proofErr w:type="spellEnd"/>
          </w:p>
        </w:tc>
        <w:tc>
          <w:tcPr>
            <w:tcW w:w="1559" w:type="dxa"/>
            <w:vAlign w:val="center"/>
          </w:tcPr>
          <w:p w:rsidR="00DF2151" w:rsidRPr="008E4E23" w:rsidRDefault="00DF2151" w:rsidP="009610A2">
            <w:pPr>
              <w:jc w:val="center"/>
              <w:rPr>
                <w:rFonts w:ascii="Tahoma" w:hAnsi="Tahoma" w:cs="Tahoma"/>
                <w:iCs/>
                <w:sz w:val="16"/>
                <w:szCs w:val="16"/>
              </w:rPr>
            </w:pP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516</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33</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ФК-900778</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 xml:space="preserve">Гайка профильная GP-45 М6 </w:t>
            </w:r>
            <w:proofErr w:type="spellStart"/>
            <w:r w:rsidRPr="001343A2">
              <w:rPr>
                <w:rFonts w:ascii="Tahoma" w:hAnsi="Tahoma" w:cs="Tahoma"/>
                <w:iCs/>
                <w:sz w:val="16"/>
                <w:szCs w:val="16"/>
              </w:rPr>
              <w:t>Sts</w:t>
            </w:r>
            <w:proofErr w:type="spellEnd"/>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516</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34</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ФК-510001</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Пластина прижимная лестничного лотка SPL STS</w:t>
            </w:r>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516</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lastRenderedPageBreak/>
              <w:t>35</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ФК-901507</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 xml:space="preserve">Винт с шестигранной головкой ГОСТ Р ИСО 4017-М10х100-А2 </w:t>
            </w:r>
            <w:proofErr w:type="spellStart"/>
            <w:r w:rsidRPr="001343A2">
              <w:rPr>
                <w:rFonts w:ascii="Tahoma" w:hAnsi="Tahoma" w:cs="Tahoma"/>
                <w:iCs/>
                <w:sz w:val="16"/>
                <w:szCs w:val="16"/>
              </w:rPr>
              <w:t>Sts</w:t>
            </w:r>
            <w:proofErr w:type="spellEnd"/>
          </w:p>
        </w:tc>
        <w:tc>
          <w:tcPr>
            <w:tcW w:w="1559" w:type="dxa"/>
            <w:vAlign w:val="center"/>
          </w:tcPr>
          <w:p w:rsidR="00DF2151" w:rsidRPr="008E4E23" w:rsidRDefault="00DF2151" w:rsidP="009610A2">
            <w:pPr>
              <w:jc w:val="center"/>
              <w:rPr>
                <w:rFonts w:ascii="Tahoma" w:hAnsi="Tahoma" w:cs="Tahoma"/>
                <w:iCs/>
                <w:sz w:val="16"/>
                <w:szCs w:val="16"/>
              </w:rPr>
            </w:pP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186</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36</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ФК-900213</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 xml:space="preserve">Шайба 10/9021 </w:t>
            </w:r>
            <w:proofErr w:type="spellStart"/>
            <w:r w:rsidRPr="001343A2">
              <w:rPr>
                <w:rFonts w:ascii="Tahoma" w:hAnsi="Tahoma" w:cs="Tahoma"/>
                <w:iCs/>
                <w:sz w:val="16"/>
                <w:szCs w:val="16"/>
              </w:rPr>
              <w:t>Sts</w:t>
            </w:r>
            <w:proofErr w:type="spellEnd"/>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25.11.23-002-06107360-2019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424</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37</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ФК-902021</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Гайка шестигранная с фланцем ГОСТ Р ISO 4161-М10-A2</w:t>
            </w:r>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ГОСТ Р ИСО 4017</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186</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38</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ФК-902011</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 xml:space="preserve">Гайка шестигранная с фланцем ГОСТ Р ISO 4161-М10-8 </w:t>
            </w:r>
            <w:proofErr w:type="spellStart"/>
            <w:r w:rsidRPr="001343A2">
              <w:rPr>
                <w:rFonts w:ascii="Tahoma" w:hAnsi="Tahoma" w:cs="Tahoma"/>
                <w:iCs/>
                <w:sz w:val="16"/>
                <w:szCs w:val="16"/>
              </w:rPr>
              <w:t>Hzn</w:t>
            </w:r>
            <w:proofErr w:type="spellEnd"/>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ГОСТ Р ИСО 4017</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380</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39</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ФК-900193</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 xml:space="preserve">Шайба 10/125 </w:t>
            </w:r>
            <w:proofErr w:type="spellStart"/>
            <w:r w:rsidRPr="001343A2">
              <w:rPr>
                <w:rFonts w:ascii="Tahoma" w:hAnsi="Tahoma" w:cs="Tahoma"/>
                <w:iCs/>
                <w:sz w:val="16"/>
                <w:szCs w:val="16"/>
              </w:rPr>
              <w:t>Hzn</w:t>
            </w:r>
            <w:proofErr w:type="spellEnd"/>
          </w:p>
        </w:tc>
        <w:tc>
          <w:tcPr>
            <w:tcW w:w="1559" w:type="dxa"/>
            <w:vAlign w:val="center"/>
          </w:tcPr>
          <w:p w:rsidR="00DF2151" w:rsidRPr="008E4E23" w:rsidRDefault="00DF2151" w:rsidP="009610A2">
            <w:pPr>
              <w:jc w:val="center"/>
              <w:rPr>
                <w:rFonts w:ascii="Tahoma" w:hAnsi="Tahoma" w:cs="Tahoma"/>
                <w:iCs/>
                <w:sz w:val="16"/>
                <w:szCs w:val="16"/>
              </w:rPr>
            </w:pP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36</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40</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ФК-900223</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 xml:space="preserve">Шайба 10/127 </w:t>
            </w:r>
            <w:proofErr w:type="spellStart"/>
            <w:r w:rsidRPr="001343A2">
              <w:rPr>
                <w:rFonts w:ascii="Tahoma" w:hAnsi="Tahoma" w:cs="Tahoma"/>
                <w:iCs/>
                <w:sz w:val="16"/>
                <w:szCs w:val="16"/>
              </w:rPr>
              <w:t>Hzn</w:t>
            </w:r>
            <w:proofErr w:type="spellEnd"/>
          </w:p>
        </w:tc>
        <w:tc>
          <w:tcPr>
            <w:tcW w:w="1559" w:type="dxa"/>
            <w:vAlign w:val="center"/>
          </w:tcPr>
          <w:p w:rsidR="00DF2151" w:rsidRPr="008E4E23" w:rsidRDefault="00DF2151" w:rsidP="009610A2">
            <w:pPr>
              <w:jc w:val="center"/>
              <w:rPr>
                <w:rFonts w:ascii="Tahoma" w:hAnsi="Tahoma" w:cs="Tahoma"/>
                <w:iCs/>
                <w:sz w:val="16"/>
                <w:szCs w:val="16"/>
              </w:rPr>
            </w:pP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344</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41</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ФК-901387</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 xml:space="preserve">Винт с шестигранной головкой ГОСТ Р ИСО 4017-М10х30-8.8 </w:t>
            </w:r>
            <w:proofErr w:type="spellStart"/>
            <w:r w:rsidRPr="001343A2">
              <w:rPr>
                <w:rFonts w:ascii="Tahoma" w:hAnsi="Tahoma" w:cs="Tahoma"/>
                <w:iCs/>
                <w:sz w:val="16"/>
                <w:szCs w:val="16"/>
              </w:rPr>
              <w:t>Hzn</w:t>
            </w:r>
            <w:proofErr w:type="spellEnd"/>
          </w:p>
        </w:tc>
        <w:tc>
          <w:tcPr>
            <w:tcW w:w="1559" w:type="dxa"/>
            <w:vAlign w:val="center"/>
          </w:tcPr>
          <w:p w:rsidR="00DF2151" w:rsidRPr="008E4E23" w:rsidRDefault="00DF2151" w:rsidP="009610A2">
            <w:pPr>
              <w:jc w:val="center"/>
              <w:rPr>
                <w:rFonts w:ascii="Tahoma" w:hAnsi="Tahoma" w:cs="Tahoma"/>
                <w:iCs/>
                <w:sz w:val="16"/>
                <w:szCs w:val="16"/>
              </w:rPr>
            </w:pP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344</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42</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ФК-900208</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 xml:space="preserve">Шайба 10/9021 </w:t>
            </w:r>
            <w:proofErr w:type="spellStart"/>
            <w:r w:rsidRPr="001343A2">
              <w:rPr>
                <w:rFonts w:ascii="Tahoma" w:hAnsi="Tahoma" w:cs="Tahoma"/>
                <w:iCs/>
                <w:sz w:val="16"/>
                <w:szCs w:val="16"/>
              </w:rPr>
              <w:t>Hzn</w:t>
            </w:r>
            <w:proofErr w:type="spellEnd"/>
          </w:p>
        </w:tc>
        <w:tc>
          <w:tcPr>
            <w:tcW w:w="1559" w:type="dxa"/>
            <w:vAlign w:val="center"/>
          </w:tcPr>
          <w:p w:rsidR="00DF2151" w:rsidRPr="008E4E23" w:rsidRDefault="00DF2151" w:rsidP="009610A2">
            <w:pPr>
              <w:jc w:val="center"/>
              <w:rPr>
                <w:rFonts w:ascii="Tahoma" w:hAnsi="Tahoma" w:cs="Tahoma"/>
                <w:iCs/>
                <w:sz w:val="16"/>
                <w:szCs w:val="16"/>
              </w:rPr>
            </w:pP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344</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43</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ФК-503547</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Лоток лестничный секция прямая LL-100-600-3000 PE</w:t>
            </w:r>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48</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44</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ФК-504752</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Крышка кабельного лотка KLS-600-3000 PE</w:t>
            </w:r>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48</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45</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ФК-503542</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Лоток лестничный секция прямая LL-100-100-3000 PE</w:t>
            </w:r>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72</w:t>
            </w:r>
          </w:p>
        </w:tc>
        <w:tc>
          <w:tcPr>
            <w:tcW w:w="567" w:type="dxa"/>
            <w:vAlign w:val="center"/>
          </w:tcPr>
          <w:p w:rsidR="00DF2151" w:rsidRPr="001343A2" w:rsidRDefault="00DF2151" w:rsidP="00DF2151">
            <w:pPr>
              <w:jc w:val="center"/>
              <w:rPr>
                <w:rFonts w:ascii="Tahoma" w:hAnsi="Tahoma" w:cs="Tahoma"/>
                <w:iCs/>
                <w:sz w:val="16"/>
                <w:szCs w:val="16"/>
              </w:rPr>
            </w:pPr>
            <w:proofErr w:type="spellStart"/>
            <w:r w:rsidRPr="001343A2">
              <w:rPr>
                <w:rFonts w:ascii="Tahoma" w:hAnsi="Tahoma" w:cs="Tahoma"/>
                <w:iCs/>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46</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ФК-504729</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Крышка кабельного лотка KLS-100-3000 PE</w:t>
            </w:r>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72</w:t>
            </w:r>
          </w:p>
        </w:tc>
        <w:tc>
          <w:tcPr>
            <w:tcW w:w="567" w:type="dxa"/>
            <w:vAlign w:val="center"/>
          </w:tcPr>
          <w:p w:rsidR="00DF2151" w:rsidRPr="001343A2" w:rsidRDefault="00DF2151" w:rsidP="00DF2151">
            <w:pPr>
              <w:jc w:val="center"/>
              <w:rPr>
                <w:rFonts w:ascii="Tahoma" w:hAnsi="Tahoma" w:cs="Tahoma"/>
                <w:iCs/>
                <w:sz w:val="16"/>
                <w:szCs w:val="16"/>
              </w:rPr>
            </w:pPr>
            <w:proofErr w:type="spellStart"/>
            <w:r w:rsidRPr="001343A2">
              <w:rPr>
                <w:rFonts w:ascii="Tahoma" w:hAnsi="Tahoma" w:cs="Tahoma"/>
                <w:iCs/>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47</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ФК-510093</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Пластина соединительная прямая PSP-80/100 PE</w:t>
            </w:r>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300</w:t>
            </w:r>
          </w:p>
        </w:tc>
        <w:tc>
          <w:tcPr>
            <w:tcW w:w="567" w:type="dxa"/>
            <w:vAlign w:val="center"/>
          </w:tcPr>
          <w:p w:rsidR="00DF2151" w:rsidRPr="001343A2" w:rsidRDefault="00DF2151" w:rsidP="00DF2151">
            <w:pPr>
              <w:jc w:val="center"/>
              <w:rPr>
                <w:rFonts w:ascii="Tahoma" w:hAnsi="Tahoma" w:cs="Tahoma"/>
                <w:iCs/>
                <w:sz w:val="16"/>
                <w:szCs w:val="16"/>
              </w:rPr>
            </w:pPr>
            <w:proofErr w:type="spellStart"/>
            <w:r w:rsidRPr="001343A2">
              <w:rPr>
                <w:rFonts w:ascii="Tahoma" w:hAnsi="Tahoma" w:cs="Tahoma"/>
                <w:iCs/>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48</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ФК-510097</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Соединитель шарнирный вертикальный SHV-80/100 PE</w:t>
            </w:r>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232</w:t>
            </w:r>
          </w:p>
        </w:tc>
        <w:tc>
          <w:tcPr>
            <w:tcW w:w="567" w:type="dxa"/>
            <w:vAlign w:val="center"/>
          </w:tcPr>
          <w:p w:rsidR="00DF2151" w:rsidRPr="001343A2" w:rsidRDefault="00DF2151" w:rsidP="00DF2151">
            <w:pPr>
              <w:jc w:val="center"/>
              <w:rPr>
                <w:rFonts w:ascii="Tahoma" w:hAnsi="Tahoma" w:cs="Tahoma"/>
                <w:iCs/>
                <w:sz w:val="16"/>
                <w:szCs w:val="16"/>
              </w:rPr>
            </w:pPr>
            <w:proofErr w:type="spellStart"/>
            <w:r w:rsidRPr="001343A2">
              <w:rPr>
                <w:rFonts w:ascii="Tahoma" w:hAnsi="Tahoma" w:cs="Tahoma"/>
                <w:iCs/>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49</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ФК-510109</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Соединитель шарнирный горизонтальный SHG-80/100 PE</w:t>
            </w:r>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106</w:t>
            </w:r>
          </w:p>
        </w:tc>
        <w:tc>
          <w:tcPr>
            <w:tcW w:w="567" w:type="dxa"/>
            <w:vAlign w:val="center"/>
          </w:tcPr>
          <w:p w:rsidR="00DF2151" w:rsidRPr="001343A2" w:rsidRDefault="00DF2151" w:rsidP="00DF2151">
            <w:pPr>
              <w:jc w:val="center"/>
              <w:rPr>
                <w:rFonts w:ascii="Tahoma" w:hAnsi="Tahoma" w:cs="Tahoma"/>
                <w:iCs/>
                <w:sz w:val="16"/>
                <w:szCs w:val="16"/>
              </w:rPr>
            </w:pPr>
            <w:proofErr w:type="spellStart"/>
            <w:r w:rsidRPr="001343A2">
              <w:rPr>
                <w:rFonts w:ascii="Tahoma" w:hAnsi="Tahoma" w:cs="Tahoma"/>
                <w:iCs/>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50</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ФК-503661</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Угол Т-образный лестничный ULT-100-600 С крышкой PE</w:t>
            </w:r>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9</w:t>
            </w:r>
          </w:p>
        </w:tc>
        <w:tc>
          <w:tcPr>
            <w:tcW w:w="567" w:type="dxa"/>
            <w:vAlign w:val="center"/>
          </w:tcPr>
          <w:p w:rsidR="00DF2151" w:rsidRPr="001343A2" w:rsidRDefault="00DF2151" w:rsidP="00DF2151">
            <w:pPr>
              <w:jc w:val="center"/>
              <w:rPr>
                <w:rFonts w:ascii="Tahoma" w:hAnsi="Tahoma" w:cs="Tahoma"/>
                <w:iCs/>
                <w:sz w:val="16"/>
                <w:szCs w:val="16"/>
              </w:rPr>
            </w:pPr>
            <w:proofErr w:type="spellStart"/>
            <w:r w:rsidRPr="001343A2">
              <w:rPr>
                <w:rFonts w:ascii="Tahoma" w:hAnsi="Tahoma" w:cs="Tahoma"/>
                <w:iCs/>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51</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ФК-503589</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Угол горизонтальный лестничный ULG-45°-100-600 С крышкой PE</w:t>
            </w:r>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17</w:t>
            </w:r>
          </w:p>
        </w:tc>
        <w:tc>
          <w:tcPr>
            <w:tcW w:w="567" w:type="dxa"/>
            <w:vAlign w:val="center"/>
          </w:tcPr>
          <w:p w:rsidR="00DF2151" w:rsidRPr="001343A2" w:rsidRDefault="00DF2151" w:rsidP="00DF2151">
            <w:pPr>
              <w:jc w:val="center"/>
              <w:rPr>
                <w:rFonts w:ascii="Tahoma" w:hAnsi="Tahoma" w:cs="Tahoma"/>
                <w:iCs/>
                <w:sz w:val="16"/>
                <w:szCs w:val="16"/>
              </w:rPr>
            </w:pPr>
            <w:proofErr w:type="spellStart"/>
            <w:r w:rsidRPr="001343A2">
              <w:rPr>
                <w:rFonts w:ascii="Tahoma" w:hAnsi="Tahoma" w:cs="Tahoma"/>
                <w:iCs/>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lastRenderedPageBreak/>
              <w:t>52</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ФК-503584</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Угол горизонтальный лестничный ULG-45°-100-100 С крышкой PE</w:t>
            </w:r>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42</w:t>
            </w:r>
          </w:p>
        </w:tc>
        <w:tc>
          <w:tcPr>
            <w:tcW w:w="567" w:type="dxa"/>
            <w:vAlign w:val="center"/>
          </w:tcPr>
          <w:p w:rsidR="00DF2151" w:rsidRPr="001343A2" w:rsidRDefault="00DF2151" w:rsidP="00DF2151">
            <w:pPr>
              <w:jc w:val="center"/>
              <w:rPr>
                <w:rFonts w:ascii="Tahoma" w:hAnsi="Tahoma" w:cs="Tahoma"/>
                <w:iCs/>
                <w:sz w:val="16"/>
                <w:szCs w:val="16"/>
              </w:rPr>
            </w:pPr>
            <w:proofErr w:type="spellStart"/>
            <w:r w:rsidRPr="001343A2">
              <w:rPr>
                <w:rFonts w:ascii="Tahoma" w:hAnsi="Tahoma" w:cs="Tahoma"/>
                <w:iCs/>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53</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ФК-900927</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 xml:space="preserve">Винт А.М6-6gх20.48 ГОСТ 17473-80 </w:t>
            </w:r>
            <w:proofErr w:type="spellStart"/>
            <w:r w:rsidRPr="001343A2">
              <w:rPr>
                <w:rFonts w:ascii="Tahoma" w:hAnsi="Tahoma" w:cs="Tahoma"/>
                <w:iCs/>
                <w:sz w:val="16"/>
                <w:szCs w:val="16"/>
              </w:rPr>
              <w:t>Sts</w:t>
            </w:r>
            <w:proofErr w:type="spellEnd"/>
          </w:p>
        </w:tc>
        <w:tc>
          <w:tcPr>
            <w:tcW w:w="1559" w:type="dxa"/>
            <w:vAlign w:val="center"/>
          </w:tcPr>
          <w:p w:rsidR="00DF2151" w:rsidRPr="008E4E23" w:rsidRDefault="00DF2151" w:rsidP="009610A2">
            <w:pPr>
              <w:jc w:val="center"/>
              <w:rPr>
                <w:rFonts w:ascii="Tahoma" w:hAnsi="Tahoma" w:cs="Tahoma"/>
                <w:iCs/>
                <w:sz w:val="16"/>
                <w:szCs w:val="16"/>
              </w:rPr>
            </w:pP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5316</w:t>
            </w:r>
          </w:p>
        </w:tc>
        <w:tc>
          <w:tcPr>
            <w:tcW w:w="567" w:type="dxa"/>
            <w:vAlign w:val="center"/>
          </w:tcPr>
          <w:p w:rsidR="00DF2151" w:rsidRPr="001343A2" w:rsidRDefault="00DF2151" w:rsidP="00DF2151">
            <w:pPr>
              <w:jc w:val="center"/>
              <w:rPr>
                <w:rFonts w:ascii="Tahoma" w:hAnsi="Tahoma" w:cs="Tahoma"/>
                <w:iCs/>
                <w:sz w:val="16"/>
                <w:szCs w:val="16"/>
              </w:rPr>
            </w:pPr>
            <w:proofErr w:type="spellStart"/>
            <w:r w:rsidRPr="001343A2">
              <w:rPr>
                <w:rFonts w:ascii="Tahoma" w:hAnsi="Tahoma" w:cs="Tahoma"/>
                <w:iCs/>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54</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ФК-900196</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 xml:space="preserve">Шайба 6/125 </w:t>
            </w:r>
            <w:proofErr w:type="spellStart"/>
            <w:r w:rsidRPr="001343A2">
              <w:rPr>
                <w:rFonts w:ascii="Tahoma" w:hAnsi="Tahoma" w:cs="Tahoma"/>
                <w:iCs/>
                <w:sz w:val="16"/>
                <w:szCs w:val="16"/>
              </w:rPr>
              <w:t>Sts</w:t>
            </w:r>
            <w:proofErr w:type="spellEnd"/>
          </w:p>
        </w:tc>
        <w:tc>
          <w:tcPr>
            <w:tcW w:w="1559" w:type="dxa"/>
            <w:vAlign w:val="center"/>
          </w:tcPr>
          <w:p w:rsidR="00DF2151" w:rsidRPr="008E4E23" w:rsidRDefault="00DF2151" w:rsidP="009610A2">
            <w:pPr>
              <w:jc w:val="center"/>
              <w:rPr>
                <w:rFonts w:ascii="Tahoma" w:hAnsi="Tahoma" w:cs="Tahoma"/>
                <w:iCs/>
                <w:sz w:val="16"/>
                <w:szCs w:val="16"/>
              </w:rPr>
            </w:pP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5316</w:t>
            </w:r>
          </w:p>
        </w:tc>
        <w:tc>
          <w:tcPr>
            <w:tcW w:w="567" w:type="dxa"/>
            <w:vAlign w:val="center"/>
          </w:tcPr>
          <w:p w:rsidR="00DF2151" w:rsidRPr="001343A2" w:rsidRDefault="00DF2151" w:rsidP="00DF2151">
            <w:pPr>
              <w:jc w:val="center"/>
              <w:rPr>
                <w:rFonts w:ascii="Tahoma" w:hAnsi="Tahoma" w:cs="Tahoma"/>
                <w:iCs/>
                <w:sz w:val="16"/>
                <w:szCs w:val="16"/>
              </w:rPr>
            </w:pPr>
            <w:proofErr w:type="spellStart"/>
            <w:r w:rsidRPr="001343A2">
              <w:rPr>
                <w:rFonts w:ascii="Tahoma" w:hAnsi="Tahoma" w:cs="Tahoma"/>
                <w:iCs/>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55</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ФК-902019</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Гайка шестигранная с фланцем ГОСТ Р ISO 4161-М6-A2</w:t>
            </w:r>
          </w:p>
        </w:tc>
        <w:tc>
          <w:tcPr>
            <w:tcW w:w="1559" w:type="dxa"/>
            <w:vAlign w:val="center"/>
          </w:tcPr>
          <w:p w:rsidR="00DF2151" w:rsidRPr="008E4E23" w:rsidRDefault="00DF2151" w:rsidP="009610A2">
            <w:pPr>
              <w:jc w:val="center"/>
              <w:rPr>
                <w:rFonts w:ascii="Tahoma" w:hAnsi="Tahoma" w:cs="Tahoma"/>
                <w:iCs/>
                <w:sz w:val="16"/>
                <w:szCs w:val="16"/>
              </w:rPr>
            </w:pP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5316</w:t>
            </w:r>
          </w:p>
        </w:tc>
        <w:tc>
          <w:tcPr>
            <w:tcW w:w="567" w:type="dxa"/>
            <w:vAlign w:val="center"/>
          </w:tcPr>
          <w:p w:rsidR="00DF2151" w:rsidRPr="001343A2" w:rsidRDefault="00DF2151" w:rsidP="00DF2151">
            <w:pPr>
              <w:jc w:val="center"/>
              <w:rPr>
                <w:rFonts w:ascii="Tahoma" w:hAnsi="Tahoma" w:cs="Tahoma"/>
                <w:iCs/>
                <w:sz w:val="16"/>
                <w:szCs w:val="16"/>
              </w:rPr>
            </w:pPr>
            <w:proofErr w:type="spellStart"/>
            <w:r w:rsidRPr="001343A2">
              <w:rPr>
                <w:rFonts w:ascii="Tahoma" w:hAnsi="Tahoma" w:cs="Tahoma"/>
                <w:iCs/>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56</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ФК-504635</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Заглушка торцевая для лотков TZL-100-600 PE</w:t>
            </w:r>
          </w:p>
        </w:tc>
        <w:tc>
          <w:tcPr>
            <w:tcW w:w="1559" w:type="dxa"/>
            <w:vAlign w:val="center"/>
          </w:tcPr>
          <w:p w:rsidR="00DF2151" w:rsidRPr="008E4E23" w:rsidRDefault="00DF2151" w:rsidP="009610A2">
            <w:pPr>
              <w:jc w:val="center"/>
              <w:rPr>
                <w:rFonts w:ascii="Tahoma" w:hAnsi="Tahoma" w:cs="Tahoma"/>
                <w:iCs/>
                <w:sz w:val="16"/>
                <w:szCs w:val="16"/>
              </w:rPr>
            </w:pP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16</w:t>
            </w:r>
          </w:p>
        </w:tc>
        <w:tc>
          <w:tcPr>
            <w:tcW w:w="567" w:type="dxa"/>
            <w:vAlign w:val="center"/>
          </w:tcPr>
          <w:p w:rsidR="00DF2151" w:rsidRPr="001343A2" w:rsidRDefault="00DF2151" w:rsidP="00DF2151">
            <w:pPr>
              <w:jc w:val="center"/>
              <w:rPr>
                <w:rFonts w:ascii="Tahoma" w:hAnsi="Tahoma" w:cs="Tahoma"/>
                <w:iCs/>
                <w:sz w:val="16"/>
                <w:szCs w:val="16"/>
              </w:rPr>
            </w:pPr>
            <w:proofErr w:type="spellStart"/>
            <w:r w:rsidRPr="001343A2">
              <w:rPr>
                <w:rFonts w:ascii="Tahoma" w:hAnsi="Tahoma" w:cs="Tahoma"/>
                <w:iCs/>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57</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ФК-915288</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Цинковый спрей 520 мл</w:t>
            </w:r>
          </w:p>
        </w:tc>
        <w:tc>
          <w:tcPr>
            <w:tcW w:w="1559" w:type="dxa"/>
            <w:vAlign w:val="center"/>
          </w:tcPr>
          <w:p w:rsidR="00DF2151" w:rsidRPr="008E4E23" w:rsidRDefault="00DF2151" w:rsidP="009610A2">
            <w:pPr>
              <w:jc w:val="center"/>
              <w:rPr>
                <w:rFonts w:ascii="Tahoma" w:hAnsi="Tahoma" w:cs="Tahoma"/>
                <w:iCs/>
                <w:sz w:val="16"/>
                <w:szCs w:val="16"/>
              </w:rPr>
            </w:pP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6</w:t>
            </w:r>
          </w:p>
        </w:tc>
        <w:tc>
          <w:tcPr>
            <w:tcW w:w="567" w:type="dxa"/>
            <w:vAlign w:val="center"/>
          </w:tcPr>
          <w:p w:rsidR="00DF2151" w:rsidRPr="001343A2" w:rsidRDefault="00DF2151" w:rsidP="00DF2151">
            <w:pPr>
              <w:jc w:val="center"/>
              <w:rPr>
                <w:rFonts w:ascii="Tahoma" w:hAnsi="Tahoma" w:cs="Tahoma"/>
                <w:iCs/>
                <w:sz w:val="16"/>
                <w:szCs w:val="16"/>
              </w:rPr>
            </w:pPr>
            <w:proofErr w:type="spellStart"/>
            <w:r w:rsidRPr="001343A2">
              <w:rPr>
                <w:rFonts w:ascii="Tahoma" w:hAnsi="Tahoma" w:cs="Tahoma"/>
                <w:iCs/>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58</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ФК-251354</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Полка кабельная композитная PKK-04 PE</w:t>
            </w:r>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24</w:t>
            </w:r>
          </w:p>
        </w:tc>
        <w:tc>
          <w:tcPr>
            <w:tcW w:w="567" w:type="dxa"/>
            <w:vAlign w:val="center"/>
          </w:tcPr>
          <w:p w:rsidR="00DF2151" w:rsidRPr="001343A2" w:rsidRDefault="00DF2151" w:rsidP="00DF2151">
            <w:pPr>
              <w:jc w:val="center"/>
              <w:rPr>
                <w:rFonts w:ascii="Tahoma" w:hAnsi="Tahoma" w:cs="Tahoma"/>
                <w:iCs/>
                <w:sz w:val="16"/>
                <w:szCs w:val="16"/>
              </w:rPr>
            </w:pPr>
            <w:proofErr w:type="spellStart"/>
            <w:r w:rsidRPr="001343A2">
              <w:rPr>
                <w:rFonts w:ascii="Tahoma" w:hAnsi="Tahoma" w:cs="Tahoma"/>
                <w:iCs/>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59</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ФК-253219</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Опора OPR-60-2 РЕ</w:t>
            </w:r>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8</w:t>
            </w:r>
          </w:p>
        </w:tc>
        <w:tc>
          <w:tcPr>
            <w:tcW w:w="567" w:type="dxa"/>
            <w:vAlign w:val="center"/>
          </w:tcPr>
          <w:p w:rsidR="00DF2151" w:rsidRPr="001343A2" w:rsidRDefault="00DF2151" w:rsidP="00DF2151">
            <w:pPr>
              <w:jc w:val="center"/>
              <w:rPr>
                <w:rFonts w:ascii="Tahoma" w:hAnsi="Tahoma" w:cs="Tahoma"/>
                <w:iCs/>
                <w:sz w:val="16"/>
                <w:szCs w:val="16"/>
              </w:rPr>
            </w:pPr>
            <w:proofErr w:type="spellStart"/>
            <w:r w:rsidRPr="001343A2">
              <w:rPr>
                <w:rFonts w:ascii="Tahoma" w:hAnsi="Tahoma" w:cs="Tahoma"/>
                <w:iCs/>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60</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ФК-915667</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 xml:space="preserve">Пластина монтажная опорная PMP-170-2 </w:t>
            </w:r>
            <w:proofErr w:type="spellStart"/>
            <w:r w:rsidRPr="001343A2">
              <w:rPr>
                <w:rFonts w:ascii="Tahoma" w:hAnsi="Tahoma" w:cs="Tahoma"/>
                <w:iCs/>
                <w:sz w:val="16"/>
                <w:szCs w:val="16"/>
              </w:rPr>
              <w:t>Hzn</w:t>
            </w:r>
            <w:proofErr w:type="spellEnd"/>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8</w:t>
            </w:r>
          </w:p>
        </w:tc>
        <w:tc>
          <w:tcPr>
            <w:tcW w:w="567" w:type="dxa"/>
            <w:vAlign w:val="center"/>
          </w:tcPr>
          <w:p w:rsidR="00DF2151" w:rsidRPr="001343A2" w:rsidRDefault="00DF2151" w:rsidP="00DF2151">
            <w:pPr>
              <w:jc w:val="center"/>
              <w:rPr>
                <w:rFonts w:ascii="Tahoma" w:hAnsi="Tahoma" w:cs="Tahoma"/>
                <w:iCs/>
                <w:sz w:val="16"/>
                <w:szCs w:val="16"/>
              </w:rPr>
            </w:pPr>
            <w:proofErr w:type="spellStart"/>
            <w:r w:rsidRPr="001343A2">
              <w:rPr>
                <w:rFonts w:ascii="Tahoma" w:hAnsi="Tahoma" w:cs="Tahoma"/>
                <w:iCs/>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61</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ФК-901494</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 xml:space="preserve">Винт с шестигранной головкой ГОСТ Р ИСО 4017-М10х30-А2 </w:t>
            </w:r>
            <w:proofErr w:type="spellStart"/>
            <w:r w:rsidRPr="001343A2">
              <w:rPr>
                <w:rFonts w:ascii="Tahoma" w:hAnsi="Tahoma" w:cs="Tahoma"/>
                <w:iCs/>
                <w:sz w:val="16"/>
                <w:szCs w:val="16"/>
              </w:rPr>
              <w:t>Sts</w:t>
            </w:r>
            <w:proofErr w:type="spellEnd"/>
          </w:p>
        </w:tc>
        <w:tc>
          <w:tcPr>
            <w:tcW w:w="1559" w:type="dxa"/>
            <w:vAlign w:val="center"/>
          </w:tcPr>
          <w:p w:rsidR="00DF2151" w:rsidRPr="008E4E23" w:rsidRDefault="00DF2151" w:rsidP="009610A2">
            <w:pPr>
              <w:jc w:val="center"/>
              <w:rPr>
                <w:rFonts w:ascii="Tahoma" w:hAnsi="Tahoma" w:cs="Tahoma"/>
                <w:iCs/>
                <w:sz w:val="16"/>
                <w:szCs w:val="16"/>
              </w:rPr>
            </w:pP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28</w:t>
            </w:r>
          </w:p>
        </w:tc>
        <w:tc>
          <w:tcPr>
            <w:tcW w:w="567" w:type="dxa"/>
            <w:vAlign w:val="center"/>
          </w:tcPr>
          <w:p w:rsidR="00DF2151" w:rsidRPr="001343A2" w:rsidRDefault="00DF2151" w:rsidP="00DF2151">
            <w:pPr>
              <w:jc w:val="center"/>
              <w:rPr>
                <w:rFonts w:ascii="Tahoma" w:hAnsi="Tahoma" w:cs="Tahoma"/>
                <w:iCs/>
                <w:sz w:val="16"/>
                <w:szCs w:val="16"/>
              </w:rPr>
            </w:pPr>
            <w:proofErr w:type="spellStart"/>
            <w:r w:rsidRPr="001343A2">
              <w:rPr>
                <w:rFonts w:ascii="Tahoma" w:hAnsi="Tahoma" w:cs="Tahoma"/>
                <w:iCs/>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62</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ФК-901991</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 xml:space="preserve">Гайка шестигранная нормальная ГОСТ ISO 4032-М10-А2 </w:t>
            </w:r>
            <w:proofErr w:type="spellStart"/>
            <w:r w:rsidRPr="001343A2">
              <w:rPr>
                <w:rFonts w:ascii="Tahoma" w:hAnsi="Tahoma" w:cs="Tahoma"/>
                <w:iCs/>
                <w:sz w:val="16"/>
                <w:szCs w:val="16"/>
              </w:rPr>
              <w:t>Sts</w:t>
            </w:r>
            <w:proofErr w:type="spellEnd"/>
          </w:p>
        </w:tc>
        <w:tc>
          <w:tcPr>
            <w:tcW w:w="1559" w:type="dxa"/>
            <w:vAlign w:val="center"/>
          </w:tcPr>
          <w:p w:rsidR="00DF2151" w:rsidRPr="008E4E23" w:rsidRDefault="00DF2151" w:rsidP="009610A2">
            <w:pPr>
              <w:jc w:val="center"/>
              <w:rPr>
                <w:rFonts w:ascii="Tahoma" w:hAnsi="Tahoma" w:cs="Tahoma"/>
                <w:iCs/>
                <w:sz w:val="16"/>
                <w:szCs w:val="16"/>
              </w:rPr>
            </w:pP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28</w:t>
            </w:r>
          </w:p>
        </w:tc>
        <w:tc>
          <w:tcPr>
            <w:tcW w:w="567" w:type="dxa"/>
            <w:vAlign w:val="center"/>
          </w:tcPr>
          <w:p w:rsidR="00DF2151" w:rsidRPr="001343A2" w:rsidRDefault="00DF2151" w:rsidP="00DF2151">
            <w:pPr>
              <w:jc w:val="center"/>
              <w:rPr>
                <w:rFonts w:ascii="Tahoma" w:hAnsi="Tahoma" w:cs="Tahoma"/>
                <w:iCs/>
                <w:sz w:val="16"/>
                <w:szCs w:val="16"/>
              </w:rPr>
            </w:pPr>
            <w:proofErr w:type="spellStart"/>
            <w:r w:rsidRPr="001343A2">
              <w:rPr>
                <w:rFonts w:ascii="Tahoma" w:hAnsi="Tahoma" w:cs="Tahoma"/>
                <w:iCs/>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8E4E23" w:rsidRPr="002868F2" w:rsidTr="009610A2">
        <w:trPr>
          <w:trHeight w:val="20"/>
        </w:trPr>
        <w:tc>
          <w:tcPr>
            <w:tcW w:w="421" w:type="dxa"/>
            <w:vAlign w:val="center"/>
          </w:tcPr>
          <w:p w:rsidR="008E4E23" w:rsidRPr="001343A2" w:rsidRDefault="008E4E23" w:rsidP="0053160B">
            <w:pPr>
              <w:jc w:val="center"/>
              <w:rPr>
                <w:rFonts w:ascii="Tahoma" w:eastAsia="Calibri" w:hAnsi="Tahoma" w:cs="Tahoma"/>
                <w:sz w:val="16"/>
                <w:szCs w:val="16"/>
              </w:rPr>
            </w:pPr>
          </w:p>
        </w:tc>
        <w:tc>
          <w:tcPr>
            <w:tcW w:w="14175" w:type="dxa"/>
            <w:gridSpan w:val="12"/>
          </w:tcPr>
          <w:p w:rsidR="008E4E23" w:rsidRPr="008E4E23" w:rsidRDefault="008E4E23" w:rsidP="009610A2">
            <w:pPr>
              <w:jc w:val="center"/>
              <w:rPr>
                <w:rFonts w:ascii="Tahoma" w:hAnsi="Tahoma" w:cs="Tahoma"/>
                <w:b/>
                <w:color w:val="000000"/>
                <w:sz w:val="16"/>
                <w:szCs w:val="16"/>
              </w:rPr>
            </w:pPr>
            <w:r w:rsidRPr="008E4E23">
              <w:rPr>
                <w:rFonts w:ascii="Tahoma" w:hAnsi="Tahoma" w:cs="Tahoma"/>
                <w:b/>
                <w:iCs/>
                <w:sz w:val="16"/>
                <w:szCs w:val="16"/>
              </w:rPr>
              <w:t>ТЗ №82, шифр проекта Б09-175-35-24-00-ЭМ.СО3_изм.2_Rev.01</w:t>
            </w: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63</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ФК-251354</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Полка кабельная композитная PKK-04 PE</w:t>
            </w:r>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105</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64</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ФК-251356</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Полка кабельная композитная PKK-06 PE</w:t>
            </w:r>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161</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65</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ФК-252315</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Полка кабельная композитная PKK-P-05 PE</w:t>
            </w:r>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7</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66</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ФК-251212</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Опора OPR-60 PE</w:t>
            </w:r>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79</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67</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ФК-251345</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Швеллер композитный PS 60х60х7,0-3,0 PE</w:t>
            </w:r>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51</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68</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ФК-251304</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 xml:space="preserve">Соединитель приварной SPR-60-1 </w:t>
            </w:r>
            <w:proofErr w:type="spellStart"/>
            <w:r w:rsidRPr="001343A2">
              <w:rPr>
                <w:rFonts w:ascii="Tahoma" w:hAnsi="Tahoma" w:cs="Tahoma"/>
                <w:iCs/>
                <w:sz w:val="16"/>
                <w:szCs w:val="16"/>
              </w:rPr>
              <w:t>Unc</w:t>
            </w:r>
            <w:proofErr w:type="spellEnd"/>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13</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69</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ФК-251271</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 xml:space="preserve">Соединитель приварной SPR-60 </w:t>
            </w:r>
            <w:proofErr w:type="spellStart"/>
            <w:r w:rsidRPr="001343A2">
              <w:rPr>
                <w:rFonts w:ascii="Tahoma" w:hAnsi="Tahoma" w:cs="Tahoma"/>
                <w:iCs/>
                <w:sz w:val="16"/>
                <w:szCs w:val="16"/>
              </w:rPr>
              <w:t>Unc</w:t>
            </w:r>
            <w:proofErr w:type="spellEnd"/>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120</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70</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ФК-915656</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 xml:space="preserve">Пластина монтажная опорная PMP-170 </w:t>
            </w:r>
            <w:proofErr w:type="spellStart"/>
            <w:r w:rsidRPr="001343A2">
              <w:rPr>
                <w:rFonts w:ascii="Tahoma" w:hAnsi="Tahoma" w:cs="Tahoma"/>
                <w:iCs/>
                <w:sz w:val="16"/>
                <w:szCs w:val="16"/>
              </w:rPr>
              <w:t>Unc</w:t>
            </w:r>
            <w:proofErr w:type="spellEnd"/>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79</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71</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ФК-901495</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 xml:space="preserve">Винт с шестигранной головкой ГОСТ Р ИСО 4017-М10х35-А2 </w:t>
            </w:r>
            <w:proofErr w:type="spellStart"/>
            <w:r w:rsidRPr="001343A2">
              <w:rPr>
                <w:rFonts w:ascii="Tahoma" w:hAnsi="Tahoma" w:cs="Tahoma"/>
                <w:iCs/>
                <w:sz w:val="16"/>
                <w:szCs w:val="16"/>
              </w:rPr>
              <w:t>Sts</w:t>
            </w:r>
            <w:proofErr w:type="spellEnd"/>
          </w:p>
        </w:tc>
        <w:tc>
          <w:tcPr>
            <w:tcW w:w="1559" w:type="dxa"/>
            <w:vAlign w:val="center"/>
          </w:tcPr>
          <w:p w:rsidR="00DF2151" w:rsidRPr="008E4E23" w:rsidRDefault="00DF2151" w:rsidP="009610A2">
            <w:pPr>
              <w:jc w:val="center"/>
              <w:rPr>
                <w:rFonts w:ascii="Tahoma" w:hAnsi="Tahoma" w:cs="Tahoma"/>
                <w:iCs/>
                <w:sz w:val="16"/>
                <w:szCs w:val="16"/>
              </w:rPr>
            </w:pP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314</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lastRenderedPageBreak/>
              <w:t>72</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ФК-901507</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 xml:space="preserve">Винт с шестигранной головкой ГОСТ Р ИСО 4017-М10х100-А2 </w:t>
            </w:r>
            <w:proofErr w:type="spellStart"/>
            <w:r w:rsidRPr="001343A2">
              <w:rPr>
                <w:rFonts w:ascii="Tahoma" w:hAnsi="Tahoma" w:cs="Tahoma"/>
                <w:iCs/>
                <w:sz w:val="16"/>
                <w:szCs w:val="16"/>
              </w:rPr>
              <w:t>Sts</w:t>
            </w:r>
            <w:proofErr w:type="spellEnd"/>
          </w:p>
        </w:tc>
        <w:tc>
          <w:tcPr>
            <w:tcW w:w="1559" w:type="dxa"/>
            <w:vAlign w:val="center"/>
          </w:tcPr>
          <w:p w:rsidR="00DF2151" w:rsidRPr="008E4E23" w:rsidRDefault="00DF2151" w:rsidP="009610A2">
            <w:pPr>
              <w:jc w:val="center"/>
              <w:rPr>
                <w:rFonts w:ascii="Tahoma" w:hAnsi="Tahoma" w:cs="Tahoma"/>
                <w:iCs/>
                <w:sz w:val="16"/>
                <w:szCs w:val="16"/>
              </w:rPr>
            </w:pP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408</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73</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ФК-900198</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 xml:space="preserve">Шайба 10/125 </w:t>
            </w:r>
            <w:proofErr w:type="spellStart"/>
            <w:r w:rsidRPr="001343A2">
              <w:rPr>
                <w:rFonts w:ascii="Tahoma" w:hAnsi="Tahoma" w:cs="Tahoma"/>
                <w:iCs/>
                <w:sz w:val="16"/>
                <w:szCs w:val="16"/>
              </w:rPr>
              <w:t>Sts</w:t>
            </w:r>
            <w:proofErr w:type="spellEnd"/>
          </w:p>
        </w:tc>
        <w:tc>
          <w:tcPr>
            <w:tcW w:w="1559" w:type="dxa"/>
            <w:vAlign w:val="center"/>
          </w:tcPr>
          <w:p w:rsidR="00DF2151" w:rsidRPr="008E4E23" w:rsidRDefault="00DF2151" w:rsidP="009610A2">
            <w:pPr>
              <w:jc w:val="center"/>
              <w:rPr>
                <w:rFonts w:ascii="Tahoma" w:hAnsi="Tahoma" w:cs="Tahoma"/>
                <w:iCs/>
                <w:sz w:val="16"/>
                <w:szCs w:val="16"/>
              </w:rPr>
            </w:pP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252</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74</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ФК-900213</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 xml:space="preserve">Шайба 10/9021 </w:t>
            </w:r>
            <w:proofErr w:type="spellStart"/>
            <w:r w:rsidRPr="001343A2">
              <w:rPr>
                <w:rFonts w:ascii="Tahoma" w:hAnsi="Tahoma" w:cs="Tahoma"/>
                <w:iCs/>
                <w:sz w:val="16"/>
                <w:szCs w:val="16"/>
              </w:rPr>
              <w:t>Sts</w:t>
            </w:r>
            <w:proofErr w:type="spellEnd"/>
          </w:p>
        </w:tc>
        <w:tc>
          <w:tcPr>
            <w:tcW w:w="1559" w:type="dxa"/>
            <w:vAlign w:val="center"/>
          </w:tcPr>
          <w:p w:rsidR="00DF2151" w:rsidRPr="008E4E23" w:rsidRDefault="00DF2151" w:rsidP="009610A2">
            <w:pPr>
              <w:jc w:val="center"/>
              <w:rPr>
                <w:rFonts w:ascii="Tahoma" w:hAnsi="Tahoma" w:cs="Tahoma"/>
                <w:iCs/>
                <w:sz w:val="16"/>
                <w:szCs w:val="16"/>
              </w:rPr>
            </w:pP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627</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75</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ФК-900228</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 xml:space="preserve">Шайба 10/127 </w:t>
            </w:r>
            <w:proofErr w:type="spellStart"/>
            <w:r w:rsidRPr="001343A2">
              <w:rPr>
                <w:rFonts w:ascii="Tahoma" w:hAnsi="Tahoma" w:cs="Tahoma"/>
                <w:iCs/>
                <w:sz w:val="16"/>
                <w:szCs w:val="16"/>
              </w:rPr>
              <w:t>Sts</w:t>
            </w:r>
            <w:proofErr w:type="spellEnd"/>
          </w:p>
        </w:tc>
        <w:tc>
          <w:tcPr>
            <w:tcW w:w="1559" w:type="dxa"/>
            <w:vAlign w:val="center"/>
          </w:tcPr>
          <w:p w:rsidR="00DF2151" w:rsidRPr="008E4E23" w:rsidRDefault="00DF2151" w:rsidP="009610A2">
            <w:pPr>
              <w:jc w:val="center"/>
              <w:rPr>
                <w:rFonts w:ascii="Tahoma" w:hAnsi="Tahoma" w:cs="Tahoma"/>
                <w:iCs/>
                <w:sz w:val="16"/>
                <w:szCs w:val="16"/>
              </w:rPr>
            </w:pP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721</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76</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ФК-901991</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 xml:space="preserve">Гайка шестигранная нормальная ГОСТ ISO 4032-М10-А2 </w:t>
            </w:r>
            <w:proofErr w:type="spellStart"/>
            <w:r w:rsidRPr="001343A2">
              <w:rPr>
                <w:rFonts w:ascii="Tahoma" w:hAnsi="Tahoma" w:cs="Tahoma"/>
                <w:iCs/>
                <w:sz w:val="16"/>
                <w:szCs w:val="16"/>
              </w:rPr>
              <w:t>Sts</w:t>
            </w:r>
            <w:proofErr w:type="spellEnd"/>
          </w:p>
        </w:tc>
        <w:tc>
          <w:tcPr>
            <w:tcW w:w="1559" w:type="dxa"/>
            <w:vAlign w:val="center"/>
          </w:tcPr>
          <w:p w:rsidR="00DF2151" w:rsidRPr="008E4E23" w:rsidRDefault="00DF2151" w:rsidP="009610A2">
            <w:pPr>
              <w:jc w:val="center"/>
              <w:rPr>
                <w:rFonts w:ascii="Tahoma" w:hAnsi="Tahoma" w:cs="Tahoma"/>
                <w:iCs/>
                <w:sz w:val="16"/>
                <w:szCs w:val="16"/>
              </w:rPr>
            </w:pP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721</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77</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ФК-503545</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Лоток лестничный секция прямая LL-100-400-3000 PE</w:t>
            </w:r>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52</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78</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ФК-504732</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Крышка кабельного лотка KLS-400-3000 PE</w:t>
            </w:r>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3</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79</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ФК-503547</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Лоток лестничный секция прямая LL-100-600-3000 PE</w:t>
            </w:r>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44</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80</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ФК-503593</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Угол горизонтальный лестничный ULG-90°-100-400 Без крышки PE</w:t>
            </w:r>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10</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81</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ФК-503595</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Угол горизонтальный лестничный ULG-90°-100-600 Без крышки PE</w:t>
            </w:r>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10</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82</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ФК-503655</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Угол Т-образный лестничный ULT-100-600 Без крышки PE</w:t>
            </w:r>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2</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83</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ФК-503623</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Угол вертикальный подъём лестничный ULVP-90°-100-400 С крышкой PE</w:t>
            </w:r>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2</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84</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ФК-503647</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Угол вертикальный спуск лестничный ULVS-90°-100-400 С крышкой PE</w:t>
            </w:r>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2</w:t>
            </w:r>
          </w:p>
        </w:tc>
        <w:tc>
          <w:tcPr>
            <w:tcW w:w="567" w:type="dxa"/>
            <w:vAlign w:val="center"/>
          </w:tcPr>
          <w:p w:rsidR="00DF2151" w:rsidRPr="001343A2" w:rsidRDefault="00DF2151" w:rsidP="00DF2151">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85</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ФК-510093</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Пластина соединительная прямая PSP-80/100 PE</w:t>
            </w:r>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248</w:t>
            </w:r>
          </w:p>
        </w:tc>
        <w:tc>
          <w:tcPr>
            <w:tcW w:w="567" w:type="dxa"/>
            <w:vAlign w:val="center"/>
          </w:tcPr>
          <w:p w:rsidR="00DF2151" w:rsidRPr="001343A2" w:rsidRDefault="00DF2151" w:rsidP="00DF2151">
            <w:pPr>
              <w:jc w:val="center"/>
              <w:rPr>
                <w:rFonts w:ascii="Tahoma" w:hAnsi="Tahoma" w:cs="Tahoma"/>
                <w:iCs/>
                <w:sz w:val="16"/>
                <w:szCs w:val="16"/>
              </w:rPr>
            </w:pPr>
            <w:proofErr w:type="spellStart"/>
            <w:r w:rsidRPr="001343A2">
              <w:rPr>
                <w:rFonts w:ascii="Tahoma" w:hAnsi="Tahoma" w:cs="Tahoma"/>
                <w:iCs/>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86</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ФК-510109</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Соединитель шарнирный горизонтальный SHG-80/100 PE</w:t>
            </w:r>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8</w:t>
            </w:r>
          </w:p>
        </w:tc>
        <w:tc>
          <w:tcPr>
            <w:tcW w:w="567" w:type="dxa"/>
            <w:vAlign w:val="center"/>
          </w:tcPr>
          <w:p w:rsidR="00DF2151" w:rsidRPr="001343A2" w:rsidRDefault="00DF2151" w:rsidP="00DF2151">
            <w:pPr>
              <w:jc w:val="center"/>
              <w:rPr>
                <w:rFonts w:ascii="Tahoma" w:hAnsi="Tahoma" w:cs="Tahoma"/>
                <w:iCs/>
                <w:sz w:val="16"/>
                <w:szCs w:val="16"/>
              </w:rPr>
            </w:pPr>
            <w:proofErr w:type="spellStart"/>
            <w:r w:rsidRPr="001343A2">
              <w:rPr>
                <w:rFonts w:ascii="Tahoma" w:hAnsi="Tahoma" w:cs="Tahoma"/>
                <w:iCs/>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87</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ФК-510001</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 xml:space="preserve">Пластина прижимная лестничного лотка SPL </w:t>
            </w:r>
            <w:proofErr w:type="spellStart"/>
            <w:r w:rsidRPr="001343A2">
              <w:rPr>
                <w:rFonts w:ascii="Tahoma" w:hAnsi="Tahoma" w:cs="Tahoma"/>
                <w:iCs/>
                <w:sz w:val="16"/>
                <w:szCs w:val="16"/>
              </w:rPr>
              <w:t>Sts</w:t>
            </w:r>
            <w:proofErr w:type="spellEnd"/>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542</w:t>
            </w:r>
          </w:p>
        </w:tc>
        <w:tc>
          <w:tcPr>
            <w:tcW w:w="567" w:type="dxa"/>
            <w:vAlign w:val="center"/>
          </w:tcPr>
          <w:p w:rsidR="00DF2151" w:rsidRPr="001343A2" w:rsidRDefault="00DF2151" w:rsidP="00DF2151">
            <w:pPr>
              <w:jc w:val="center"/>
              <w:rPr>
                <w:rFonts w:ascii="Tahoma" w:hAnsi="Tahoma" w:cs="Tahoma"/>
                <w:iCs/>
                <w:sz w:val="16"/>
                <w:szCs w:val="16"/>
              </w:rPr>
            </w:pPr>
            <w:proofErr w:type="spellStart"/>
            <w:r w:rsidRPr="001343A2">
              <w:rPr>
                <w:rFonts w:ascii="Tahoma" w:hAnsi="Tahoma" w:cs="Tahoma"/>
                <w:iCs/>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88</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ФК-900927</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 xml:space="preserve">Винт А.М6-6gх20.48 ГОСТ 17473-80 </w:t>
            </w:r>
            <w:proofErr w:type="spellStart"/>
            <w:r w:rsidRPr="001343A2">
              <w:rPr>
                <w:rFonts w:ascii="Tahoma" w:hAnsi="Tahoma" w:cs="Tahoma"/>
                <w:iCs/>
                <w:sz w:val="16"/>
                <w:szCs w:val="16"/>
              </w:rPr>
              <w:t>Sts</w:t>
            </w:r>
            <w:proofErr w:type="spellEnd"/>
          </w:p>
        </w:tc>
        <w:tc>
          <w:tcPr>
            <w:tcW w:w="1559" w:type="dxa"/>
            <w:vAlign w:val="center"/>
          </w:tcPr>
          <w:p w:rsidR="00DF2151" w:rsidRPr="008E4E23" w:rsidRDefault="00DF2151" w:rsidP="009610A2">
            <w:pPr>
              <w:jc w:val="center"/>
              <w:rPr>
                <w:rFonts w:ascii="Tahoma" w:hAnsi="Tahoma" w:cs="Tahoma"/>
                <w:iCs/>
                <w:sz w:val="16"/>
                <w:szCs w:val="16"/>
              </w:rPr>
            </w:pP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2045</w:t>
            </w:r>
          </w:p>
        </w:tc>
        <w:tc>
          <w:tcPr>
            <w:tcW w:w="567" w:type="dxa"/>
            <w:vAlign w:val="center"/>
          </w:tcPr>
          <w:p w:rsidR="00DF2151" w:rsidRPr="001343A2" w:rsidRDefault="00DF2151" w:rsidP="00DF2151">
            <w:pPr>
              <w:jc w:val="center"/>
              <w:rPr>
                <w:rFonts w:ascii="Tahoma" w:hAnsi="Tahoma" w:cs="Tahoma"/>
                <w:iCs/>
                <w:sz w:val="16"/>
                <w:szCs w:val="16"/>
              </w:rPr>
            </w:pPr>
            <w:proofErr w:type="spellStart"/>
            <w:r w:rsidRPr="001343A2">
              <w:rPr>
                <w:rFonts w:ascii="Tahoma" w:hAnsi="Tahoma" w:cs="Tahoma"/>
                <w:iCs/>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lastRenderedPageBreak/>
              <w:t>89</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ФК-900196</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 xml:space="preserve">Шайба 6/125 </w:t>
            </w:r>
            <w:proofErr w:type="spellStart"/>
            <w:r w:rsidRPr="001343A2">
              <w:rPr>
                <w:rFonts w:ascii="Tahoma" w:hAnsi="Tahoma" w:cs="Tahoma"/>
                <w:iCs/>
                <w:sz w:val="16"/>
                <w:szCs w:val="16"/>
              </w:rPr>
              <w:t>Sts</w:t>
            </w:r>
            <w:proofErr w:type="spellEnd"/>
          </w:p>
        </w:tc>
        <w:tc>
          <w:tcPr>
            <w:tcW w:w="1559" w:type="dxa"/>
            <w:vAlign w:val="center"/>
          </w:tcPr>
          <w:p w:rsidR="00DF2151" w:rsidRPr="008E4E23" w:rsidRDefault="00DF2151" w:rsidP="009610A2">
            <w:pPr>
              <w:jc w:val="center"/>
              <w:rPr>
                <w:rFonts w:ascii="Tahoma" w:hAnsi="Tahoma" w:cs="Tahoma"/>
                <w:iCs/>
                <w:sz w:val="16"/>
                <w:szCs w:val="16"/>
              </w:rPr>
            </w:pP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2587</w:t>
            </w:r>
          </w:p>
        </w:tc>
        <w:tc>
          <w:tcPr>
            <w:tcW w:w="567" w:type="dxa"/>
            <w:vAlign w:val="center"/>
          </w:tcPr>
          <w:p w:rsidR="00DF2151" w:rsidRPr="001343A2" w:rsidRDefault="00DF2151" w:rsidP="00DF2151">
            <w:pPr>
              <w:jc w:val="center"/>
              <w:rPr>
                <w:rFonts w:ascii="Tahoma" w:hAnsi="Tahoma" w:cs="Tahoma"/>
                <w:iCs/>
                <w:sz w:val="16"/>
                <w:szCs w:val="16"/>
              </w:rPr>
            </w:pPr>
            <w:proofErr w:type="spellStart"/>
            <w:r w:rsidRPr="001343A2">
              <w:rPr>
                <w:rFonts w:ascii="Tahoma" w:hAnsi="Tahoma" w:cs="Tahoma"/>
                <w:iCs/>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90</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ФК-902019</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Гайка шестигранная с фланцем ГОСТ Р ИСО 4161-М6-A2</w:t>
            </w:r>
          </w:p>
        </w:tc>
        <w:tc>
          <w:tcPr>
            <w:tcW w:w="1559" w:type="dxa"/>
            <w:vAlign w:val="center"/>
          </w:tcPr>
          <w:p w:rsidR="00DF2151" w:rsidRPr="008E4E23" w:rsidRDefault="00DF2151" w:rsidP="009610A2">
            <w:pPr>
              <w:jc w:val="center"/>
              <w:rPr>
                <w:rFonts w:ascii="Tahoma" w:hAnsi="Tahoma" w:cs="Tahoma"/>
                <w:iCs/>
                <w:sz w:val="16"/>
                <w:szCs w:val="16"/>
              </w:rPr>
            </w:pP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2045</w:t>
            </w:r>
          </w:p>
        </w:tc>
        <w:tc>
          <w:tcPr>
            <w:tcW w:w="567" w:type="dxa"/>
            <w:vAlign w:val="center"/>
          </w:tcPr>
          <w:p w:rsidR="00DF2151" w:rsidRPr="001343A2" w:rsidRDefault="00DF2151" w:rsidP="00DF2151">
            <w:pPr>
              <w:jc w:val="center"/>
              <w:rPr>
                <w:rFonts w:ascii="Tahoma" w:hAnsi="Tahoma" w:cs="Tahoma"/>
                <w:iCs/>
                <w:sz w:val="16"/>
                <w:szCs w:val="16"/>
              </w:rPr>
            </w:pPr>
            <w:proofErr w:type="spellStart"/>
            <w:r w:rsidRPr="001343A2">
              <w:rPr>
                <w:rFonts w:ascii="Tahoma" w:hAnsi="Tahoma" w:cs="Tahoma"/>
                <w:iCs/>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91</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ФК-900929</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 xml:space="preserve">Винт А.М6-6gх30.48 ГОСТ 17473-80 </w:t>
            </w:r>
            <w:proofErr w:type="spellStart"/>
            <w:r w:rsidRPr="001343A2">
              <w:rPr>
                <w:rFonts w:ascii="Tahoma" w:hAnsi="Tahoma" w:cs="Tahoma"/>
                <w:iCs/>
                <w:sz w:val="16"/>
                <w:szCs w:val="16"/>
              </w:rPr>
              <w:t>Sts</w:t>
            </w:r>
            <w:proofErr w:type="spellEnd"/>
          </w:p>
        </w:tc>
        <w:tc>
          <w:tcPr>
            <w:tcW w:w="1559" w:type="dxa"/>
            <w:vAlign w:val="center"/>
          </w:tcPr>
          <w:p w:rsidR="00DF2151" w:rsidRPr="008E4E23" w:rsidRDefault="00DF2151" w:rsidP="009610A2">
            <w:pPr>
              <w:jc w:val="center"/>
              <w:rPr>
                <w:rFonts w:ascii="Tahoma" w:hAnsi="Tahoma" w:cs="Tahoma"/>
                <w:iCs/>
                <w:sz w:val="16"/>
                <w:szCs w:val="16"/>
              </w:rPr>
            </w:pP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542</w:t>
            </w:r>
          </w:p>
        </w:tc>
        <w:tc>
          <w:tcPr>
            <w:tcW w:w="567" w:type="dxa"/>
            <w:vAlign w:val="center"/>
          </w:tcPr>
          <w:p w:rsidR="00DF2151" w:rsidRPr="001343A2" w:rsidRDefault="00DF2151" w:rsidP="00DF2151">
            <w:pPr>
              <w:jc w:val="center"/>
              <w:rPr>
                <w:rFonts w:ascii="Tahoma" w:hAnsi="Tahoma" w:cs="Tahoma"/>
                <w:iCs/>
                <w:sz w:val="16"/>
                <w:szCs w:val="16"/>
              </w:rPr>
            </w:pPr>
            <w:proofErr w:type="spellStart"/>
            <w:r w:rsidRPr="001343A2">
              <w:rPr>
                <w:rFonts w:ascii="Tahoma" w:hAnsi="Tahoma" w:cs="Tahoma"/>
                <w:iCs/>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92</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ФК-900778</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 xml:space="preserve">Гайка профильная GP-45 М6 </w:t>
            </w:r>
            <w:proofErr w:type="spellStart"/>
            <w:r w:rsidRPr="001343A2">
              <w:rPr>
                <w:rFonts w:ascii="Tahoma" w:hAnsi="Tahoma" w:cs="Tahoma"/>
                <w:iCs/>
                <w:sz w:val="16"/>
                <w:szCs w:val="16"/>
              </w:rPr>
              <w:t>Sts</w:t>
            </w:r>
            <w:proofErr w:type="spellEnd"/>
          </w:p>
        </w:tc>
        <w:tc>
          <w:tcPr>
            <w:tcW w:w="1559" w:type="dxa"/>
            <w:vAlign w:val="center"/>
          </w:tcPr>
          <w:p w:rsidR="00DF2151" w:rsidRPr="008E4E23" w:rsidRDefault="00DF2151"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542</w:t>
            </w:r>
          </w:p>
        </w:tc>
        <w:tc>
          <w:tcPr>
            <w:tcW w:w="567" w:type="dxa"/>
            <w:vAlign w:val="center"/>
          </w:tcPr>
          <w:p w:rsidR="00DF2151" w:rsidRPr="001343A2" w:rsidRDefault="00DF2151" w:rsidP="00DF2151">
            <w:pPr>
              <w:jc w:val="center"/>
              <w:rPr>
                <w:rFonts w:ascii="Tahoma" w:hAnsi="Tahoma" w:cs="Tahoma"/>
                <w:iCs/>
                <w:sz w:val="16"/>
                <w:szCs w:val="16"/>
              </w:rPr>
            </w:pPr>
            <w:proofErr w:type="spellStart"/>
            <w:r w:rsidRPr="001343A2">
              <w:rPr>
                <w:rFonts w:ascii="Tahoma" w:hAnsi="Tahoma" w:cs="Tahoma"/>
                <w:iCs/>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DF2151" w:rsidRPr="002868F2" w:rsidTr="009610A2">
        <w:trPr>
          <w:trHeight w:val="20"/>
        </w:trPr>
        <w:tc>
          <w:tcPr>
            <w:tcW w:w="421" w:type="dxa"/>
            <w:vAlign w:val="center"/>
          </w:tcPr>
          <w:p w:rsidR="00DF2151" w:rsidRPr="001343A2" w:rsidRDefault="00DF2151" w:rsidP="00DF2151">
            <w:pPr>
              <w:jc w:val="center"/>
              <w:rPr>
                <w:rFonts w:ascii="Tahoma" w:eastAsia="Calibri" w:hAnsi="Tahoma" w:cs="Tahoma"/>
                <w:sz w:val="16"/>
                <w:szCs w:val="16"/>
              </w:rPr>
            </w:pPr>
            <w:r>
              <w:rPr>
                <w:rFonts w:ascii="Tahoma" w:eastAsia="Calibri" w:hAnsi="Tahoma" w:cs="Tahoma"/>
                <w:sz w:val="16"/>
                <w:szCs w:val="16"/>
              </w:rPr>
              <w:t>93</w:t>
            </w:r>
          </w:p>
        </w:tc>
        <w:tc>
          <w:tcPr>
            <w:tcW w:w="851"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ФК-915653</w:t>
            </w:r>
          </w:p>
        </w:tc>
        <w:tc>
          <w:tcPr>
            <w:tcW w:w="1984" w:type="dxa"/>
            <w:vAlign w:val="center"/>
          </w:tcPr>
          <w:p w:rsidR="00DF2151" w:rsidRPr="001343A2" w:rsidRDefault="00DF2151" w:rsidP="00DF2151">
            <w:pPr>
              <w:jc w:val="left"/>
              <w:rPr>
                <w:rFonts w:ascii="Tahoma" w:hAnsi="Tahoma" w:cs="Tahoma"/>
                <w:iCs/>
                <w:sz w:val="16"/>
                <w:szCs w:val="16"/>
              </w:rPr>
            </w:pPr>
            <w:r w:rsidRPr="001343A2">
              <w:rPr>
                <w:rFonts w:ascii="Tahoma" w:hAnsi="Tahoma" w:cs="Tahoma"/>
                <w:iCs/>
                <w:sz w:val="16"/>
                <w:szCs w:val="16"/>
              </w:rPr>
              <w:t>Спрей нержавеющий 400 мл</w:t>
            </w:r>
          </w:p>
        </w:tc>
        <w:tc>
          <w:tcPr>
            <w:tcW w:w="1559" w:type="dxa"/>
            <w:vAlign w:val="center"/>
          </w:tcPr>
          <w:p w:rsidR="00DF2151" w:rsidRPr="008E4E23" w:rsidRDefault="00DF2151" w:rsidP="009610A2">
            <w:pPr>
              <w:jc w:val="center"/>
              <w:rPr>
                <w:rFonts w:ascii="Tahoma" w:hAnsi="Tahoma" w:cs="Tahoma"/>
                <w:iCs/>
                <w:sz w:val="16"/>
                <w:szCs w:val="16"/>
              </w:rPr>
            </w:pPr>
          </w:p>
        </w:tc>
        <w:tc>
          <w:tcPr>
            <w:tcW w:w="567" w:type="dxa"/>
            <w:vAlign w:val="center"/>
          </w:tcPr>
          <w:p w:rsidR="00DF2151" w:rsidRPr="001343A2" w:rsidRDefault="00DF2151" w:rsidP="00DF2151">
            <w:pPr>
              <w:jc w:val="center"/>
              <w:rPr>
                <w:rFonts w:ascii="Tahoma" w:hAnsi="Tahoma" w:cs="Tahoma"/>
                <w:iCs/>
                <w:sz w:val="16"/>
                <w:szCs w:val="16"/>
              </w:rPr>
            </w:pPr>
            <w:r w:rsidRPr="001343A2">
              <w:rPr>
                <w:rFonts w:ascii="Tahoma" w:hAnsi="Tahoma" w:cs="Tahoma"/>
                <w:iCs/>
                <w:sz w:val="16"/>
                <w:szCs w:val="16"/>
              </w:rPr>
              <w:t>4</w:t>
            </w:r>
          </w:p>
        </w:tc>
        <w:tc>
          <w:tcPr>
            <w:tcW w:w="567" w:type="dxa"/>
            <w:vAlign w:val="center"/>
          </w:tcPr>
          <w:p w:rsidR="00DF2151" w:rsidRPr="001343A2" w:rsidRDefault="00DF2151" w:rsidP="00DF2151">
            <w:pPr>
              <w:jc w:val="center"/>
              <w:rPr>
                <w:rFonts w:ascii="Tahoma" w:hAnsi="Tahoma" w:cs="Tahoma"/>
                <w:iCs/>
                <w:sz w:val="16"/>
                <w:szCs w:val="16"/>
              </w:rPr>
            </w:pPr>
            <w:proofErr w:type="spellStart"/>
            <w:r w:rsidRPr="001343A2">
              <w:rPr>
                <w:rFonts w:ascii="Tahoma" w:hAnsi="Tahoma" w:cs="Tahoma"/>
                <w:iCs/>
                <w:sz w:val="16"/>
                <w:szCs w:val="16"/>
              </w:rPr>
              <w:t>шт</w:t>
            </w:r>
            <w:proofErr w:type="spellEnd"/>
          </w:p>
        </w:tc>
        <w:tc>
          <w:tcPr>
            <w:tcW w:w="1354" w:type="dxa"/>
            <w:vAlign w:val="center"/>
          </w:tcPr>
          <w:p w:rsidR="00DF2151" w:rsidRPr="001343A2"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134" w:type="dxa"/>
            <w:vAlign w:val="center"/>
          </w:tcPr>
          <w:p w:rsidR="00DF2151" w:rsidRPr="007C0AD6" w:rsidRDefault="00DF2151" w:rsidP="00DF2151">
            <w:pPr>
              <w:jc w:val="center"/>
              <w:rPr>
                <w:rFonts w:ascii="Tahoma" w:hAnsi="Tahoma" w:cs="Tahoma"/>
                <w:color w:val="000000"/>
                <w:sz w:val="16"/>
                <w:szCs w:val="16"/>
              </w:rPr>
            </w:pPr>
          </w:p>
        </w:tc>
        <w:tc>
          <w:tcPr>
            <w:tcW w:w="1276" w:type="dxa"/>
            <w:vAlign w:val="center"/>
          </w:tcPr>
          <w:p w:rsidR="00DF2151" w:rsidRPr="007C0AD6" w:rsidRDefault="00DF2151" w:rsidP="00DF2151">
            <w:pPr>
              <w:jc w:val="center"/>
              <w:rPr>
                <w:rFonts w:ascii="Tahoma" w:hAnsi="Tahoma" w:cs="Tahoma"/>
                <w:color w:val="000000"/>
                <w:sz w:val="16"/>
                <w:szCs w:val="16"/>
              </w:rPr>
            </w:pPr>
          </w:p>
        </w:tc>
        <w:tc>
          <w:tcPr>
            <w:tcW w:w="1417" w:type="dxa"/>
            <w:vAlign w:val="center"/>
          </w:tcPr>
          <w:p w:rsidR="00DF2151" w:rsidRPr="007C0AD6" w:rsidRDefault="00DF2151" w:rsidP="00DF2151">
            <w:pPr>
              <w:jc w:val="center"/>
              <w:rPr>
                <w:rFonts w:ascii="Tahoma" w:hAnsi="Tahoma" w:cs="Tahoma"/>
                <w:color w:val="000000"/>
                <w:sz w:val="16"/>
                <w:szCs w:val="16"/>
              </w:rPr>
            </w:pPr>
          </w:p>
        </w:tc>
        <w:tc>
          <w:tcPr>
            <w:tcW w:w="1056" w:type="dxa"/>
            <w:vAlign w:val="center"/>
          </w:tcPr>
          <w:p w:rsidR="00DF2151" w:rsidRPr="007C0AD6" w:rsidRDefault="00DF2151" w:rsidP="00DF2151">
            <w:pPr>
              <w:jc w:val="center"/>
              <w:rPr>
                <w:rFonts w:ascii="Tahoma" w:hAnsi="Tahoma" w:cs="Tahoma"/>
                <w:color w:val="000000"/>
                <w:sz w:val="16"/>
                <w:szCs w:val="16"/>
              </w:rPr>
            </w:pPr>
          </w:p>
        </w:tc>
      </w:tr>
      <w:tr w:rsidR="008E4E23" w:rsidRPr="002868F2" w:rsidTr="009610A2">
        <w:trPr>
          <w:trHeight w:val="20"/>
        </w:trPr>
        <w:tc>
          <w:tcPr>
            <w:tcW w:w="421" w:type="dxa"/>
            <w:vAlign w:val="center"/>
          </w:tcPr>
          <w:p w:rsidR="008E4E23" w:rsidRPr="001343A2" w:rsidRDefault="008E4E23" w:rsidP="0053160B">
            <w:pPr>
              <w:jc w:val="center"/>
              <w:rPr>
                <w:rFonts w:ascii="Tahoma" w:eastAsia="Calibri" w:hAnsi="Tahoma" w:cs="Tahoma"/>
                <w:sz w:val="16"/>
                <w:szCs w:val="16"/>
              </w:rPr>
            </w:pPr>
          </w:p>
        </w:tc>
        <w:tc>
          <w:tcPr>
            <w:tcW w:w="14175" w:type="dxa"/>
            <w:gridSpan w:val="12"/>
          </w:tcPr>
          <w:p w:rsidR="008E4E23" w:rsidRPr="008E4E23" w:rsidRDefault="008E4E23" w:rsidP="009610A2">
            <w:pPr>
              <w:jc w:val="center"/>
              <w:rPr>
                <w:rFonts w:ascii="Tahoma" w:hAnsi="Tahoma" w:cs="Tahoma"/>
                <w:b/>
                <w:color w:val="000000"/>
                <w:sz w:val="16"/>
                <w:szCs w:val="16"/>
              </w:rPr>
            </w:pPr>
            <w:r w:rsidRPr="008E4E23">
              <w:rPr>
                <w:rFonts w:ascii="Tahoma" w:hAnsi="Tahoma" w:cs="Tahoma"/>
                <w:b/>
                <w:color w:val="000000"/>
                <w:sz w:val="16"/>
                <w:szCs w:val="16"/>
              </w:rPr>
              <w:t>ТЗ №83, Б09-175-35-24-00-ЭМ.СО5_изм.2_Rev.01</w:t>
            </w:r>
          </w:p>
        </w:tc>
      </w:tr>
      <w:tr w:rsidR="006E0CBE" w:rsidRPr="002868F2" w:rsidTr="009610A2">
        <w:trPr>
          <w:trHeight w:val="20"/>
        </w:trPr>
        <w:tc>
          <w:tcPr>
            <w:tcW w:w="421" w:type="dxa"/>
            <w:vAlign w:val="center"/>
          </w:tcPr>
          <w:p w:rsidR="006E0CBE" w:rsidRPr="001343A2" w:rsidRDefault="006E0CBE" w:rsidP="006E0CBE">
            <w:pPr>
              <w:jc w:val="center"/>
              <w:rPr>
                <w:rFonts w:ascii="Tahoma" w:eastAsia="Calibri" w:hAnsi="Tahoma" w:cs="Tahoma"/>
                <w:sz w:val="16"/>
                <w:szCs w:val="16"/>
              </w:rPr>
            </w:pPr>
            <w:r>
              <w:rPr>
                <w:rFonts w:ascii="Tahoma" w:eastAsia="Calibri" w:hAnsi="Tahoma" w:cs="Tahoma"/>
                <w:sz w:val="16"/>
                <w:szCs w:val="16"/>
              </w:rPr>
              <w:t>94</w:t>
            </w:r>
          </w:p>
        </w:tc>
        <w:tc>
          <w:tcPr>
            <w:tcW w:w="851" w:type="dxa"/>
            <w:vAlign w:val="center"/>
          </w:tcPr>
          <w:p w:rsidR="006E0CBE" w:rsidRPr="001343A2" w:rsidRDefault="006E0CBE" w:rsidP="006E0CBE">
            <w:pPr>
              <w:jc w:val="center"/>
              <w:rPr>
                <w:rFonts w:ascii="Tahoma" w:hAnsi="Tahoma" w:cs="Tahoma"/>
                <w:iCs/>
                <w:sz w:val="16"/>
                <w:szCs w:val="16"/>
              </w:rPr>
            </w:pPr>
            <w:r w:rsidRPr="001343A2">
              <w:rPr>
                <w:rFonts w:ascii="Tahoma" w:hAnsi="Tahoma" w:cs="Tahoma"/>
                <w:iCs/>
                <w:sz w:val="16"/>
                <w:szCs w:val="16"/>
              </w:rPr>
              <w:t>ФК-251376</w:t>
            </w:r>
          </w:p>
        </w:tc>
        <w:tc>
          <w:tcPr>
            <w:tcW w:w="1984" w:type="dxa"/>
            <w:vAlign w:val="center"/>
          </w:tcPr>
          <w:p w:rsidR="006E0CBE" w:rsidRPr="001343A2" w:rsidRDefault="006E0CBE" w:rsidP="006E0CBE">
            <w:pPr>
              <w:jc w:val="left"/>
              <w:rPr>
                <w:rFonts w:ascii="Tahoma" w:hAnsi="Tahoma" w:cs="Tahoma"/>
                <w:iCs/>
                <w:sz w:val="16"/>
                <w:szCs w:val="16"/>
              </w:rPr>
            </w:pPr>
            <w:r w:rsidRPr="001343A2">
              <w:rPr>
                <w:rFonts w:ascii="Tahoma" w:hAnsi="Tahoma" w:cs="Tahoma"/>
                <w:iCs/>
                <w:sz w:val="16"/>
                <w:szCs w:val="16"/>
              </w:rPr>
              <w:t>Стойка кабельная композитная SKK-1000 PE</w:t>
            </w:r>
          </w:p>
        </w:tc>
        <w:tc>
          <w:tcPr>
            <w:tcW w:w="1559" w:type="dxa"/>
          </w:tcPr>
          <w:p w:rsidR="006E0CBE" w:rsidRPr="008E4E23" w:rsidRDefault="006E0CBE" w:rsidP="009610A2">
            <w:pPr>
              <w:autoSpaceDE w:val="0"/>
              <w:autoSpaceDN w:val="0"/>
              <w:adjustRightInd w:val="0"/>
              <w:jc w:val="center"/>
              <w:rPr>
                <w:rFonts w:ascii="Tahoma" w:eastAsia="Calibri" w:hAnsi="Tahoma" w:cs="Tahoma"/>
                <w:iCs/>
                <w:color w:val="000000"/>
                <w:sz w:val="16"/>
                <w:szCs w:val="16"/>
              </w:rPr>
            </w:pPr>
            <w:r w:rsidRPr="008E4E23">
              <w:rPr>
                <w:rFonts w:ascii="Tahoma" w:eastAsia="Calibri" w:hAnsi="Tahoma" w:cs="Tahoma"/>
                <w:iCs/>
                <w:color w:val="000000"/>
                <w:sz w:val="16"/>
                <w:szCs w:val="16"/>
              </w:rPr>
              <w:t>ТУ 27.33.13-004-32803953-2019</w:t>
            </w:r>
          </w:p>
        </w:tc>
        <w:tc>
          <w:tcPr>
            <w:tcW w:w="567" w:type="dxa"/>
            <w:vAlign w:val="center"/>
          </w:tcPr>
          <w:p w:rsidR="006E0CBE" w:rsidRPr="001343A2" w:rsidRDefault="006E0CBE" w:rsidP="006E0CBE">
            <w:pPr>
              <w:jc w:val="center"/>
              <w:rPr>
                <w:rFonts w:ascii="Tahoma" w:hAnsi="Tahoma" w:cs="Tahoma"/>
                <w:iCs/>
                <w:sz w:val="16"/>
                <w:szCs w:val="16"/>
              </w:rPr>
            </w:pPr>
            <w:r w:rsidRPr="001343A2">
              <w:rPr>
                <w:rFonts w:ascii="Tahoma" w:hAnsi="Tahoma" w:cs="Tahoma"/>
                <w:iCs/>
                <w:sz w:val="16"/>
                <w:szCs w:val="16"/>
              </w:rPr>
              <w:t>36</w:t>
            </w:r>
          </w:p>
        </w:tc>
        <w:tc>
          <w:tcPr>
            <w:tcW w:w="567" w:type="dxa"/>
            <w:vAlign w:val="center"/>
          </w:tcPr>
          <w:p w:rsidR="006E0CBE" w:rsidRPr="001343A2" w:rsidRDefault="006E0CBE" w:rsidP="006E0CBE">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6E0CBE" w:rsidRPr="001343A2" w:rsidRDefault="006E0CBE" w:rsidP="006E0CBE">
            <w:pPr>
              <w:jc w:val="center"/>
              <w:rPr>
                <w:rFonts w:ascii="Tahoma" w:hAnsi="Tahoma" w:cs="Tahoma"/>
                <w:color w:val="000000"/>
                <w:sz w:val="16"/>
                <w:szCs w:val="16"/>
              </w:rPr>
            </w:pPr>
          </w:p>
        </w:tc>
        <w:tc>
          <w:tcPr>
            <w:tcW w:w="1134" w:type="dxa"/>
            <w:vAlign w:val="center"/>
          </w:tcPr>
          <w:p w:rsidR="006E0CBE" w:rsidRPr="007C0AD6" w:rsidRDefault="006E0CBE" w:rsidP="006E0CBE">
            <w:pPr>
              <w:jc w:val="center"/>
              <w:rPr>
                <w:rFonts w:ascii="Tahoma" w:hAnsi="Tahoma" w:cs="Tahoma"/>
                <w:color w:val="000000"/>
                <w:sz w:val="16"/>
                <w:szCs w:val="16"/>
              </w:rPr>
            </w:pPr>
          </w:p>
        </w:tc>
        <w:tc>
          <w:tcPr>
            <w:tcW w:w="1276" w:type="dxa"/>
            <w:vAlign w:val="center"/>
          </w:tcPr>
          <w:p w:rsidR="006E0CBE" w:rsidRPr="007C0AD6" w:rsidRDefault="006E0CBE" w:rsidP="006E0CBE">
            <w:pPr>
              <w:jc w:val="center"/>
              <w:rPr>
                <w:rFonts w:ascii="Tahoma" w:hAnsi="Tahoma" w:cs="Tahoma"/>
                <w:color w:val="000000"/>
                <w:sz w:val="16"/>
                <w:szCs w:val="16"/>
              </w:rPr>
            </w:pPr>
          </w:p>
        </w:tc>
        <w:tc>
          <w:tcPr>
            <w:tcW w:w="1134" w:type="dxa"/>
            <w:vAlign w:val="center"/>
          </w:tcPr>
          <w:p w:rsidR="006E0CBE" w:rsidRPr="007C0AD6" w:rsidRDefault="006E0CBE" w:rsidP="006E0CBE">
            <w:pPr>
              <w:jc w:val="center"/>
              <w:rPr>
                <w:rFonts w:ascii="Tahoma" w:hAnsi="Tahoma" w:cs="Tahoma"/>
                <w:color w:val="000000"/>
                <w:sz w:val="16"/>
                <w:szCs w:val="16"/>
              </w:rPr>
            </w:pPr>
          </w:p>
        </w:tc>
        <w:tc>
          <w:tcPr>
            <w:tcW w:w="1276" w:type="dxa"/>
            <w:vAlign w:val="center"/>
          </w:tcPr>
          <w:p w:rsidR="006E0CBE" w:rsidRPr="007C0AD6" w:rsidRDefault="006E0CBE" w:rsidP="006E0CBE">
            <w:pPr>
              <w:jc w:val="center"/>
              <w:rPr>
                <w:rFonts w:ascii="Tahoma" w:hAnsi="Tahoma" w:cs="Tahoma"/>
                <w:color w:val="000000"/>
                <w:sz w:val="16"/>
                <w:szCs w:val="16"/>
              </w:rPr>
            </w:pPr>
          </w:p>
        </w:tc>
        <w:tc>
          <w:tcPr>
            <w:tcW w:w="1417" w:type="dxa"/>
            <w:vAlign w:val="center"/>
          </w:tcPr>
          <w:p w:rsidR="006E0CBE" w:rsidRPr="007C0AD6" w:rsidRDefault="006E0CBE" w:rsidP="006E0CBE">
            <w:pPr>
              <w:jc w:val="center"/>
              <w:rPr>
                <w:rFonts w:ascii="Tahoma" w:hAnsi="Tahoma" w:cs="Tahoma"/>
                <w:color w:val="000000"/>
                <w:sz w:val="16"/>
                <w:szCs w:val="16"/>
              </w:rPr>
            </w:pPr>
          </w:p>
        </w:tc>
        <w:tc>
          <w:tcPr>
            <w:tcW w:w="1056" w:type="dxa"/>
            <w:vAlign w:val="center"/>
          </w:tcPr>
          <w:p w:rsidR="006E0CBE" w:rsidRPr="007C0AD6" w:rsidRDefault="006E0CBE" w:rsidP="006E0CBE">
            <w:pPr>
              <w:jc w:val="center"/>
              <w:rPr>
                <w:rFonts w:ascii="Tahoma" w:hAnsi="Tahoma" w:cs="Tahoma"/>
                <w:color w:val="000000"/>
                <w:sz w:val="16"/>
                <w:szCs w:val="16"/>
              </w:rPr>
            </w:pPr>
          </w:p>
        </w:tc>
      </w:tr>
      <w:tr w:rsidR="006E0CBE" w:rsidRPr="002868F2" w:rsidTr="009610A2">
        <w:trPr>
          <w:trHeight w:val="20"/>
        </w:trPr>
        <w:tc>
          <w:tcPr>
            <w:tcW w:w="421" w:type="dxa"/>
            <w:vAlign w:val="center"/>
          </w:tcPr>
          <w:p w:rsidR="006E0CBE" w:rsidRPr="001343A2" w:rsidRDefault="006E0CBE" w:rsidP="006E0CBE">
            <w:pPr>
              <w:jc w:val="center"/>
              <w:rPr>
                <w:rFonts w:ascii="Tahoma" w:eastAsia="Calibri" w:hAnsi="Tahoma" w:cs="Tahoma"/>
                <w:sz w:val="16"/>
                <w:szCs w:val="16"/>
              </w:rPr>
            </w:pPr>
            <w:r>
              <w:rPr>
                <w:rFonts w:ascii="Tahoma" w:eastAsia="Calibri" w:hAnsi="Tahoma" w:cs="Tahoma"/>
                <w:sz w:val="16"/>
                <w:szCs w:val="16"/>
              </w:rPr>
              <w:t>95</w:t>
            </w:r>
          </w:p>
        </w:tc>
        <w:tc>
          <w:tcPr>
            <w:tcW w:w="851" w:type="dxa"/>
            <w:vAlign w:val="center"/>
          </w:tcPr>
          <w:p w:rsidR="006E0CBE" w:rsidRPr="001343A2" w:rsidRDefault="006E0CBE" w:rsidP="006E0CBE">
            <w:pPr>
              <w:jc w:val="center"/>
              <w:rPr>
                <w:rFonts w:ascii="Tahoma" w:hAnsi="Tahoma" w:cs="Tahoma"/>
                <w:iCs/>
                <w:sz w:val="16"/>
                <w:szCs w:val="16"/>
              </w:rPr>
            </w:pPr>
            <w:r w:rsidRPr="001343A2">
              <w:rPr>
                <w:rFonts w:ascii="Tahoma" w:hAnsi="Tahoma" w:cs="Tahoma"/>
                <w:iCs/>
                <w:sz w:val="16"/>
                <w:szCs w:val="16"/>
              </w:rPr>
              <w:t>ФК-251353</w:t>
            </w:r>
          </w:p>
        </w:tc>
        <w:tc>
          <w:tcPr>
            <w:tcW w:w="1984" w:type="dxa"/>
            <w:vAlign w:val="center"/>
          </w:tcPr>
          <w:p w:rsidR="006E0CBE" w:rsidRPr="001343A2" w:rsidRDefault="006E0CBE" w:rsidP="006E0CBE">
            <w:pPr>
              <w:jc w:val="left"/>
              <w:rPr>
                <w:rFonts w:ascii="Tahoma" w:hAnsi="Tahoma" w:cs="Tahoma"/>
                <w:iCs/>
                <w:sz w:val="16"/>
                <w:szCs w:val="16"/>
              </w:rPr>
            </w:pPr>
            <w:r w:rsidRPr="001343A2">
              <w:rPr>
                <w:rFonts w:ascii="Tahoma" w:hAnsi="Tahoma" w:cs="Tahoma"/>
                <w:iCs/>
                <w:sz w:val="16"/>
                <w:szCs w:val="16"/>
              </w:rPr>
              <w:t>Полка кабельная композитная PKK-03 PE</w:t>
            </w:r>
          </w:p>
        </w:tc>
        <w:tc>
          <w:tcPr>
            <w:tcW w:w="1559" w:type="dxa"/>
          </w:tcPr>
          <w:p w:rsidR="006E0CBE" w:rsidRPr="008E4E23" w:rsidRDefault="006E0CBE" w:rsidP="009610A2">
            <w:pPr>
              <w:autoSpaceDE w:val="0"/>
              <w:autoSpaceDN w:val="0"/>
              <w:adjustRightInd w:val="0"/>
              <w:jc w:val="center"/>
              <w:rPr>
                <w:rFonts w:ascii="Tahoma" w:eastAsia="Calibri" w:hAnsi="Tahoma" w:cs="Tahoma"/>
                <w:iCs/>
                <w:color w:val="000000"/>
                <w:sz w:val="16"/>
                <w:szCs w:val="16"/>
              </w:rPr>
            </w:pPr>
            <w:r w:rsidRPr="008E4E23">
              <w:rPr>
                <w:rFonts w:ascii="Tahoma" w:eastAsia="Calibri" w:hAnsi="Tahoma" w:cs="Tahoma"/>
                <w:iCs/>
                <w:color w:val="000000"/>
                <w:sz w:val="16"/>
                <w:szCs w:val="16"/>
              </w:rPr>
              <w:t>ТУ 27.33.13-004-32803953-2019</w:t>
            </w:r>
          </w:p>
        </w:tc>
        <w:tc>
          <w:tcPr>
            <w:tcW w:w="567" w:type="dxa"/>
            <w:vAlign w:val="center"/>
          </w:tcPr>
          <w:p w:rsidR="006E0CBE" w:rsidRPr="001343A2" w:rsidRDefault="006E0CBE" w:rsidP="006E0CBE">
            <w:pPr>
              <w:jc w:val="center"/>
              <w:rPr>
                <w:rFonts w:ascii="Tahoma" w:hAnsi="Tahoma" w:cs="Tahoma"/>
                <w:iCs/>
                <w:sz w:val="16"/>
                <w:szCs w:val="16"/>
              </w:rPr>
            </w:pPr>
            <w:r w:rsidRPr="001343A2">
              <w:rPr>
                <w:rFonts w:ascii="Tahoma" w:hAnsi="Tahoma" w:cs="Tahoma"/>
                <w:iCs/>
                <w:sz w:val="16"/>
                <w:szCs w:val="16"/>
              </w:rPr>
              <w:t>36</w:t>
            </w:r>
          </w:p>
        </w:tc>
        <w:tc>
          <w:tcPr>
            <w:tcW w:w="567" w:type="dxa"/>
            <w:vAlign w:val="center"/>
          </w:tcPr>
          <w:p w:rsidR="006E0CBE" w:rsidRPr="001343A2" w:rsidRDefault="006E0CBE" w:rsidP="006E0CBE">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6E0CBE" w:rsidRPr="001343A2" w:rsidRDefault="006E0CBE" w:rsidP="006E0CBE">
            <w:pPr>
              <w:jc w:val="center"/>
              <w:rPr>
                <w:rFonts w:ascii="Tahoma" w:hAnsi="Tahoma" w:cs="Tahoma"/>
                <w:color w:val="000000"/>
                <w:sz w:val="16"/>
                <w:szCs w:val="16"/>
              </w:rPr>
            </w:pPr>
          </w:p>
        </w:tc>
        <w:tc>
          <w:tcPr>
            <w:tcW w:w="1134" w:type="dxa"/>
            <w:vAlign w:val="center"/>
          </w:tcPr>
          <w:p w:rsidR="006E0CBE" w:rsidRPr="007C0AD6" w:rsidRDefault="006E0CBE" w:rsidP="006E0CBE">
            <w:pPr>
              <w:jc w:val="center"/>
              <w:rPr>
                <w:rFonts w:ascii="Tahoma" w:hAnsi="Tahoma" w:cs="Tahoma"/>
                <w:color w:val="000000"/>
                <w:sz w:val="16"/>
                <w:szCs w:val="16"/>
              </w:rPr>
            </w:pPr>
          </w:p>
        </w:tc>
        <w:tc>
          <w:tcPr>
            <w:tcW w:w="1276" w:type="dxa"/>
            <w:vAlign w:val="center"/>
          </w:tcPr>
          <w:p w:rsidR="006E0CBE" w:rsidRPr="007C0AD6" w:rsidRDefault="006E0CBE" w:rsidP="006E0CBE">
            <w:pPr>
              <w:jc w:val="center"/>
              <w:rPr>
                <w:rFonts w:ascii="Tahoma" w:hAnsi="Tahoma" w:cs="Tahoma"/>
                <w:color w:val="000000"/>
                <w:sz w:val="16"/>
                <w:szCs w:val="16"/>
              </w:rPr>
            </w:pPr>
          </w:p>
        </w:tc>
        <w:tc>
          <w:tcPr>
            <w:tcW w:w="1134" w:type="dxa"/>
            <w:vAlign w:val="center"/>
          </w:tcPr>
          <w:p w:rsidR="006E0CBE" w:rsidRPr="007C0AD6" w:rsidRDefault="006E0CBE" w:rsidP="006E0CBE">
            <w:pPr>
              <w:jc w:val="center"/>
              <w:rPr>
                <w:rFonts w:ascii="Tahoma" w:hAnsi="Tahoma" w:cs="Tahoma"/>
                <w:color w:val="000000"/>
                <w:sz w:val="16"/>
                <w:szCs w:val="16"/>
              </w:rPr>
            </w:pPr>
          </w:p>
        </w:tc>
        <w:tc>
          <w:tcPr>
            <w:tcW w:w="1276" w:type="dxa"/>
            <w:vAlign w:val="center"/>
          </w:tcPr>
          <w:p w:rsidR="006E0CBE" w:rsidRPr="007C0AD6" w:rsidRDefault="006E0CBE" w:rsidP="006E0CBE">
            <w:pPr>
              <w:jc w:val="center"/>
              <w:rPr>
                <w:rFonts w:ascii="Tahoma" w:hAnsi="Tahoma" w:cs="Tahoma"/>
                <w:color w:val="000000"/>
                <w:sz w:val="16"/>
                <w:szCs w:val="16"/>
              </w:rPr>
            </w:pPr>
          </w:p>
        </w:tc>
        <w:tc>
          <w:tcPr>
            <w:tcW w:w="1417" w:type="dxa"/>
            <w:vAlign w:val="center"/>
          </w:tcPr>
          <w:p w:rsidR="006E0CBE" w:rsidRPr="007C0AD6" w:rsidRDefault="006E0CBE" w:rsidP="006E0CBE">
            <w:pPr>
              <w:jc w:val="center"/>
              <w:rPr>
                <w:rFonts w:ascii="Tahoma" w:hAnsi="Tahoma" w:cs="Tahoma"/>
                <w:color w:val="000000"/>
                <w:sz w:val="16"/>
                <w:szCs w:val="16"/>
              </w:rPr>
            </w:pPr>
          </w:p>
        </w:tc>
        <w:tc>
          <w:tcPr>
            <w:tcW w:w="1056" w:type="dxa"/>
            <w:vAlign w:val="center"/>
          </w:tcPr>
          <w:p w:rsidR="006E0CBE" w:rsidRPr="007C0AD6" w:rsidRDefault="006E0CBE" w:rsidP="006E0CBE">
            <w:pPr>
              <w:jc w:val="center"/>
              <w:rPr>
                <w:rFonts w:ascii="Tahoma" w:hAnsi="Tahoma" w:cs="Tahoma"/>
                <w:color w:val="000000"/>
                <w:sz w:val="16"/>
                <w:szCs w:val="16"/>
              </w:rPr>
            </w:pPr>
          </w:p>
        </w:tc>
      </w:tr>
      <w:tr w:rsidR="006E0CBE" w:rsidRPr="002868F2" w:rsidTr="009610A2">
        <w:trPr>
          <w:trHeight w:val="20"/>
        </w:trPr>
        <w:tc>
          <w:tcPr>
            <w:tcW w:w="421" w:type="dxa"/>
            <w:vAlign w:val="center"/>
          </w:tcPr>
          <w:p w:rsidR="006E0CBE" w:rsidRPr="001343A2" w:rsidRDefault="006E0CBE" w:rsidP="006E0CBE">
            <w:pPr>
              <w:jc w:val="center"/>
              <w:rPr>
                <w:rFonts w:ascii="Tahoma" w:eastAsia="Calibri" w:hAnsi="Tahoma" w:cs="Tahoma"/>
                <w:sz w:val="16"/>
                <w:szCs w:val="16"/>
              </w:rPr>
            </w:pPr>
            <w:r>
              <w:rPr>
                <w:rFonts w:ascii="Tahoma" w:eastAsia="Calibri" w:hAnsi="Tahoma" w:cs="Tahoma"/>
                <w:sz w:val="16"/>
                <w:szCs w:val="16"/>
              </w:rPr>
              <w:t>96</w:t>
            </w:r>
          </w:p>
        </w:tc>
        <w:tc>
          <w:tcPr>
            <w:tcW w:w="851" w:type="dxa"/>
            <w:vAlign w:val="center"/>
          </w:tcPr>
          <w:p w:rsidR="006E0CBE" w:rsidRPr="001343A2" w:rsidRDefault="006E0CBE" w:rsidP="006E0CBE">
            <w:pPr>
              <w:jc w:val="center"/>
              <w:rPr>
                <w:rFonts w:ascii="Tahoma" w:hAnsi="Tahoma" w:cs="Tahoma"/>
                <w:iCs/>
                <w:sz w:val="16"/>
                <w:szCs w:val="16"/>
              </w:rPr>
            </w:pPr>
            <w:r w:rsidRPr="001343A2">
              <w:rPr>
                <w:rFonts w:ascii="Tahoma" w:hAnsi="Tahoma" w:cs="Tahoma"/>
                <w:iCs/>
                <w:sz w:val="16"/>
                <w:szCs w:val="16"/>
              </w:rPr>
              <w:t>ФК-504649</w:t>
            </w:r>
          </w:p>
        </w:tc>
        <w:tc>
          <w:tcPr>
            <w:tcW w:w="1984" w:type="dxa"/>
            <w:vAlign w:val="center"/>
          </w:tcPr>
          <w:p w:rsidR="006E0CBE" w:rsidRPr="001343A2" w:rsidRDefault="006E0CBE" w:rsidP="006E0CBE">
            <w:pPr>
              <w:jc w:val="left"/>
              <w:rPr>
                <w:rFonts w:ascii="Tahoma" w:hAnsi="Tahoma" w:cs="Tahoma"/>
                <w:iCs/>
                <w:sz w:val="16"/>
                <w:szCs w:val="16"/>
              </w:rPr>
            </w:pPr>
            <w:r w:rsidRPr="001343A2">
              <w:rPr>
                <w:rFonts w:ascii="Tahoma" w:hAnsi="Tahoma" w:cs="Tahoma"/>
                <w:iCs/>
                <w:sz w:val="16"/>
                <w:szCs w:val="16"/>
              </w:rPr>
              <w:t>Лоток сплошной секция прямая LS-80-100-3000 PE</w:t>
            </w:r>
          </w:p>
        </w:tc>
        <w:tc>
          <w:tcPr>
            <w:tcW w:w="1559" w:type="dxa"/>
          </w:tcPr>
          <w:p w:rsidR="006E0CBE" w:rsidRPr="008E4E23" w:rsidRDefault="006E0CBE" w:rsidP="009610A2">
            <w:pPr>
              <w:autoSpaceDE w:val="0"/>
              <w:autoSpaceDN w:val="0"/>
              <w:adjustRightInd w:val="0"/>
              <w:jc w:val="center"/>
              <w:rPr>
                <w:rFonts w:ascii="Tahoma" w:eastAsia="Calibri" w:hAnsi="Tahoma" w:cs="Tahoma"/>
                <w:iCs/>
                <w:color w:val="000000"/>
                <w:sz w:val="16"/>
                <w:szCs w:val="16"/>
              </w:rPr>
            </w:pPr>
            <w:r w:rsidRPr="008E4E23">
              <w:rPr>
                <w:rFonts w:ascii="Tahoma" w:eastAsia="Calibri" w:hAnsi="Tahoma" w:cs="Tahoma"/>
                <w:iCs/>
                <w:color w:val="000000"/>
                <w:sz w:val="16"/>
                <w:szCs w:val="16"/>
              </w:rPr>
              <w:t>ТУ 27.33.13-004-32803953-2019</w:t>
            </w:r>
          </w:p>
        </w:tc>
        <w:tc>
          <w:tcPr>
            <w:tcW w:w="567" w:type="dxa"/>
            <w:vAlign w:val="center"/>
          </w:tcPr>
          <w:p w:rsidR="006E0CBE" w:rsidRPr="001343A2" w:rsidRDefault="006E0CBE" w:rsidP="006E0CBE">
            <w:pPr>
              <w:jc w:val="center"/>
              <w:rPr>
                <w:rFonts w:ascii="Tahoma" w:hAnsi="Tahoma" w:cs="Tahoma"/>
                <w:iCs/>
                <w:sz w:val="16"/>
                <w:szCs w:val="16"/>
              </w:rPr>
            </w:pPr>
            <w:r w:rsidRPr="001343A2">
              <w:rPr>
                <w:rFonts w:ascii="Tahoma" w:hAnsi="Tahoma" w:cs="Tahoma"/>
                <w:iCs/>
                <w:sz w:val="16"/>
                <w:szCs w:val="16"/>
              </w:rPr>
              <w:t>12</w:t>
            </w:r>
          </w:p>
        </w:tc>
        <w:tc>
          <w:tcPr>
            <w:tcW w:w="567" w:type="dxa"/>
            <w:vAlign w:val="center"/>
          </w:tcPr>
          <w:p w:rsidR="006E0CBE" w:rsidRPr="001343A2" w:rsidRDefault="006E0CBE" w:rsidP="006E0CBE">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6E0CBE" w:rsidRPr="001343A2" w:rsidRDefault="006E0CBE" w:rsidP="006E0CBE">
            <w:pPr>
              <w:jc w:val="center"/>
              <w:rPr>
                <w:rFonts w:ascii="Tahoma" w:hAnsi="Tahoma" w:cs="Tahoma"/>
                <w:color w:val="000000"/>
                <w:sz w:val="16"/>
                <w:szCs w:val="16"/>
              </w:rPr>
            </w:pPr>
          </w:p>
        </w:tc>
        <w:tc>
          <w:tcPr>
            <w:tcW w:w="1134" w:type="dxa"/>
            <w:vAlign w:val="center"/>
          </w:tcPr>
          <w:p w:rsidR="006E0CBE" w:rsidRPr="007C0AD6" w:rsidRDefault="006E0CBE" w:rsidP="006E0CBE">
            <w:pPr>
              <w:jc w:val="center"/>
              <w:rPr>
                <w:rFonts w:ascii="Tahoma" w:hAnsi="Tahoma" w:cs="Tahoma"/>
                <w:color w:val="000000"/>
                <w:sz w:val="16"/>
                <w:szCs w:val="16"/>
              </w:rPr>
            </w:pPr>
          </w:p>
        </w:tc>
        <w:tc>
          <w:tcPr>
            <w:tcW w:w="1276" w:type="dxa"/>
            <w:vAlign w:val="center"/>
          </w:tcPr>
          <w:p w:rsidR="006E0CBE" w:rsidRPr="007C0AD6" w:rsidRDefault="006E0CBE" w:rsidP="006E0CBE">
            <w:pPr>
              <w:jc w:val="center"/>
              <w:rPr>
                <w:rFonts w:ascii="Tahoma" w:hAnsi="Tahoma" w:cs="Tahoma"/>
                <w:color w:val="000000"/>
                <w:sz w:val="16"/>
                <w:szCs w:val="16"/>
              </w:rPr>
            </w:pPr>
          </w:p>
        </w:tc>
        <w:tc>
          <w:tcPr>
            <w:tcW w:w="1134" w:type="dxa"/>
            <w:vAlign w:val="center"/>
          </w:tcPr>
          <w:p w:rsidR="006E0CBE" w:rsidRPr="007C0AD6" w:rsidRDefault="006E0CBE" w:rsidP="006E0CBE">
            <w:pPr>
              <w:jc w:val="center"/>
              <w:rPr>
                <w:rFonts w:ascii="Tahoma" w:hAnsi="Tahoma" w:cs="Tahoma"/>
                <w:color w:val="000000"/>
                <w:sz w:val="16"/>
                <w:szCs w:val="16"/>
              </w:rPr>
            </w:pPr>
          </w:p>
        </w:tc>
        <w:tc>
          <w:tcPr>
            <w:tcW w:w="1276" w:type="dxa"/>
            <w:vAlign w:val="center"/>
          </w:tcPr>
          <w:p w:rsidR="006E0CBE" w:rsidRPr="007C0AD6" w:rsidRDefault="006E0CBE" w:rsidP="006E0CBE">
            <w:pPr>
              <w:jc w:val="center"/>
              <w:rPr>
                <w:rFonts w:ascii="Tahoma" w:hAnsi="Tahoma" w:cs="Tahoma"/>
                <w:color w:val="000000"/>
                <w:sz w:val="16"/>
                <w:szCs w:val="16"/>
              </w:rPr>
            </w:pPr>
          </w:p>
        </w:tc>
        <w:tc>
          <w:tcPr>
            <w:tcW w:w="1417" w:type="dxa"/>
            <w:vAlign w:val="center"/>
          </w:tcPr>
          <w:p w:rsidR="006E0CBE" w:rsidRPr="007C0AD6" w:rsidRDefault="006E0CBE" w:rsidP="006E0CBE">
            <w:pPr>
              <w:jc w:val="center"/>
              <w:rPr>
                <w:rFonts w:ascii="Tahoma" w:hAnsi="Tahoma" w:cs="Tahoma"/>
                <w:color w:val="000000"/>
                <w:sz w:val="16"/>
                <w:szCs w:val="16"/>
              </w:rPr>
            </w:pPr>
          </w:p>
        </w:tc>
        <w:tc>
          <w:tcPr>
            <w:tcW w:w="1056" w:type="dxa"/>
            <w:vAlign w:val="center"/>
          </w:tcPr>
          <w:p w:rsidR="006E0CBE" w:rsidRPr="007C0AD6" w:rsidRDefault="006E0CBE" w:rsidP="006E0CBE">
            <w:pPr>
              <w:jc w:val="center"/>
              <w:rPr>
                <w:rFonts w:ascii="Tahoma" w:hAnsi="Tahoma" w:cs="Tahoma"/>
                <w:color w:val="000000"/>
                <w:sz w:val="16"/>
                <w:szCs w:val="16"/>
              </w:rPr>
            </w:pPr>
          </w:p>
        </w:tc>
      </w:tr>
      <w:tr w:rsidR="006E0CBE" w:rsidRPr="002868F2" w:rsidTr="009610A2">
        <w:trPr>
          <w:trHeight w:val="20"/>
        </w:trPr>
        <w:tc>
          <w:tcPr>
            <w:tcW w:w="421" w:type="dxa"/>
            <w:vAlign w:val="center"/>
          </w:tcPr>
          <w:p w:rsidR="006E0CBE" w:rsidRPr="001343A2" w:rsidRDefault="006E0CBE" w:rsidP="006E0CBE">
            <w:pPr>
              <w:jc w:val="center"/>
              <w:rPr>
                <w:rFonts w:ascii="Tahoma" w:eastAsia="Calibri" w:hAnsi="Tahoma" w:cs="Tahoma"/>
                <w:sz w:val="16"/>
                <w:szCs w:val="16"/>
              </w:rPr>
            </w:pPr>
            <w:r>
              <w:rPr>
                <w:rFonts w:ascii="Tahoma" w:eastAsia="Calibri" w:hAnsi="Tahoma" w:cs="Tahoma"/>
                <w:sz w:val="16"/>
                <w:szCs w:val="16"/>
              </w:rPr>
              <w:t>97</w:t>
            </w:r>
          </w:p>
        </w:tc>
        <w:tc>
          <w:tcPr>
            <w:tcW w:w="851" w:type="dxa"/>
            <w:vAlign w:val="center"/>
          </w:tcPr>
          <w:p w:rsidR="006E0CBE" w:rsidRPr="001343A2" w:rsidRDefault="006E0CBE" w:rsidP="006E0CBE">
            <w:pPr>
              <w:jc w:val="center"/>
              <w:rPr>
                <w:rFonts w:ascii="Tahoma" w:hAnsi="Tahoma" w:cs="Tahoma"/>
                <w:iCs/>
                <w:sz w:val="16"/>
                <w:szCs w:val="16"/>
              </w:rPr>
            </w:pPr>
            <w:r w:rsidRPr="001343A2">
              <w:rPr>
                <w:rFonts w:ascii="Tahoma" w:hAnsi="Tahoma" w:cs="Tahoma"/>
                <w:iCs/>
                <w:sz w:val="16"/>
                <w:szCs w:val="16"/>
              </w:rPr>
              <w:t>ФК-504729</w:t>
            </w:r>
          </w:p>
        </w:tc>
        <w:tc>
          <w:tcPr>
            <w:tcW w:w="1984" w:type="dxa"/>
            <w:vAlign w:val="center"/>
          </w:tcPr>
          <w:p w:rsidR="006E0CBE" w:rsidRPr="001343A2" w:rsidRDefault="006E0CBE" w:rsidP="006E0CBE">
            <w:pPr>
              <w:jc w:val="left"/>
              <w:rPr>
                <w:rFonts w:ascii="Tahoma" w:hAnsi="Tahoma" w:cs="Tahoma"/>
                <w:iCs/>
                <w:sz w:val="16"/>
                <w:szCs w:val="16"/>
              </w:rPr>
            </w:pPr>
            <w:r w:rsidRPr="001343A2">
              <w:rPr>
                <w:rFonts w:ascii="Tahoma" w:hAnsi="Tahoma" w:cs="Tahoma"/>
                <w:iCs/>
                <w:sz w:val="16"/>
                <w:szCs w:val="16"/>
              </w:rPr>
              <w:t>Крышка кабельного лотка KLS-100-3000 PE</w:t>
            </w:r>
          </w:p>
        </w:tc>
        <w:tc>
          <w:tcPr>
            <w:tcW w:w="1559" w:type="dxa"/>
          </w:tcPr>
          <w:p w:rsidR="006E0CBE" w:rsidRPr="008E4E23" w:rsidRDefault="006E0CBE" w:rsidP="009610A2">
            <w:pPr>
              <w:autoSpaceDE w:val="0"/>
              <w:autoSpaceDN w:val="0"/>
              <w:adjustRightInd w:val="0"/>
              <w:jc w:val="center"/>
              <w:rPr>
                <w:rFonts w:ascii="Tahoma" w:eastAsia="Calibri" w:hAnsi="Tahoma" w:cs="Tahoma"/>
                <w:iCs/>
                <w:color w:val="000000"/>
                <w:sz w:val="16"/>
                <w:szCs w:val="16"/>
              </w:rPr>
            </w:pPr>
            <w:r w:rsidRPr="008E4E23">
              <w:rPr>
                <w:rFonts w:ascii="Tahoma" w:eastAsia="Calibri" w:hAnsi="Tahoma" w:cs="Tahoma"/>
                <w:iCs/>
                <w:color w:val="000000"/>
                <w:sz w:val="16"/>
                <w:szCs w:val="16"/>
              </w:rPr>
              <w:t>ТУ 27.33.13-004-32803953-2019</w:t>
            </w:r>
          </w:p>
        </w:tc>
        <w:tc>
          <w:tcPr>
            <w:tcW w:w="567" w:type="dxa"/>
            <w:vAlign w:val="center"/>
          </w:tcPr>
          <w:p w:rsidR="006E0CBE" w:rsidRPr="001343A2" w:rsidRDefault="006E0CBE" w:rsidP="006E0CBE">
            <w:pPr>
              <w:jc w:val="center"/>
              <w:rPr>
                <w:rFonts w:ascii="Tahoma" w:hAnsi="Tahoma" w:cs="Tahoma"/>
                <w:iCs/>
                <w:sz w:val="16"/>
                <w:szCs w:val="16"/>
              </w:rPr>
            </w:pPr>
            <w:r w:rsidRPr="001343A2">
              <w:rPr>
                <w:rFonts w:ascii="Tahoma" w:hAnsi="Tahoma" w:cs="Tahoma"/>
                <w:iCs/>
                <w:sz w:val="16"/>
                <w:szCs w:val="16"/>
              </w:rPr>
              <w:t>12</w:t>
            </w:r>
          </w:p>
        </w:tc>
        <w:tc>
          <w:tcPr>
            <w:tcW w:w="567" w:type="dxa"/>
            <w:vAlign w:val="center"/>
          </w:tcPr>
          <w:p w:rsidR="006E0CBE" w:rsidRPr="001343A2" w:rsidRDefault="006E0CBE" w:rsidP="006E0CBE">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6E0CBE" w:rsidRPr="001343A2" w:rsidRDefault="006E0CBE" w:rsidP="006E0CBE">
            <w:pPr>
              <w:jc w:val="center"/>
              <w:rPr>
                <w:rFonts w:ascii="Tahoma" w:hAnsi="Tahoma" w:cs="Tahoma"/>
                <w:color w:val="000000"/>
                <w:sz w:val="16"/>
                <w:szCs w:val="16"/>
              </w:rPr>
            </w:pPr>
          </w:p>
        </w:tc>
        <w:tc>
          <w:tcPr>
            <w:tcW w:w="1134" w:type="dxa"/>
            <w:vAlign w:val="center"/>
          </w:tcPr>
          <w:p w:rsidR="006E0CBE" w:rsidRPr="007C0AD6" w:rsidRDefault="006E0CBE" w:rsidP="006E0CBE">
            <w:pPr>
              <w:jc w:val="center"/>
              <w:rPr>
                <w:rFonts w:ascii="Tahoma" w:hAnsi="Tahoma" w:cs="Tahoma"/>
                <w:color w:val="000000"/>
                <w:sz w:val="16"/>
                <w:szCs w:val="16"/>
              </w:rPr>
            </w:pPr>
          </w:p>
        </w:tc>
        <w:tc>
          <w:tcPr>
            <w:tcW w:w="1276" w:type="dxa"/>
            <w:vAlign w:val="center"/>
          </w:tcPr>
          <w:p w:rsidR="006E0CBE" w:rsidRPr="007C0AD6" w:rsidRDefault="006E0CBE" w:rsidP="006E0CBE">
            <w:pPr>
              <w:jc w:val="center"/>
              <w:rPr>
                <w:rFonts w:ascii="Tahoma" w:hAnsi="Tahoma" w:cs="Tahoma"/>
                <w:color w:val="000000"/>
                <w:sz w:val="16"/>
                <w:szCs w:val="16"/>
              </w:rPr>
            </w:pPr>
          </w:p>
        </w:tc>
        <w:tc>
          <w:tcPr>
            <w:tcW w:w="1134" w:type="dxa"/>
            <w:vAlign w:val="center"/>
          </w:tcPr>
          <w:p w:rsidR="006E0CBE" w:rsidRPr="007C0AD6" w:rsidRDefault="006E0CBE" w:rsidP="006E0CBE">
            <w:pPr>
              <w:jc w:val="center"/>
              <w:rPr>
                <w:rFonts w:ascii="Tahoma" w:hAnsi="Tahoma" w:cs="Tahoma"/>
                <w:color w:val="000000"/>
                <w:sz w:val="16"/>
                <w:szCs w:val="16"/>
              </w:rPr>
            </w:pPr>
          </w:p>
        </w:tc>
        <w:tc>
          <w:tcPr>
            <w:tcW w:w="1276" w:type="dxa"/>
            <w:vAlign w:val="center"/>
          </w:tcPr>
          <w:p w:rsidR="006E0CBE" w:rsidRPr="007C0AD6" w:rsidRDefault="006E0CBE" w:rsidP="006E0CBE">
            <w:pPr>
              <w:jc w:val="center"/>
              <w:rPr>
                <w:rFonts w:ascii="Tahoma" w:hAnsi="Tahoma" w:cs="Tahoma"/>
                <w:color w:val="000000"/>
                <w:sz w:val="16"/>
                <w:szCs w:val="16"/>
              </w:rPr>
            </w:pPr>
          </w:p>
        </w:tc>
        <w:tc>
          <w:tcPr>
            <w:tcW w:w="1417" w:type="dxa"/>
            <w:vAlign w:val="center"/>
          </w:tcPr>
          <w:p w:rsidR="006E0CBE" w:rsidRPr="007C0AD6" w:rsidRDefault="006E0CBE" w:rsidP="006E0CBE">
            <w:pPr>
              <w:jc w:val="center"/>
              <w:rPr>
                <w:rFonts w:ascii="Tahoma" w:hAnsi="Tahoma" w:cs="Tahoma"/>
                <w:color w:val="000000"/>
                <w:sz w:val="16"/>
                <w:szCs w:val="16"/>
              </w:rPr>
            </w:pPr>
          </w:p>
        </w:tc>
        <w:tc>
          <w:tcPr>
            <w:tcW w:w="1056" w:type="dxa"/>
            <w:vAlign w:val="center"/>
          </w:tcPr>
          <w:p w:rsidR="006E0CBE" w:rsidRPr="007C0AD6" w:rsidRDefault="006E0CBE" w:rsidP="006E0CBE">
            <w:pPr>
              <w:jc w:val="center"/>
              <w:rPr>
                <w:rFonts w:ascii="Tahoma" w:hAnsi="Tahoma" w:cs="Tahoma"/>
                <w:color w:val="000000"/>
                <w:sz w:val="16"/>
                <w:szCs w:val="16"/>
              </w:rPr>
            </w:pPr>
          </w:p>
        </w:tc>
      </w:tr>
      <w:tr w:rsidR="006E0CBE" w:rsidRPr="002868F2" w:rsidTr="009610A2">
        <w:trPr>
          <w:trHeight w:val="20"/>
        </w:trPr>
        <w:tc>
          <w:tcPr>
            <w:tcW w:w="421" w:type="dxa"/>
            <w:vAlign w:val="center"/>
          </w:tcPr>
          <w:p w:rsidR="006E0CBE" w:rsidRPr="001343A2" w:rsidRDefault="006E0CBE" w:rsidP="006E0CBE">
            <w:pPr>
              <w:jc w:val="center"/>
              <w:rPr>
                <w:rFonts w:ascii="Tahoma" w:eastAsia="Calibri" w:hAnsi="Tahoma" w:cs="Tahoma"/>
                <w:sz w:val="16"/>
                <w:szCs w:val="16"/>
              </w:rPr>
            </w:pPr>
            <w:r>
              <w:rPr>
                <w:rFonts w:ascii="Tahoma" w:eastAsia="Calibri" w:hAnsi="Tahoma" w:cs="Tahoma"/>
                <w:sz w:val="16"/>
                <w:szCs w:val="16"/>
              </w:rPr>
              <w:t>98</w:t>
            </w:r>
          </w:p>
        </w:tc>
        <w:tc>
          <w:tcPr>
            <w:tcW w:w="851" w:type="dxa"/>
            <w:vAlign w:val="center"/>
          </w:tcPr>
          <w:p w:rsidR="006E0CBE" w:rsidRPr="001343A2" w:rsidRDefault="006E0CBE" w:rsidP="006E0CBE">
            <w:pPr>
              <w:jc w:val="center"/>
              <w:rPr>
                <w:rFonts w:ascii="Tahoma" w:hAnsi="Tahoma" w:cs="Tahoma"/>
                <w:iCs/>
                <w:sz w:val="16"/>
                <w:szCs w:val="16"/>
              </w:rPr>
            </w:pPr>
            <w:r w:rsidRPr="001343A2">
              <w:rPr>
                <w:rFonts w:ascii="Tahoma" w:hAnsi="Tahoma" w:cs="Tahoma"/>
                <w:iCs/>
                <w:sz w:val="16"/>
                <w:szCs w:val="16"/>
              </w:rPr>
              <w:t>ФК-510093</w:t>
            </w:r>
          </w:p>
        </w:tc>
        <w:tc>
          <w:tcPr>
            <w:tcW w:w="1984" w:type="dxa"/>
            <w:vAlign w:val="center"/>
          </w:tcPr>
          <w:p w:rsidR="006E0CBE" w:rsidRPr="001343A2" w:rsidRDefault="006E0CBE" w:rsidP="006E0CBE">
            <w:pPr>
              <w:jc w:val="left"/>
              <w:rPr>
                <w:rFonts w:ascii="Tahoma" w:hAnsi="Tahoma" w:cs="Tahoma"/>
                <w:iCs/>
                <w:sz w:val="16"/>
                <w:szCs w:val="16"/>
              </w:rPr>
            </w:pPr>
            <w:r w:rsidRPr="001343A2">
              <w:rPr>
                <w:rFonts w:ascii="Tahoma" w:hAnsi="Tahoma" w:cs="Tahoma"/>
                <w:iCs/>
                <w:sz w:val="16"/>
                <w:szCs w:val="16"/>
              </w:rPr>
              <w:t>Пластина соединительная прямая PSP-80/100 PE</w:t>
            </w:r>
          </w:p>
        </w:tc>
        <w:tc>
          <w:tcPr>
            <w:tcW w:w="1559" w:type="dxa"/>
          </w:tcPr>
          <w:p w:rsidR="006E0CBE" w:rsidRPr="008E4E23" w:rsidRDefault="006E0CBE" w:rsidP="009610A2">
            <w:pPr>
              <w:autoSpaceDE w:val="0"/>
              <w:autoSpaceDN w:val="0"/>
              <w:adjustRightInd w:val="0"/>
              <w:jc w:val="center"/>
              <w:rPr>
                <w:rFonts w:ascii="Tahoma" w:eastAsia="Calibri" w:hAnsi="Tahoma" w:cs="Tahoma"/>
                <w:iCs/>
                <w:color w:val="000000"/>
                <w:sz w:val="16"/>
                <w:szCs w:val="16"/>
              </w:rPr>
            </w:pPr>
            <w:r w:rsidRPr="008E4E23">
              <w:rPr>
                <w:rFonts w:ascii="Tahoma" w:eastAsia="Calibri" w:hAnsi="Tahoma" w:cs="Tahoma"/>
                <w:iCs/>
                <w:color w:val="000000"/>
                <w:sz w:val="16"/>
                <w:szCs w:val="16"/>
              </w:rPr>
              <w:t>ТУ 27.33.13-004-32803953-2019</w:t>
            </w:r>
          </w:p>
        </w:tc>
        <w:tc>
          <w:tcPr>
            <w:tcW w:w="567" w:type="dxa"/>
            <w:vAlign w:val="center"/>
          </w:tcPr>
          <w:p w:rsidR="006E0CBE" w:rsidRPr="001343A2" w:rsidRDefault="006E0CBE" w:rsidP="006E0CBE">
            <w:pPr>
              <w:jc w:val="center"/>
              <w:rPr>
                <w:rFonts w:ascii="Tahoma" w:hAnsi="Tahoma" w:cs="Tahoma"/>
                <w:iCs/>
                <w:sz w:val="16"/>
                <w:szCs w:val="16"/>
              </w:rPr>
            </w:pPr>
            <w:r w:rsidRPr="001343A2">
              <w:rPr>
                <w:rFonts w:ascii="Tahoma" w:hAnsi="Tahoma" w:cs="Tahoma"/>
                <w:iCs/>
                <w:sz w:val="16"/>
                <w:szCs w:val="16"/>
              </w:rPr>
              <w:t>24</w:t>
            </w:r>
          </w:p>
        </w:tc>
        <w:tc>
          <w:tcPr>
            <w:tcW w:w="567" w:type="dxa"/>
            <w:vAlign w:val="center"/>
          </w:tcPr>
          <w:p w:rsidR="006E0CBE" w:rsidRPr="001343A2" w:rsidRDefault="006E0CBE" w:rsidP="006E0CBE">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6E0CBE" w:rsidRPr="001343A2" w:rsidRDefault="006E0CBE" w:rsidP="006E0CBE">
            <w:pPr>
              <w:jc w:val="center"/>
              <w:rPr>
                <w:rFonts w:ascii="Tahoma" w:hAnsi="Tahoma" w:cs="Tahoma"/>
                <w:color w:val="000000"/>
                <w:sz w:val="16"/>
                <w:szCs w:val="16"/>
              </w:rPr>
            </w:pPr>
          </w:p>
        </w:tc>
        <w:tc>
          <w:tcPr>
            <w:tcW w:w="1134" w:type="dxa"/>
            <w:vAlign w:val="center"/>
          </w:tcPr>
          <w:p w:rsidR="006E0CBE" w:rsidRPr="007C0AD6" w:rsidRDefault="006E0CBE" w:rsidP="006E0CBE">
            <w:pPr>
              <w:jc w:val="center"/>
              <w:rPr>
                <w:rFonts w:ascii="Tahoma" w:hAnsi="Tahoma" w:cs="Tahoma"/>
                <w:color w:val="000000"/>
                <w:sz w:val="16"/>
                <w:szCs w:val="16"/>
              </w:rPr>
            </w:pPr>
          </w:p>
        </w:tc>
        <w:tc>
          <w:tcPr>
            <w:tcW w:w="1276" w:type="dxa"/>
            <w:vAlign w:val="center"/>
          </w:tcPr>
          <w:p w:rsidR="006E0CBE" w:rsidRPr="007C0AD6" w:rsidRDefault="006E0CBE" w:rsidP="006E0CBE">
            <w:pPr>
              <w:jc w:val="center"/>
              <w:rPr>
                <w:rFonts w:ascii="Tahoma" w:hAnsi="Tahoma" w:cs="Tahoma"/>
                <w:color w:val="000000"/>
                <w:sz w:val="16"/>
                <w:szCs w:val="16"/>
              </w:rPr>
            </w:pPr>
          </w:p>
        </w:tc>
        <w:tc>
          <w:tcPr>
            <w:tcW w:w="1134" w:type="dxa"/>
            <w:vAlign w:val="center"/>
          </w:tcPr>
          <w:p w:rsidR="006E0CBE" w:rsidRPr="007C0AD6" w:rsidRDefault="006E0CBE" w:rsidP="006E0CBE">
            <w:pPr>
              <w:jc w:val="center"/>
              <w:rPr>
                <w:rFonts w:ascii="Tahoma" w:hAnsi="Tahoma" w:cs="Tahoma"/>
                <w:color w:val="000000"/>
                <w:sz w:val="16"/>
                <w:szCs w:val="16"/>
              </w:rPr>
            </w:pPr>
          </w:p>
        </w:tc>
        <w:tc>
          <w:tcPr>
            <w:tcW w:w="1276" w:type="dxa"/>
            <w:vAlign w:val="center"/>
          </w:tcPr>
          <w:p w:rsidR="006E0CBE" w:rsidRPr="007C0AD6" w:rsidRDefault="006E0CBE" w:rsidP="006E0CBE">
            <w:pPr>
              <w:jc w:val="center"/>
              <w:rPr>
                <w:rFonts w:ascii="Tahoma" w:hAnsi="Tahoma" w:cs="Tahoma"/>
                <w:color w:val="000000"/>
                <w:sz w:val="16"/>
                <w:szCs w:val="16"/>
              </w:rPr>
            </w:pPr>
          </w:p>
        </w:tc>
        <w:tc>
          <w:tcPr>
            <w:tcW w:w="1417" w:type="dxa"/>
            <w:vAlign w:val="center"/>
          </w:tcPr>
          <w:p w:rsidR="006E0CBE" w:rsidRPr="007C0AD6" w:rsidRDefault="006E0CBE" w:rsidP="006E0CBE">
            <w:pPr>
              <w:jc w:val="center"/>
              <w:rPr>
                <w:rFonts w:ascii="Tahoma" w:hAnsi="Tahoma" w:cs="Tahoma"/>
                <w:color w:val="000000"/>
                <w:sz w:val="16"/>
                <w:szCs w:val="16"/>
              </w:rPr>
            </w:pPr>
          </w:p>
        </w:tc>
        <w:tc>
          <w:tcPr>
            <w:tcW w:w="1056" w:type="dxa"/>
            <w:vAlign w:val="center"/>
          </w:tcPr>
          <w:p w:rsidR="006E0CBE" w:rsidRPr="007C0AD6" w:rsidRDefault="006E0CBE" w:rsidP="006E0CBE">
            <w:pPr>
              <w:jc w:val="center"/>
              <w:rPr>
                <w:rFonts w:ascii="Tahoma" w:hAnsi="Tahoma" w:cs="Tahoma"/>
                <w:color w:val="000000"/>
                <w:sz w:val="16"/>
                <w:szCs w:val="16"/>
              </w:rPr>
            </w:pPr>
          </w:p>
        </w:tc>
      </w:tr>
      <w:tr w:rsidR="006E0CBE" w:rsidRPr="002868F2" w:rsidTr="009610A2">
        <w:trPr>
          <w:trHeight w:val="20"/>
        </w:trPr>
        <w:tc>
          <w:tcPr>
            <w:tcW w:w="421" w:type="dxa"/>
            <w:vAlign w:val="center"/>
          </w:tcPr>
          <w:p w:rsidR="006E0CBE" w:rsidRPr="001343A2" w:rsidRDefault="006E0CBE" w:rsidP="006E0CBE">
            <w:pPr>
              <w:jc w:val="center"/>
              <w:rPr>
                <w:rFonts w:ascii="Tahoma" w:eastAsia="Calibri" w:hAnsi="Tahoma" w:cs="Tahoma"/>
                <w:sz w:val="16"/>
                <w:szCs w:val="16"/>
              </w:rPr>
            </w:pPr>
            <w:r>
              <w:rPr>
                <w:rFonts w:ascii="Tahoma" w:eastAsia="Calibri" w:hAnsi="Tahoma" w:cs="Tahoma"/>
                <w:sz w:val="16"/>
                <w:szCs w:val="16"/>
              </w:rPr>
              <w:t>99</w:t>
            </w:r>
          </w:p>
        </w:tc>
        <w:tc>
          <w:tcPr>
            <w:tcW w:w="851" w:type="dxa"/>
            <w:vAlign w:val="center"/>
          </w:tcPr>
          <w:p w:rsidR="006E0CBE" w:rsidRPr="001343A2" w:rsidRDefault="006E0CBE" w:rsidP="006E0CBE">
            <w:pPr>
              <w:jc w:val="center"/>
              <w:rPr>
                <w:rFonts w:ascii="Tahoma" w:hAnsi="Tahoma" w:cs="Tahoma"/>
                <w:iCs/>
                <w:sz w:val="16"/>
                <w:szCs w:val="16"/>
              </w:rPr>
            </w:pPr>
            <w:r w:rsidRPr="001343A2">
              <w:rPr>
                <w:rFonts w:ascii="Tahoma" w:hAnsi="Tahoma" w:cs="Tahoma"/>
                <w:iCs/>
                <w:sz w:val="16"/>
                <w:szCs w:val="16"/>
              </w:rPr>
              <w:t>ФК-251271</w:t>
            </w:r>
          </w:p>
        </w:tc>
        <w:tc>
          <w:tcPr>
            <w:tcW w:w="1984" w:type="dxa"/>
            <w:vAlign w:val="center"/>
          </w:tcPr>
          <w:p w:rsidR="006E0CBE" w:rsidRPr="001343A2" w:rsidRDefault="006E0CBE" w:rsidP="006E0CBE">
            <w:pPr>
              <w:jc w:val="left"/>
              <w:rPr>
                <w:rFonts w:ascii="Tahoma" w:hAnsi="Tahoma" w:cs="Tahoma"/>
                <w:iCs/>
                <w:sz w:val="16"/>
                <w:szCs w:val="16"/>
              </w:rPr>
            </w:pPr>
            <w:r w:rsidRPr="001343A2">
              <w:rPr>
                <w:rFonts w:ascii="Tahoma" w:hAnsi="Tahoma" w:cs="Tahoma"/>
                <w:iCs/>
                <w:sz w:val="16"/>
                <w:szCs w:val="16"/>
              </w:rPr>
              <w:t xml:space="preserve">Соединитель приварной SPR-60 </w:t>
            </w:r>
            <w:proofErr w:type="spellStart"/>
            <w:r w:rsidRPr="001343A2">
              <w:rPr>
                <w:rFonts w:ascii="Tahoma" w:hAnsi="Tahoma" w:cs="Tahoma"/>
                <w:iCs/>
                <w:sz w:val="16"/>
                <w:szCs w:val="16"/>
              </w:rPr>
              <w:t>Unc</w:t>
            </w:r>
            <w:proofErr w:type="spellEnd"/>
          </w:p>
        </w:tc>
        <w:tc>
          <w:tcPr>
            <w:tcW w:w="1559" w:type="dxa"/>
          </w:tcPr>
          <w:p w:rsidR="006E0CBE" w:rsidRPr="008E4E23" w:rsidRDefault="006E0CBE" w:rsidP="009610A2">
            <w:pPr>
              <w:autoSpaceDE w:val="0"/>
              <w:autoSpaceDN w:val="0"/>
              <w:adjustRightInd w:val="0"/>
              <w:jc w:val="center"/>
              <w:rPr>
                <w:rFonts w:ascii="Tahoma" w:eastAsia="Calibri" w:hAnsi="Tahoma" w:cs="Tahoma"/>
                <w:iCs/>
                <w:color w:val="000000"/>
                <w:sz w:val="16"/>
                <w:szCs w:val="16"/>
              </w:rPr>
            </w:pPr>
            <w:r w:rsidRPr="008E4E23">
              <w:rPr>
                <w:rFonts w:ascii="Tahoma" w:eastAsia="Calibri" w:hAnsi="Tahoma" w:cs="Tahoma"/>
                <w:iCs/>
                <w:color w:val="000000"/>
                <w:sz w:val="16"/>
                <w:szCs w:val="16"/>
              </w:rPr>
              <w:t>ТУ 27.33.13-004-32803953-2019</w:t>
            </w:r>
          </w:p>
        </w:tc>
        <w:tc>
          <w:tcPr>
            <w:tcW w:w="567" w:type="dxa"/>
            <w:vAlign w:val="center"/>
          </w:tcPr>
          <w:p w:rsidR="006E0CBE" w:rsidRPr="001343A2" w:rsidRDefault="006E0CBE" w:rsidP="006E0CBE">
            <w:pPr>
              <w:jc w:val="center"/>
              <w:rPr>
                <w:rFonts w:ascii="Tahoma" w:hAnsi="Tahoma" w:cs="Tahoma"/>
                <w:iCs/>
                <w:sz w:val="16"/>
                <w:szCs w:val="16"/>
              </w:rPr>
            </w:pPr>
            <w:r w:rsidRPr="001343A2">
              <w:rPr>
                <w:rFonts w:ascii="Tahoma" w:hAnsi="Tahoma" w:cs="Tahoma"/>
                <w:iCs/>
                <w:sz w:val="16"/>
                <w:szCs w:val="16"/>
              </w:rPr>
              <w:t>38</w:t>
            </w:r>
          </w:p>
        </w:tc>
        <w:tc>
          <w:tcPr>
            <w:tcW w:w="567" w:type="dxa"/>
            <w:vAlign w:val="center"/>
          </w:tcPr>
          <w:p w:rsidR="006E0CBE" w:rsidRPr="001343A2" w:rsidRDefault="006E0CBE" w:rsidP="006E0CBE">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6E0CBE" w:rsidRPr="001343A2" w:rsidRDefault="006E0CBE" w:rsidP="006E0CBE">
            <w:pPr>
              <w:jc w:val="center"/>
              <w:rPr>
                <w:rFonts w:ascii="Tahoma" w:hAnsi="Tahoma" w:cs="Tahoma"/>
                <w:color w:val="000000"/>
                <w:sz w:val="16"/>
                <w:szCs w:val="16"/>
              </w:rPr>
            </w:pPr>
          </w:p>
        </w:tc>
        <w:tc>
          <w:tcPr>
            <w:tcW w:w="1134" w:type="dxa"/>
            <w:vAlign w:val="center"/>
          </w:tcPr>
          <w:p w:rsidR="006E0CBE" w:rsidRPr="007C0AD6" w:rsidRDefault="006E0CBE" w:rsidP="006E0CBE">
            <w:pPr>
              <w:jc w:val="center"/>
              <w:rPr>
                <w:rFonts w:ascii="Tahoma" w:hAnsi="Tahoma" w:cs="Tahoma"/>
                <w:color w:val="000000"/>
                <w:sz w:val="16"/>
                <w:szCs w:val="16"/>
              </w:rPr>
            </w:pPr>
          </w:p>
        </w:tc>
        <w:tc>
          <w:tcPr>
            <w:tcW w:w="1276" w:type="dxa"/>
            <w:vAlign w:val="center"/>
          </w:tcPr>
          <w:p w:rsidR="006E0CBE" w:rsidRPr="007C0AD6" w:rsidRDefault="006E0CBE" w:rsidP="006E0CBE">
            <w:pPr>
              <w:jc w:val="center"/>
              <w:rPr>
                <w:rFonts w:ascii="Tahoma" w:hAnsi="Tahoma" w:cs="Tahoma"/>
                <w:color w:val="000000"/>
                <w:sz w:val="16"/>
                <w:szCs w:val="16"/>
              </w:rPr>
            </w:pPr>
          </w:p>
        </w:tc>
        <w:tc>
          <w:tcPr>
            <w:tcW w:w="1134" w:type="dxa"/>
            <w:vAlign w:val="center"/>
          </w:tcPr>
          <w:p w:rsidR="006E0CBE" w:rsidRPr="007C0AD6" w:rsidRDefault="006E0CBE" w:rsidP="006E0CBE">
            <w:pPr>
              <w:jc w:val="center"/>
              <w:rPr>
                <w:rFonts w:ascii="Tahoma" w:hAnsi="Tahoma" w:cs="Tahoma"/>
                <w:color w:val="000000"/>
                <w:sz w:val="16"/>
                <w:szCs w:val="16"/>
              </w:rPr>
            </w:pPr>
          </w:p>
        </w:tc>
        <w:tc>
          <w:tcPr>
            <w:tcW w:w="1276" w:type="dxa"/>
            <w:vAlign w:val="center"/>
          </w:tcPr>
          <w:p w:rsidR="006E0CBE" w:rsidRPr="007C0AD6" w:rsidRDefault="006E0CBE" w:rsidP="006E0CBE">
            <w:pPr>
              <w:jc w:val="center"/>
              <w:rPr>
                <w:rFonts w:ascii="Tahoma" w:hAnsi="Tahoma" w:cs="Tahoma"/>
                <w:color w:val="000000"/>
                <w:sz w:val="16"/>
                <w:szCs w:val="16"/>
              </w:rPr>
            </w:pPr>
          </w:p>
        </w:tc>
        <w:tc>
          <w:tcPr>
            <w:tcW w:w="1417" w:type="dxa"/>
            <w:vAlign w:val="center"/>
          </w:tcPr>
          <w:p w:rsidR="006E0CBE" w:rsidRPr="007C0AD6" w:rsidRDefault="006E0CBE" w:rsidP="006E0CBE">
            <w:pPr>
              <w:jc w:val="center"/>
              <w:rPr>
                <w:rFonts w:ascii="Tahoma" w:hAnsi="Tahoma" w:cs="Tahoma"/>
                <w:color w:val="000000"/>
                <w:sz w:val="16"/>
                <w:szCs w:val="16"/>
              </w:rPr>
            </w:pPr>
          </w:p>
        </w:tc>
        <w:tc>
          <w:tcPr>
            <w:tcW w:w="1056" w:type="dxa"/>
            <w:vAlign w:val="center"/>
          </w:tcPr>
          <w:p w:rsidR="006E0CBE" w:rsidRPr="007C0AD6" w:rsidRDefault="006E0CBE" w:rsidP="006E0CBE">
            <w:pPr>
              <w:jc w:val="center"/>
              <w:rPr>
                <w:rFonts w:ascii="Tahoma" w:hAnsi="Tahoma" w:cs="Tahoma"/>
                <w:color w:val="000000"/>
                <w:sz w:val="16"/>
                <w:szCs w:val="16"/>
              </w:rPr>
            </w:pPr>
          </w:p>
        </w:tc>
      </w:tr>
      <w:tr w:rsidR="006E0CBE" w:rsidRPr="002868F2" w:rsidTr="009610A2">
        <w:trPr>
          <w:trHeight w:val="20"/>
        </w:trPr>
        <w:tc>
          <w:tcPr>
            <w:tcW w:w="421" w:type="dxa"/>
            <w:vAlign w:val="center"/>
          </w:tcPr>
          <w:p w:rsidR="006E0CBE" w:rsidRPr="001343A2" w:rsidRDefault="006E0CBE" w:rsidP="006E0CBE">
            <w:pPr>
              <w:jc w:val="center"/>
              <w:rPr>
                <w:rFonts w:ascii="Tahoma" w:eastAsia="Calibri" w:hAnsi="Tahoma" w:cs="Tahoma"/>
                <w:sz w:val="16"/>
                <w:szCs w:val="16"/>
              </w:rPr>
            </w:pPr>
            <w:r>
              <w:rPr>
                <w:rFonts w:ascii="Tahoma" w:eastAsia="Calibri" w:hAnsi="Tahoma" w:cs="Tahoma"/>
                <w:sz w:val="16"/>
                <w:szCs w:val="16"/>
              </w:rPr>
              <w:t>100</w:t>
            </w:r>
          </w:p>
        </w:tc>
        <w:tc>
          <w:tcPr>
            <w:tcW w:w="851" w:type="dxa"/>
            <w:vAlign w:val="center"/>
          </w:tcPr>
          <w:p w:rsidR="006E0CBE" w:rsidRPr="001343A2" w:rsidRDefault="006E0CBE" w:rsidP="006E0CBE">
            <w:pPr>
              <w:jc w:val="center"/>
              <w:rPr>
                <w:rFonts w:ascii="Tahoma" w:hAnsi="Tahoma" w:cs="Tahoma"/>
                <w:iCs/>
                <w:sz w:val="16"/>
                <w:szCs w:val="16"/>
              </w:rPr>
            </w:pPr>
            <w:r w:rsidRPr="001343A2">
              <w:rPr>
                <w:rFonts w:ascii="Tahoma" w:hAnsi="Tahoma" w:cs="Tahoma"/>
                <w:iCs/>
                <w:sz w:val="16"/>
                <w:szCs w:val="16"/>
              </w:rPr>
              <w:t>ФК-901505</w:t>
            </w:r>
          </w:p>
        </w:tc>
        <w:tc>
          <w:tcPr>
            <w:tcW w:w="1984" w:type="dxa"/>
            <w:vAlign w:val="center"/>
          </w:tcPr>
          <w:p w:rsidR="006E0CBE" w:rsidRPr="001343A2" w:rsidRDefault="006E0CBE" w:rsidP="006E0CBE">
            <w:pPr>
              <w:jc w:val="left"/>
              <w:rPr>
                <w:rFonts w:ascii="Tahoma" w:hAnsi="Tahoma" w:cs="Tahoma"/>
                <w:iCs/>
                <w:sz w:val="16"/>
                <w:szCs w:val="16"/>
              </w:rPr>
            </w:pPr>
            <w:r w:rsidRPr="001343A2">
              <w:rPr>
                <w:rFonts w:ascii="Tahoma" w:hAnsi="Tahoma" w:cs="Tahoma"/>
                <w:iCs/>
                <w:sz w:val="16"/>
                <w:szCs w:val="16"/>
              </w:rPr>
              <w:t xml:space="preserve">Винт с шестигранной головкой ГОСТ Р ИСО 4017-М10х85-А2 </w:t>
            </w:r>
            <w:proofErr w:type="spellStart"/>
            <w:r w:rsidRPr="001343A2">
              <w:rPr>
                <w:rFonts w:ascii="Tahoma" w:hAnsi="Tahoma" w:cs="Tahoma"/>
                <w:iCs/>
                <w:sz w:val="16"/>
                <w:szCs w:val="16"/>
              </w:rPr>
              <w:t>Sts</w:t>
            </w:r>
            <w:proofErr w:type="spellEnd"/>
          </w:p>
        </w:tc>
        <w:tc>
          <w:tcPr>
            <w:tcW w:w="1559" w:type="dxa"/>
          </w:tcPr>
          <w:p w:rsidR="006E0CBE" w:rsidRPr="008E4E23" w:rsidRDefault="006E0CBE" w:rsidP="009610A2">
            <w:pPr>
              <w:autoSpaceDE w:val="0"/>
              <w:autoSpaceDN w:val="0"/>
              <w:adjustRightInd w:val="0"/>
              <w:jc w:val="center"/>
              <w:rPr>
                <w:rFonts w:ascii="Tahoma" w:eastAsia="Calibri" w:hAnsi="Tahoma" w:cs="Tahoma"/>
                <w:iCs/>
                <w:color w:val="000000"/>
                <w:sz w:val="16"/>
                <w:szCs w:val="16"/>
              </w:rPr>
            </w:pPr>
            <w:r w:rsidRPr="008E4E23">
              <w:rPr>
                <w:rFonts w:ascii="Tahoma" w:eastAsia="Calibri" w:hAnsi="Tahoma" w:cs="Tahoma"/>
                <w:iCs/>
                <w:color w:val="000000"/>
                <w:sz w:val="16"/>
                <w:szCs w:val="16"/>
              </w:rPr>
              <w:t>ТУ 27.33.13-004-32803953-2019</w:t>
            </w:r>
          </w:p>
        </w:tc>
        <w:tc>
          <w:tcPr>
            <w:tcW w:w="567" w:type="dxa"/>
            <w:vAlign w:val="center"/>
          </w:tcPr>
          <w:p w:rsidR="006E0CBE" w:rsidRPr="001343A2" w:rsidRDefault="006E0CBE" w:rsidP="006E0CBE">
            <w:pPr>
              <w:jc w:val="center"/>
              <w:rPr>
                <w:rFonts w:ascii="Tahoma" w:hAnsi="Tahoma" w:cs="Tahoma"/>
                <w:iCs/>
                <w:sz w:val="16"/>
                <w:szCs w:val="16"/>
              </w:rPr>
            </w:pPr>
            <w:r w:rsidRPr="001343A2">
              <w:rPr>
                <w:rFonts w:ascii="Tahoma" w:hAnsi="Tahoma" w:cs="Tahoma"/>
                <w:iCs/>
                <w:sz w:val="16"/>
                <w:szCs w:val="16"/>
              </w:rPr>
              <w:t>75</w:t>
            </w:r>
          </w:p>
        </w:tc>
        <w:tc>
          <w:tcPr>
            <w:tcW w:w="567" w:type="dxa"/>
            <w:vAlign w:val="center"/>
          </w:tcPr>
          <w:p w:rsidR="006E0CBE" w:rsidRPr="001343A2" w:rsidRDefault="006E0CBE" w:rsidP="006E0CBE">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6E0CBE" w:rsidRPr="001343A2" w:rsidRDefault="006E0CBE" w:rsidP="006E0CBE">
            <w:pPr>
              <w:jc w:val="center"/>
              <w:rPr>
                <w:rFonts w:ascii="Tahoma" w:hAnsi="Tahoma" w:cs="Tahoma"/>
                <w:color w:val="000000"/>
                <w:sz w:val="16"/>
                <w:szCs w:val="16"/>
              </w:rPr>
            </w:pPr>
          </w:p>
        </w:tc>
        <w:tc>
          <w:tcPr>
            <w:tcW w:w="1134" w:type="dxa"/>
            <w:vAlign w:val="center"/>
          </w:tcPr>
          <w:p w:rsidR="006E0CBE" w:rsidRPr="007C0AD6" w:rsidRDefault="006E0CBE" w:rsidP="006E0CBE">
            <w:pPr>
              <w:jc w:val="center"/>
              <w:rPr>
                <w:rFonts w:ascii="Tahoma" w:hAnsi="Tahoma" w:cs="Tahoma"/>
                <w:color w:val="000000"/>
                <w:sz w:val="16"/>
                <w:szCs w:val="16"/>
              </w:rPr>
            </w:pPr>
          </w:p>
        </w:tc>
        <w:tc>
          <w:tcPr>
            <w:tcW w:w="1276" w:type="dxa"/>
            <w:vAlign w:val="center"/>
          </w:tcPr>
          <w:p w:rsidR="006E0CBE" w:rsidRPr="007C0AD6" w:rsidRDefault="006E0CBE" w:rsidP="006E0CBE">
            <w:pPr>
              <w:jc w:val="center"/>
              <w:rPr>
                <w:rFonts w:ascii="Tahoma" w:hAnsi="Tahoma" w:cs="Tahoma"/>
                <w:color w:val="000000"/>
                <w:sz w:val="16"/>
                <w:szCs w:val="16"/>
              </w:rPr>
            </w:pPr>
          </w:p>
        </w:tc>
        <w:tc>
          <w:tcPr>
            <w:tcW w:w="1134" w:type="dxa"/>
            <w:vAlign w:val="center"/>
          </w:tcPr>
          <w:p w:rsidR="006E0CBE" w:rsidRPr="007C0AD6" w:rsidRDefault="006E0CBE" w:rsidP="006E0CBE">
            <w:pPr>
              <w:jc w:val="center"/>
              <w:rPr>
                <w:rFonts w:ascii="Tahoma" w:hAnsi="Tahoma" w:cs="Tahoma"/>
                <w:color w:val="000000"/>
                <w:sz w:val="16"/>
                <w:szCs w:val="16"/>
              </w:rPr>
            </w:pPr>
          </w:p>
        </w:tc>
        <w:tc>
          <w:tcPr>
            <w:tcW w:w="1276" w:type="dxa"/>
            <w:vAlign w:val="center"/>
          </w:tcPr>
          <w:p w:rsidR="006E0CBE" w:rsidRPr="007C0AD6" w:rsidRDefault="006E0CBE" w:rsidP="006E0CBE">
            <w:pPr>
              <w:jc w:val="center"/>
              <w:rPr>
                <w:rFonts w:ascii="Tahoma" w:hAnsi="Tahoma" w:cs="Tahoma"/>
                <w:color w:val="000000"/>
                <w:sz w:val="16"/>
                <w:szCs w:val="16"/>
              </w:rPr>
            </w:pPr>
          </w:p>
        </w:tc>
        <w:tc>
          <w:tcPr>
            <w:tcW w:w="1417" w:type="dxa"/>
            <w:vAlign w:val="center"/>
          </w:tcPr>
          <w:p w:rsidR="006E0CBE" w:rsidRPr="007C0AD6" w:rsidRDefault="006E0CBE" w:rsidP="006E0CBE">
            <w:pPr>
              <w:jc w:val="center"/>
              <w:rPr>
                <w:rFonts w:ascii="Tahoma" w:hAnsi="Tahoma" w:cs="Tahoma"/>
                <w:color w:val="000000"/>
                <w:sz w:val="16"/>
                <w:szCs w:val="16"/>
              </w:rPr>
            </w:pPr>
          </w:p>
        </w:tc>
        <w:tc>
          <w:tcPr>
            <w:tcW w:w="1056" w:type="dxa"/>
            <w:vAlign w:val="center"/>
          </w:tcPr>
          <w:p w:rsidR="006E0CBE" w:rsidRPr="007C0AD6" w:rsidRDefault="006E0CBE" w:rsidP="006E0CBE">
            <w:pPr>
              <w:jc w:val="center"/>
              <w:rPr>
                <w:rFonts w:ascii="Tahoma" w:hAnsi="Tahoma" w:cs="Tahoma"/>
                <w:color w:val="000000"/>
                <w:sz w:val="16"/>
                <w:szCs w:val="16"/>
              </w:rPr>
            </w:pPr>
          </w:p>
        </w:tc>
      </w:tr>
      <w:tr w:rsidR="006E0CBE" w:rsidRPr="002868F2" w:rsidTr="009610A2">
        <w:trPr>
          <w:trHeight w:val="20"/>
        </w:trPr>
        <w:tc>
          <w:tcPr>
            <w:tcW w:w="421" w:type="dxa"/>
            <w:vAlign w:val="center"/>
          </w:tcPr>
          <w:p w:rsidR="006E0CBE" w:rsidRPr="001343A2" w:rsidRDefault="006E0CBE" w:rsidP="006E0CBE">
            <w:pPr>
              <w:jc w:val="center"/>
              <w:rPr>
                <w:rFonts w:ascii="Tahoma" w:eastAsia="Calibri" w:hAnsi="Tahoma" w:cs="Tahoma"/>
                <w:sz w:val="16"/>
                <w:szCs w:val="16"/>
              </w:rPr>
            </w:pPr>
            <w:r>
              <w:rPr>
                <w:rFonts w:ascii="Tahoma" w:eastAsia="Calibri" w:hAnsi="Tahoma" w:cs="Tahoma"/>
                <w:sz w:val="16"/>
                <w:szCs w:val="16"/>
              </w:rPr>
              <w:t>101</w:t>
            </w:r>
          </w:p>
        </w:tc>
        <w:tc>
          <w:tcPr>
            <w:tcW w:w="851" w:type="dxa"/>
            <w:vAlign w:val="center"/>
          </w:tcPr>
          <w:p w:rsidR="006E0CBE" w:rsidRPr="001343A2" w:rsidRDefault="006E0CBE" w:rsidP="006E0CBE">
            <w:pPr>
              <w:jc w:val="center"/>
              <w:rPr>
                <w:rFonts w:ascii="Tahoma" w:hAnsi="Tahoma" w:cs="Tahoma"/>
                <w:iCs/>
                <w:sz w:val="16"/>
                <w:szCs w:val="16"/>
              </w:rPr>
            </w:pPr>
            <w:r w:rsidRPr="001343A2">
              <w:rPr>
                <w:rFonts w:ascii="Tahoma" w:hAnsi="Tahoma" w:cs="Tahoma"/>
                <w:iCs/>
                <w:sz w:val="16"/>
                <w:szCs w:val="16"/>
              </w:rPr>
              <w:t>ФК-902021</w:t>
            </w:r>
          </w:p>
        </w:tc>
        <w:tc>
          <w:tcPr>
            <w:tcW w:w="1984" w:type="dxa"/>
            <w:vAlign w:val="center"/>
          </w:tcPr>
          <w:p w:rsidR="006E0CBE" w:rsidRPr="001343A2" w:rsidRDefault="006E0CBE" w:rsidP="006E0CBE">
            <w:pPr>
              <w:jc w:val="left"/>
              <w:rPr>
                <w:rFonts w:ascii="Tahoma" w:hAnsi="Tahoma" w:cs="Tahoma"/>
                <w:iCs/>
                <w:sz w:val="16"/>
                <w:szCs w:val="16"/>
              </w:rPr>
            </w:pPr>
            <w:r w:rsidRPr="001343A2">
              <w:rPr>
                <w:rFonts w:ascii="Tahoma" w:hAnsi="Tahoma" w:cs="Tahoma"/>
                <w:iCs/>
                <w:sz w:val="16"/>
                <w:szCs w:val="16"/>
              </w:rPr>
              <w:t>Гайка шестигранная с фланцем ГОСТ Р ИСО 4161-М10-A2</w:t>
            </w:r>
          </w:p>
        </w:tc>
        <w:tc>
          <w:tcPr>
            <w:tcW w:w="1559" w:type="dxa"/>
          </w:tcPr>
          <w:p w:rsidR="006E0CBE" w:rsidRPr="008E4E23" w:rsidRDefault="006E0CBE" w:rsidP="009610A2">
            <w:pPr>
              <w:autoSpaceDE w:val="0"/>
              <w:autoSpaceDN w:val="0"/>
              <w:adjustRightInd w:val="0"/>
              <w:jc w:val="center"/>
              <w:rPr>
                <w:rFonts w:ascii="Tahoma" w:eastAsia="Calibri" w:hAnsi="Tahoma" w:cs="Tahoma"/>
                <w:iCs/>
                <w:color w:val="000000"/>
                <w:sz w:val="16"/>
                <w:szCs w:val="16"/>
              </w:rPr>
            </w:pPr>
            <w:r w:rsidRPr="008E4E23">
              <w:rPr>
                <w:rFonts w:ascii="Tahoma" w:eastAsia="Calibri" w:hAnsi="Tahoma" w:cs="Tahoma"/>
                <w:iCs/>
                <w:color w:val="000000"/>
                <w:sz w:val="16"/>
                <w:szCs w:val="16"/>
              </w:rPr>
              <w:t>ТУ 27.33.13-004-32803953-2019</w:t>
            </w:r>
          </w:p>
        </w:tc>
        <w:tc>
          <w:tcPr>
            <w:tcW w:w="567" w:type="dxa"/>
            <w:vAlign w:val="center"/>
          </w:tcPr>
          <w:p w:rsidR="006E0CBE" w:rsidRPr="001343A2" w:rsidRDefault="006E0CBE" w:rsidP="006E0CBE">
            <w:pPr>
              <w:jc w:val="center"/>
              <w:rPr>
                <w:rFonts w:ascii="Tahoma" w:hAnsi="Tahoma" w:cs="Tahoma"/>
                <w:iCs/>
                <w:sz w:val="16"/>
                <w:szCs w:val="16"/>
              </w:rPr>
            </w:pPr>
            <w:r w:rsidRPr="001343A2">
              <w:rPr>
                <w:rFonts w:ascii="Tahoma" w:hAnsi="Tahoma" w:cs="Tahoma"/>
                <w:iCs/>
                <w:sz w:val="16"/>
                <w:szCs w:val="16"/>
              </w:rPr>
              <w:t>75</w:t>
            </w:r>
          </w:p>
        </w:tc>
        <w:tc>
          <w:tcPr>
            <w:tcW w:w="567" w:type="dxa"/>
            <w:vAlign w:val="center"/>
          </w:tcPr>
          <w:p w:rsidR="006E0CBE" w:rsidRPr="001343A2" w:rsidRDefault="006E0CBE" w:rsidP="006E0CBE">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6E0CBE" w:rsidRPr="001343A2" w:rsidRDefault="006E0CBE" w:rsidP="006E0CBE">
            <w:pPr>
              <w:jc w:val="center"/>
              <w:rPr>
                <w:rFonts w:ascii="Tahoma" w:hAnsi="Tahoma" w:cs="Tahoma"/>
                <w:color w:val="000000"/>
                <w:sz w:val="16"/>
                <w:szCs w:val="16"/>
              </w:rPr>
            </w:pPr>
          </w:p>
        </w:tc>
        <w:tc>
          <w:tcPr>
            <w:tcW w:w="1134" w:type="dxa"/>
            <w:vAlign w:val="center"/>
          </w:tcPr>
          <w:p w:rsidR="006E0CBE" w:rsidRPr="007C0AD6" w:rsidRDefault="006E0CBE" w:rsidP="006E0CBE">
            <w:pPr>
              <w:jc w:val="center"/>
              <w:rPr>
                <w:rFonts w:ascii="Tahoma" w:hAnsi="Tahoma" w:cs="Tahoma"/>
                <w:color w:val="000000"/>
                <w:sz w:val="16"/>
                <w:szCs w:val="16"/>
              </w:rPr>
            </w:pPr>
          </w:p>
        </w:tc>
        <w:tc>
          <w:tcPr>
            <w:tcW w:w="1276" w:type="dxa"/>
            <w:vAlign w:val="center"/>
          </w:tcPr>
          <w:p w:rsidR="006E0CBE" w:rsidRPr="007C0AD6" w:rsidRDefault="006E0CBE" w:rsidP="006E0CBE">
            <w:pPr>
              <w:jc w:val="center"/>
              <w:rPr>
                <w:rFonts w:ascii="Tahoma" w:hAnsi="Tahoma" w:cs="Tahoma"/>
                <w:color w:val="000000"/>
                <w:sz w:val="16"/>
                <w:szCs w:val="16"/>
              </w:rPr>
            </w:pPr>
          </w:p>
        </w:tc>
        <w:tc>
          <w:tcPr>
            <w:tcW w:w="1134" w:type="dxa"/>
            <w:vAlign w:val="center"/>
          </w:tcPr>
          <w:p w:rsidR="006E0CBE" w:rsidRPr="007C0AD6" w:rsidRDefault="006E0CBE" w:rsidP="006E0CBE">
            <w:pPr>
              <w:jc w:val="center"/>
              <w:rPr>
                <w:rFonts w:ascii="Tahoma" w:hAnsi="Tahoma" w:cs="Tahoma"/>
                <w:color w:val="000000"/>
                <w:sz w:val="16"/>
                <w:szCs w:val="16"/>
              </w:rPr>
            </w:pPr>
          </w:p>
        </w:tc>
        <w:tc>
          <w:tcPr>
            <w:tcW w:w="1276" w:type="dxa"/>
            <w:vAlign w:val="center"/>
          </w:tcPr>
          <w:p w:rsidR="006E0CBE" w:rsidRPr="007C0AD6" w:rsidRDefault="006E0CBE" w:rsidP="006E0CBE">
            <w:pPr>
              <w:jc w:val="center"/>
              <w:rPr>
                <w:rFonts w:ascii="Tahoma" w:hAnsi="Tahoma" w:cs="Tahoma"/>
                <w:color w:val="000000"/>
                <w:sz w:val="16"/>
                <w:szCs w:val="16"/>
              </w:rPr>
            </w:pPr>
          </w:p>
        </w:tc>
        <w:tc>
          <w:tcPr>
            <w:tcW w:w="1417" w:type="dxa"/>
            <w:vAlign w:val="center"/>
          </w:tcPr>
          <w:p w:rsidR="006E0CBE" w:rsidRPr="007C0AD6" w:rsidRDefault="006E0CBE" w:rsidP="006E0CBE">
            <w:pPr>
              <w:jc w:val="center"/>
              <w:rPr>
                <w:rFonts w:ascii="Tahoma" w:hAnsi="Tahoma" w:cs="Tahoma"/>
                <w:color w:val="000000"/>
                <w:sz w:val="16"/>
                <w:szCs w:val="16"/>
              </w:rPr>
            </w:pPr>
          </w:p>
        </w:tc>
        <w:tc>
          <w:tcPr>
            <w:tcW w:w="1056" w:type="dxa"/>
            <w:vAlign w:val="center"/>
          </w:tcPr>
          <w:p w:rsidR="006E0CBE" w:rsidRPr="007C0AD6" w:rsidRDefault="006E0CBE" w:rsidP="006E0CBE">
            <w:pPr>
              <w:jc w:val="center"/>
              <w:rPr>
                <w:rFonts w:ascii="Tahoma" w:hAnsi="Tahoma" w:cs="Tahoma"/>
                <w:color w:val="000000"/>
                <w:sz w:val="16"/>
                <w:szCs w:val="16"/>
              </w:rPr>
            </w:pPr>
          </w:p>
        </w:tc>
      </w:tr>
      <w:tr w:rsidR="006E0CBE" w:rsidRPr="002868F2" w:rsidTr="009610A2">
        <w:trPr>
          <w:trHeight w:val="20"/>
        </w:trPr>
        <w:tc>
          <w:tcPr>
            <w:tcW w:w="421" w:type="dxa"/>
            <w:vAlign w:val="center"/>
          </w:tcPr>
          <w:p w:rsidR="006E0CBE" w:rsidRPr="001343A2" w:rsidRDefault="006E0CBE" w:rsidP="006E0CBE">
            <w:pPr>
              <w:jc w:val="center"/>
              <w:rPr>
                <w:rFonts w:ascii="Tahoma" w:eastAsia="Calibri" w:hAnsi="Tahoma" w:cs="Tahoma"/>
                <w:sz w:val="16"/>
                <w:szCs w:val="16"/>
              </w:rPr>
            </w:pPr>
            <w:r>
              <w:rPr>
                <w:rFonts w:ascii="Tahoma" w:eastAsia="Calibri" w:hAnsi="Tahoma" w:cs="Tahoma"/>
                <w:sz w:val="16"/>
                <w:szCs w:val="16"/>
              </w:rPr>
              <w:t>102</w:t>
            </w:r>
          </w:p>
        </w:tc>
        <w:tc>
          <w:tcPr>
            <w:tcW w:w="851" w:type="dxa"/>
            <w:vAlign w:val="center"/>
          </w:tcPr>
          <w:p w:rsidR="006E0CBE" w:rsidRPr="001343A2" w:rsidRDefault="006E0CBE" w:rsidP="006E0CBE">
            <w:pPr>
              <w:jc w:val="center"/>
              <w:rPr>
                <w:rFonts w:ascii="Tahoma" w:hAnsi="Tahoma" w:cs="Tahoma"/>
                <w:iCs/>
                <w:sz w:val="16"/>
                <w:szCs w:val="16"/>
              </w:rPr>
            </w:pPr>
            <w:r w:rsidRPr="001343A2">
              <w:rPr>
                <w:rFonts w:ascii="Tahoma" w:hAnsi="Tahoma" w:cs="Tahoma"/>
                <w:iCs/>
                <w:sz w:val="16"/>
                <w:szCs w:val="16"/>
              </w:rPr>
              <w:t>ФК-900198</w:t>
            </w:r>
          </w:p>
        </w:tc>
        <w:tc>
          <w:tcPr>
            <w:tcW w:w="1984" w:type="dxa"/>
            <w:vAlign w:val="center"/>
          </w:tcPr>
          <w:p w:rsidR="006E0CBE" w:rsidRPr="001343A2" w:rsidRDefault="006E0CBE" w:rsidP="006E0CBE">
            <w:pPr>
              <w:jc w:val="left"/>
              <w:rPr>
                <w:rFonts w:ascii="Tahoma" w:hAnsi="Tahoma" w:cs="Tahoma"/>
                <w:iCs/>
                <w:sz w:val="16"/>
                <w:szCs w:val="16"/>
              </w:rPr>
            </w:pPr>
            <w:r w:rsidRPr="001343A2">
              <w:rPr>
                <w:rFonts w:ascii="Tahoma" w:hAnsi="Tahoma" w:cs="Tahoma"/>
                <w:iCs/>
                <w:sz w:val="16"/>
                <w:szCs w:val="16"/>
              </w:rPr>
              <w:t xml:space="preserve">Шайба 10/125 </w:t>
            </w:r>
            <w:proofErr w:type="spellStart"/>
            <w:r w:rsidRPr="001343A2">
              <w:rPr>
                <w:rFonts w:ascii="Tahoma" w:hAnsi="Tahoma" w:cs="Tahoma"/>
                <w:iCs/>
                <w:sz w:val="16"/>
                <w:szCs w:val="16"/>
              </w:rPr>
              <w:t>Sts</w:t>
            </w:r>
            <w:proofErr w:type="spellEnd"/>
          </w:p>
        </w:tc>
        <w:tc>
          <w:tcPr>
            <w:tcW w:w="1559" w:type="dxa"/>
          </w:tcPr>
          <w:p w:rsidR="006E0CBE" w:rsidRPr="008E4E23" w:rsidRDefault="006E0CBE" w:rsidP="009610A2">
            <w:pPr>
              <w:autoSpaceDE w:val="0"/>
              <w:autoSpaceDN w:val="0"/>
              <w:adjustRightInd w:val="0"/>
              <w:jc w:val="center"/>
              <w:rPr>
                <w:rFonts w:ascii="Tahoma" w:eastAsia="Calibri" w:hAnsi="Tahoma" w:cs="Tahoma"/>
                <w:iCs/>
                <w:color w:val="000000"/>
                <w:sz w:val="16"/>
                <w:szCs w:val="16"/>
              </w:rPr>
            </w:pPr>
          </w:p>
        </w:tc>
        <w:tc>
          <w:tcPr>
            <w:tcW w:w="567" w:type="dxa"/>
            <w:vAlign w:val="center"/>
          </w:tcPr>
          <w:p w:rsidR="006E0CBE" w:rsidRPr="001343A2" w:rsidRDefault="006E0CBE" w:rsidP="006E0CBE">
            <w:pPr>
              <w:jc w:val="center"/>
              <w:rPr>
                <w:rFonts w:ascii="Tahoma" w:hAnsi="Tahoma" w:cs="Tahoma"/>
                <w:iCs/>
                <w:sz w:val="16"/>
                <w:szCs w:val="16"/>
              </w:rPr>
            </w:pPr>
            <w:r w:rsidRPr="001343A2">
              <w:rPr>
                <w:rFonts w:ascii="Tahoma" w:hAnsi="Tahoma" w:cs="Tahoma"/>
                <w:iCs/>
                <w:sz w:val="16"/>
                <w:szCs w:val="16"/>
              </w:rPr>
              <w:t>75</w:t>
            </w:r>
          </w:p>
        </w:tc>
        <w:tc>
          <w:tcPr>
            <w:tcW w:w="567" w:type="dxa"/>
            <w:vAlign w:val="center"/>
          </w:tcPr>
          <w:p w:rsidR="006E0CBE" w:rsidRPr="001343A2" w:rsidRDefault="006E0CBE" w:rsidP="006E0CBE">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6E0CBE" w:rsidRPr="001343A2" w:rsidRDefault="006E0CBE" w:rsidP="006E0CBE">
            <w:pPr>
              <w:jc w:val="center"/>
              <w:rPr>
                <w:rFonts w:ascii="Tahoma" w:hAnsi="Tahoma" w:cs="Tahoma"/>
                <w:color w:val="000000"/>
                <w:sz w:val="16"/>
                <w:szCs w:val="16"/>
              </w:rPr>
            </w:pPr>
          </w:p>
        </w:tc>
        <w:tc>
          <w:tcPr>
            <w:tcW w:w="1134" w:type="dxa"/>
            <w:vAlign w:val="center"/>
          </w:tcPr>
          <w:p w:rsidR="006E0CBE" w:rsidRPr="007C0AD6" w:rsidRDefault="006E0CBE" w:rsidP="006E0CBE">
            <w:pPr>
              <w:jc w:val="center"/>
              <w:rPr>
                <w:rFonts w:ascii="Tahoma" w:hAnsi="Tahoma" w:cs="Tahoma"/>
                <w:color w:val="000000"/>
                <w:sz w:val="16"/>
                <w:szCs w:val="16"/>
              </w:rPr>
            </w:pPr>
          </w:p>
        </w:tc>
        <w:tc>
          <w:tcPr>
            <w:tcW w:w="1276" w:type="dxa"/>
            <w:vAlign w:val="center"/>
          </w:tcPr>
          <w:p w:rsidR="006E0CBE" w:rsidRPr="007C0AD6" w:rsidRDefault="006E0CBE" w:rsidP="006E0CBE">
            <w:pPr>
              <w:jc w:val="center"/>
              <w:rPr>
                <w:rFonts w:ascii="Tahoma" w:hAnsi="Tahoma" w:cs="Tahoma"/>
                <w:color w:val="000000"/>
                <w:sz w:val="16"/>
                <w:szCs w:val="16"/>
              </w:rPr>
            </w:pPr>
          </w:p>
        </w:tc>
        <w:tc>
          <w:tcPr>
            <w:tcW w:w="1134" w:type="dxa"/>
            <w:vAlign w:val="center"/>
          </w:tcPr>
          <w:p w:rsidR="006E0CBE" w:rsidRPr="007C0AD6" w:rsidRDefault="006E0CBE" w:rsidP="006E0CBE">
            <w:pPr>
              <w:jc w:val="center"/>
              <w:rPr>
                <w:rFonts w:ascii="Tahoma" w:hAnsi="Tahoma" w:cs="Tahoma"/>
                <w:color w:val="000000"/>
                <w:sz w:val="16"/>
                <w:szCs w:val="16"/>
              </w:rPr>
            </w:pPr>
          </w:p>
        </w:tc>
        <w:tc>
          <w:tcPr>
            <w:tcW w:w="1276" w:type="dxa"/>
            <w:vAlign w:val="center"/>
          </w:tcPr>
          <w:p w:rsidR="006E0CBE" w:rsidRPr="007C0AD6" w:rsidRDefault="006E0CBE" w:rsidP="006E0CBE">
            <w:pPr>
              <w:jc w:val="center"/>
              <w:rPr>
                <w:rFonts w:ascii="Tahoma" w:hAnsi="Tahoma" w:cs="Tahoma"/>
                <w:color w:val="000000"/>
                <w:sz w:val="16"/>
                <w:szCs w:val="16"/>
              </w:rPr>
            </w:pPr>
          </w:p>
        </w:tc>
        <w:tc>
          <w:tcPr>
            <w:tcW w:w="1417" w:type="dxa"/>
            <w:vAlign w:val="center"/>
          </w:tcPr>
          <w:p w:rsidR="006E0CBE" w:rsidRPr="007C0AD6" w:rsidRDefault="006E0CBE" w:rsidP="006E0CBE">
            <w:pPr>
              <w:jc w:val="center"/>
              <w:rPr>
                <w:rFonts w:ascii="Tahoma" w:hAnsi="Tahoma" w:cs="Tahoma"/>
                <w:color w:val="000000"/>
                <w:sz w:val="16"/>
                <w:szCs w:val="16"/>
              </w:rPr>
            </w:pPr>
          </w:p>
        </w:tc>
        <w:tc>
          <w:tcPr>
            <w:tcW w:w="1056" w:type="dxa"/>
            <w:vAlign w:val="center"/>
          </w:tcPr>
          <w:p w:rsidR="006E0CBE" w:rsidRPr="007C0AD6" w:rsidRDefault="006E0CBE" w:rsidP="006E0CBE">
            <w:pPr>
              <w:jc w:val="center"/>
              <w:rPr>
                <w:rFonts w:ascii="Tahoma" w:hAnsi="Tahoma" w:cs="Tahoma"/>
                <w:color w:val="000000"/>
                <w:sz w:val="16"/>
                <w:szCs w:val="16"/>
              </w:rPr>
            </w:pPr>
          </w:p>
        </w:tc>
      </w:tr>
      <w:tr w:rsidR="006E0CBE" w:rsidRPr="002868F2" w:rsidTr="009610A2">
        <w:trPr>
          <w:trHeight w:val="20"/>
        </w:trPr>
        <w:tc>
          <w:tcPr>
            <w:tcW w:w="421" w:type="dxa"/>
            <w:vAlign w:val="center"/>
          </w:tcPr>
          <w:p w:rsidR="006E0CBE" w:rsidRPr="001343A2" w:rsidRDefault="006E0CBE" w:rsidP="006E0CBE">
            <w:pPr>
              <w:jc w:val="center"/>
              <w:rPr>
                <w:rFonts w:ascii="Tahoma" w:eastAsia="Calibri" w:hAnsi="Tahoma" w:cs="Tahoma"/>
                <w:sz w:val="16"/>
                <w:szCs w:val="16"/>
              </w:rPr>
            </w:pPr>
            <w:r>
              <w:rPr>
                <w:rFonts w:ascii="Tahoma" w:eastAsia="Calibri" w:hAnsi="Tahoma" w:cs="Tahoma"/>
                <w:sz w:val="16"/>
                <w:szCs w:val="16"/>
              </w:rPr>
              <w:t>103</w:t>
            </w:r>
          </w:p>
        </w:tc>
        <w:tc>
          <w:tcPr>
            <w:tcW w:w="851" w:type="dxa"/>
            <w:vAlign w:val="center"/>
          </w:tcPr>
          <w:p w:rsidR="006E0CBE" w:rsidRPr="001343A2" w:rsidRDefault="006E0CBE" w:rsidP="006E0CBE">
            <w:pPr>
              <w:jc w:val="center"/>
              <w:rPr>
                <w:rFonts w:ascii="Tahoma" w:hAnsi="Tahoma" w:cs="Tahoma"/>
                <w:iCs/>
                <w:sz w:val="16"/>
                <w:szCs w:val="16"/>
              </w:rPr>
            </w:pPr>
            <w:r w:rsidRPr="001343A2">
              <w:rPr>
                <w:rFonts w:ascii="Tahoma" w:hAnsi="Tahoma" w:cs="Tahoma"/>
                <w:iCs/>
                <w:sz w:val="16"/>
                <w:szCs w:val="16"/>
              </w:rPr>
              <w:t>ФК-900929</w:t>
            </w:r>
          </w:p>
        </w:tc>
        <w:tc>
          <w:tcPr>
            <w:tcW w:w="1984" w:type="dxa"/>
            <w:vAlign w:val="center"/>
          </w:tcPr>
          <w:p w:rsidR="006E0CBE" w:rsidRPr="001343A2" w:rsidRDefault="006E0CBE" w:rsidP="006E0CBE">
            <w:pPr>
              <w:jc w:val="left"/>
              <w:rPr>
                <w:rFonts w:ascii="Tahoma" w:hAnsi="Tahoma" w:cs="Tahoma"/>
                <w:iCs/>
                <w:sz w:val="16"/>
                <w:szCs w:val="16"/>
              </w:rPr>
            </w:pPr>
            <w:r w:rsidRPr="001343A2">
              <w:rPr>
                <w:rFonts w:ascii="Tahoma" w:hAnsi="Tahoma" w:cs="Tahoma"/>
                <w:iCs/>
                <w:sz w:val="16"/>
                <w:szCs w:val="16"/>
              </w:rPr>
              <w:t xml:space="preserve">Винт А.М6-6gх30.48 ГОСТ 17473-80 </w:t>
            </w:r>
            <w:proofErr w:type="spellStart"/>
            <w:r w:rsidRPr="001343A2">
              <w:rPr>
                <w:rFonts w:ascii="Tahoma" w:hAnsi="Tahoma" w:cs="Tahoma"/>
                <w:iCs/>
                <w:sz w:val="16"/>
                <w:szCs w:val="16"/>
              </w:rPr>
              <w:t>Sts</w:t>
            </w:r>
            <w:proofErr w:type="spellEnd"/>
          </w:p>
        </w:tc>
        <w:tc>
          <w:tcPr>
            <w:tcW w:w="1559" w:type="dxa"/>
          </w:tcPr>
          <w:p w:rsidR="006E0CBE" w:rsidRPr="008E4E23" w:rsidRDefault="006E0CBE" w:rsidP="009610A2">
            <w:pPr>
              <w:autoSpaceDE w:val="0"/>
              <w:autoSpaceDN w:val="0"/>
              <w:adjustRightInd w:val="0"/>
              <w:jc w:val="center"/>
              <w:rPr>
                <w:rFonts w:ascii="Tahoma" w:eastAsia="Calibri" w:hAnsi="Tahoma" w:cs="Tahoma"/>
                <w:iCs/>
                <w:color w:val="000000"/>
                <w:sz w:val="16"/>
                <w:szCs w:val="16"/>
              </w:rPr>
            </w:pPr>
          </w:p>
        </w:tc>
        <w:tc>
          <w:tcPr>
            <w:tcW w:w="567" w:type="dxa"/>
            <w:vAlign w:val="center"/>
          </w:tcPr>
          <w:p w:rsidR="006E0CBE" w:rsidRPr="001343A2" w:rsidRDefault="006E0CBE" w:rsidP="006E0CBE">
            <w:pPr>
              <w:jc w:val="center"/>
              <w:rPr>
                <w:rFonts w:ascii="Tahoma" w:hAnsi="Tahoma" w:cs="Tahoma"/>
                <w:iCs/>
                <w:sz w:val="16"/>
                <w:szCs w:val="16"/>
              </w:rPr>
            </w:pPr>
            <w:r w:rsidRPr="001343A2">
              <w:rPr>
                <w:rFonts w:ascii="Tahoma" w:hAnsi="Tahoma" w:cs="Tahoma"/>
                <w:iCs/>
                <w:sz w:val="16"/>
                <w:szCs w:val="16"/>
              </w:rPr>
              <w:t>75</w:t>
            </w:r>
          </w:p>
        </w:tc>
        <w:tc>
          <w:tcPr>
            <w:tcW w:w="567" w:type="dxa"/>
            <w:vAlign w:val="center"/>
          </w:tcPr>
          <w:p w:rsidR="006E0CBE" w:rsidRPr="001343A2" w:rsidRDefault="006E0CBE" w:rsidP="006E0CBE">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6E0CBE" w:rsidRPr="001343A2" w:rsidRDefault="006E0CBE" w:rsidP="006E0CBE">
            <w:pPr>
              <w:jc w:val="center"/>
              <w:rPr>
                <w:rFonts w:ascii="Tahoma" w:hAnsi="Tahoma" w:cs="Tahoma"/>
                <w:color w:val="000000"/>
                <w:sz w:val="16"/>
                <w:szCs w:val="16"/>
              </w:rPr>
            </w:pPr>
          </w:p>
        </w:tc>
        <w:tc>
          <w:tcPr>
            <w:tcW w:w="1134" w:type="dxa"/>
            <w:vAlign w:val="center"/>
          </w:tcPr>
          <w:p w:rsidR="006E0CBE" w:rsidRPr="007C0AD6" w:rsidRDefault="006E0CBE" w:rsidP="006E0CBE">
            <w:pPr>
              <w:jc w:val="center"/>
              <w:rPr>
                <w:rFonts w:ascii="Tahoma" w:hAnsi="Tahoma" w:cs="Tahoma"/>
                <w:color w:val="000000"/>
                <w:sz w:val="16"/>
                <w:szCs w:val="16"/>
              </w:rPr>
            </w:pPr>
          </w:p>
        </w:tc>
        <w:tc>
          <w:tcPr>
            <w:tcW w:w="1276" w:type="dxa"/>
            <w:vAlign w:val="center"/>
          </w:tcPr>
          <w:p w:rsidR="006E0CBE" w:rsidRPr="007C0AD6" w:rsidRDefault="006E0CBE" w:rsidP="006E0CBE">
            <w:pPr>
              <w:jc w:val="center"/>
              <w:rPr>
                <w:rFonts w:ascii="Tahoma" w:hAnsi="Tahoma" w:cs="Tahoma"/>
                <w:color w:val="000000"/>
                <w:sz w:val="16"/>
                <w:szCs w:val="16"/>
              </w:rPr>
            </w:pPr>
          </w:p>
        </w:tc>
        <w:tc>
          <w:tcPr>
            <w:tcW w:w="1134" w:type="dxa"/>
            <w:vAlign w:val="center"/>
          </w:tcPr>
          <w:p w:rsidR="006E0CBE" w:rsidRPr="007C0AD6" w:rsidRDefault="006E0CBE" w:rsidP="006E0CBE">
            <w:pPr>
              <w:jc w:val="center"/>
              <w:rPr>
                <w:rFonts w:ascii="Tahoma" w:hAnsi="Tahoma" w:cs="Tahoma"/>
                <w:color w:val="000000"/>
                <w:sz w:val="16"/>
                <w:szCs w:val="16"/>
              </w:rPr>
            </w:pPr>
          </w:p>
        </w:tc>
        <w:tc>
          <w:tcPr>
            <w:tcW w:w="1276" w:type="dxa"/>
            <w:vAlign w:val="center"/>
          </w:tcPr>
          <w:p w:rsidR="006E0CBE" w:rsidRPr="007C0AD6" w:rsidRDefault="006E0CBE" w:rsidP="006E0CBE">
            <w:pPr>
              <w:jc w:val="center"/>
              <w:rPr>
                <w:rFonts w:ascii="Tahoma" w:hAnsi="Tahoma" w:cs="Tahoma"/>
                <w:color w:val="000000"/>
                <w:sz w:val="16"/>
                <w:szCs w:val="16"/>
              </w:rPr>
            </w:pPr>
          </w:p>
        </w:tc>
        <w:tc>
          <w:tcPr>
            <w:tcW w:w="1417" w:type="dxa"/>
            <w:vAlign w:val="center"/>
          </w:tcPr>
          <w:p w:rsidR="006E0CBE" w:rsidRPr="007C0AD6" w:rsidRDefault="006E0CBE" w:rsidP="006E0CBE">
            <w:pPr>
              <w:jc w:val="center"/>
              <w:rPr>
                <w:rFonts w:ascii="Tahoma" w:hAnsi="Tahoma" w:cs="Tahoma"/>
                <w:color w:val="000000"/>
                <w:sz w:val="16"/>
                <w:szCs w:val="16"/>
              </w:rPr>
            </w:pPr>
          </w:p>
        </w:tc>
        <w:tc>
          <w:tcPr>
            <w:tcW w:w="1056" w:type="dxa"/>
            <w:vAlign w:val="center"/>
          </w:tcPr>
          <w:p w:rsidR="006E0CBE" w:rsidRPr="007C0AD6" w:rsidRDefault="006E0CBE" w:rsidP="006E0CBE">
            <w:pPr>
              <w:jc w:val="center"/>
              <w:rPr>
                <w:rFonts w:ascii="Tahoma" w:hAnsi="Tahoma" w:cs="Tahoma"/>
                <w:color w:val="000000"/>
                <w:sz w:val="16"/>
                <w:szCs w:val="16"/>
              </w:rPr>
            </w:pPr>
          </w:p>
        </w:tc>
      </w:tr>
      <w:tr w:rsidR="006E0CBE" w:rsidRPr="002868F2" w:rsidTr="009610A2">
        <w:trPr>
          <w:trHeight w:val="20"/>
        </w:trPr>
        <w:tc>
          <w:tcPr>
            <w:tcW w:w="421" w:type="dxa"/>
            <w:vAlign w:val="center"/>
          </w:tcPr>
          <w:p w:rsidR="006E0CBE" w:rsidRPr="001343A2" w:rsidRDefault="006E0CBE" w:rsidP="006E0CBE">
            <w:pPr>
              <w:jc w:val="center"/>
              <w:rPr>
                <w:rFonts w:ascii="Tahoma" w:eastAsia="Calibri" w:hAnsi="Tahoma" w:cs="Tahoma"/>
                <w:sz w:val="16"/>
                <w:szCs w:val="16"/>
              </w:rPr>
            </w:pPr>
            <w:r>
              <w:rPr>
                <w:rFonts w:ascii="Tahoma" w:eastAsia="Calibri" w:hAnsi="Tahoma" w:cs="Tahoma"/>
                <w:sz w:val="16"/>
                <w:szCs w:val="16"/>
              </w:rPr>
              <w:t>104</w:t>
            </w:r>
          </w:p>
        </w:tc>
        <w:tc>
          <w:tcPr>
            <w:tcW w:w="851" w:type="dxa"/>
            <w:vAlign w:val="center"/>
          </w:tcPr>
          <w:p w:rsidR="006E0CBE" w:rsidRPr="001343A2" w:rsidRDefault="006E0CBE" w:rsidP="006E0CBE">
            <w:pPr>
              <w:jc w:val="center"/>
              <w:rPr>
                <w:rFonts w:ascii="Tahoma" w:hAnsi="Tahoma" w:cs="Tahoma"/>
                <w:iCs/>
                <w:sz w:val="16"/>
                <w:szCs w:val="16"/>
              </w:rPr>
            </w:pPr>
            <w:r w:rsidRPr="001343A2">
              <w:rPr>
                <w:rFonts w:ascii="Tahoma" w:hAnsi="Tahoma" w:cs="Tahoma"/>
                <w:iCs/>
                <w:sz w:val="16"/>
                <w:szCs w:val="16"/>
              </w:rPr>
              <w:t>ФК-900778</w:t>
            </w:r>
          </w:p>
        </w:tc>
        <w:tc>
          <w:tcPr>
            <w:tcW w:w="1984" w:type="dxa"/>
            <w:vAlign w:val="center"/>
          </w:tcPr>
          <w:p w:rsidR="006E0CBE" w:rsidRPr="001343A2" w:rsidRDefault="006E0CBE" w:rsidP="006E0CBE">
            <w:pPr>
              <w:jc w:val="left"/>
              <w:rPr>
                <w:rFonts w:ascii="Tahoma" w:hAnsi="Tahoma" w:cs="Tahoma"/>
                <w:iCs/>
                <w:sz w:val="16"/>
                <w:szCs w:val="16"/>
              </w:rPr>
            </w:pPr>
            <w:r w:rsidRPr="001343A2">
              <w:rPr>
                <w:rFonts w:ascii="Tahoma" w:hAnsi="Tahoma" w:cs="Tahoma"/>
                <w:iCs/>
                <w:sz w:val="16"/>
                <w:szCs w:val="16"/>
              </w:rPr>
              <w:t xml:space="preserve">Гайка профильная GP-45 М6 </w:t>
            </w:r>
            <w:proofErr w:type="spellStart"/>
            <w:r w:rsidRPr="001343A2">
              <w:rPr>
                <w:rFonts w:ascii="Tahoma" w:hAnsi="Tahoma" w:cs="Tahoma"/>
                <w:iCs/>
                <w:sz w:val="16"/>
                <w:szCs w:val="16"/>
              </w:rPr>
              <w:t>Sts</w:t>
            </w:r>
            <w:proofErr w:type="spellEnd"/>
          </w:p>
        </w:tc>
        <w:tc>
          <w:tcPr>
            <w:tcW w:w="1559" w:type="dxa"/>
          </w:tcPr>
          <w:p w:rsidR="006E0CBE" w:rsidRPr="008E4E23" w:rsidRDefault="006E0CBE" w:rsidP="009610A2">
            <w:pPr>
              <w:autoSpaceDE w:val="0"/>
              <w:autoSpaceDN w:val="0"/>
              <w:adjustRightInd w:val="0"/>
              <w:jc w:val="center"/>
              <w:rPr>
                <w:rFonts w:ascii="Tahoma" w:eastAsia="Calibri" w:hAnsi="Tahoma" w:cs="Tahoma"/>
                <w:iCs/>
                <w:color w:val="000000"/>
                <w:sz w:val="16"/>
                <w:szCs w:val="16"/>
              </w:rPr>
            </w:pPr>
          </w:p>
        </w:tc>
        <w:tc>
          <w:tcPr>
            <w:tcW w:w="567" w:type="dxa"/>
            <w:vAlign w:val="center"/>
          </w:tcPr>
          <w:p w:rsidR="006E0CBE" w:rsidRPr="001343A2" w:rsidRDefault="006E0CBE" w:rsidP="006E0CBE">
            <w:pPr>
              <w:jc w:val="center"/>
              <w:rPr>
                <w:rFonts w:ascii="Tahoma" w:hAnsi="Tahoma" w:cs="Tahoma"/>
                <w:iCs/>
                <w:sz w:val="16"/>
                <w:szCs w:val="16"/>
              </w:rPr>
            </w:pPr>
            <w:r w:rsidRPr="001343A2">
              <w:rPr>
                <w:rFonts w:ascii="Tahoma" w:hAnsi="Tahoma" w:cs="Tahoma"/>
                <w:iCs/>
                <w:sz w:val="16"/>
                <w:szCs w:val="16"/>
              </w:rPr>
              <w:t>75</w:t>
            </w:r>
          </w:p>
        </w:tc>
        <w:tc>
          <w:tcPr>
            <w:tcW w:w="567" w:type="dxa"/>
            <w:vAlign w:val="center"/>
          </w:tcPr>
          <w:p w:rsidR="006E0CBE" w:rsidRPr="001343A2" w:rsidRDefault="006E0CBE" w:rsidP="006E0CBE">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6E0CBE" w:rsidRPr="001343A2" w:rsidRDefault="006E0CBE" w:rsidP="006E0CBE">
            <w:pPr>
              <w:jc w:val="center"/>
              <w:rPr>
                <w:rFonts w:ascii="Tahoma" w:hAnsi="Tahoma" w:cs="Tahoma"/>
                <w:color w:val="000000"/>
                <w:sz w:val="16"/>
                <w:szCs w:val="16"/>
              </w:rPr>
            </w:pPr>
          </w:p>
        </w:tc>
        <w:tc>
          <w:tcPr>
            <w:tcW w:w="1134" w:type="dxa"/>
            <w:vAlign w:val="center"/>
          </w:tcPr>
          <w:p w:rsidR="006E0CBE" w:rsidRPr="007C0AD6" w:rsidRDefault="006E0CBE" w:rsidP="006E0CBE">
            <w:pPr>
              <w:jc w:val="center"/>
              <w:rPr>
                <w:rFonts w:ascii="Tahoma" w:hAnsi="Tahoma" w:cs="Tahoma"/>
                <w:color w:val="000000"/>
                <w:sz w:val="16"/>
                <w:szCs w:val="16"/>
              </w:rPr>
            </w:pPr>
          </w:p>
        </w:tc>
        <w:tc>
          <w:tcPr>
            <w:tcW w:w="1276" w:type="dxa"/>
            <w:vAlign w:val="center"/>
          </w:tcPr>
          <w:p w:rsidR="006E0CBE" w:rsidRPr="007C0AD6" w:rsidRDefault="006E0CBE" w:rsidP="006E0CBE">
            <w:pPr>
              <w:jc w:val="center"/>
              <w:rPr>
                <w:rFonts w:ascii="Tahoma" w:hAnsi="Tahoma" w:cs="Tahoma"/>
                <w:color w:val="000000"/>
                <w:sz w:val="16"/>
                <w:szCs w:val="16"/>
              </w:rPr>
            </w:pPr>
          </w:p>
        </w:tc>
        <w:tc>
          <w:tcPr>
            <w:tcW w:w="1134" w:type="dxa"/>
            <w:vAlign w:val="center"/>
          </w:tcPr>
          <w:p w:rsidR="006E0CBE" w:rsidRPr="007C0AD6" w:rsidRDefault="006E0CBE" w:rsidP="006E0CBE">
            <w:pPr>
              <w:jc w:val="center"/>
              <w:rPr>
                <w:rFonts w:ascii="Tahoma" w:hAnsi="Tahoma" w:cs="Tahoma"/>
                <w:color w:val="000000"/>
                <w:sz w:val="16"/>
                <w:szCs w:val="16"/>
              </w:rPr>
            </w:pPr>
          </w:p>
        </w:tc>
        <w:tc>
          <w:tcPr>
            <w:tcW w:w="1276" w:type="dxa"/>
            <w:vAlign w:val="center"/>
          </w:tcPr>
          <w:p w:rsidR="006E0CBE" w:rsidRPr="007C0AD6" w:rsidRDefault="006E0CBE" w:rsidP="006E0CBE">
            <w:pPr>
              <w:jc w:val="center"/>
              <w:rPr>
                <w:rFonts w:ascii="Tahoma" w:hAnsi="Tahoma" w:cs="Tahoma"/>
                <w:color w:val="000000"/>
                <w:sz w:val="16"/>
                <w:szCs w:val="16"/>
              </w:rPr>
            </w:pPr>
          </w:p>
        </w:tc>
        <w:tc>
          <w:tcPr>
            <w:tcW w:w="1417" w:type="dxa"/>
            <w:vAlign w:val="center"/>
          </w:tcPr>
          <w:p w:rsidR="006E0CBE" w:rsidRPr="007C0AD6" w:rsidRDefault="006E0CBE" w:rsidP="006E0CBE">
            <w:pPr>
              <w:jc w:val="center"/>
              <w:rPr>
                <w:rFonts w:ascii="Tahoma" w:hAnsi="Tahoma" w:cs="Tahoma"/>
                <w:color w:val="000000"/>
                <w:sz w:val="16"/>
                <w:szCs w:val="16"/>
              </w:rPr>
            </w:pPr>
          </w:p>
        </w:tc>
        <w:tc>
          <w:tcPr>
            <w:tcW w:w="1056" w:type="dxa"/>
            <w:vAlign w:val="center"/>
          </w:tcPr>
          <w:p w:rsidR="006E0CBE" w:rsidRPr="007C0AD6" w:rsidRDefault="006E0CBE" w:rsidP="006E0CBE">
            <w:pPr>
              <w:jc w:val="center"/>
              <w:rPr>
                <w:rFonts w:ascii="Tahoma" w:hAnsi="Tahoma" w:cs="Tahoma"/>
                <w:color w:val="000000"/>
                <w:sz w:val="16"/>
                <w:szCs w:val="16"/>
              </w:rPr>
            </w:pPr>
          </w:p>
        </w:tc>
      </w:tr>
      <w:tr w:rsidR="006E0CBE" w:rsidRPr="002868F2" w:rsidTr="009610A2">
        <w:trPr>
          <w:trHeight w:val="20"/>
        </w:trPr>
        <w:tc>
          <w:tcPr>
            <w:tcW w:w="421" w:type="dxa"/>
            <w:vAlign w:val="center"/>
          </w:tcPr>
          <w:p w:rsidR="006E0CBE" w:rsidRPr="001343A2" w:rsidRDefault="006E0CBE" w:rsidP="006E0CBE">
            <w:pPr>
              <w:jc w:val="center"/>
              <w:rPr>
                <w:rFonts w:ascii="Tahoma" w:eastAsia="Calibri" w:hAnsi="Tahoma" w:cs="Tahoma"/>
                <w:sz w:val="16"/>
                <w:szCs w:val="16"/>
              </w:rPr>
            </w:pPr>
            <w:r>
              <w:rPr>
                <w:rFonts w:ascii="Tahoma" w:eastAsia="Calibri" w:hAnsi="Tahoma" w:cs="Tahoma"/>
                <w:sz w:val="16"/>
                <w:szCs w:val="16"/>
              </w:rPr>
              <w:t>105</w:t>
            </w:r>
          </w:p>
        </w:tc>
        <w:tc>
          <w:tcPr>
            <w:tcW w:w="851" w:type="dxa"/>
            <w:vAlign w:val="center"/>
          </w:tcPr>
          <w:p w:rsidR="006E0CBE" w:rsidRPr="001343A2" w:rsidRDefault="006E0CBE" w:rsidP="006E0CBE">
            <w:pPr>
              <w:jc w:val="center"/>
              <w:rPr>
                <w:rFonts w:ascii="Tahoma" w:hAnsi="Tahoma" w:cs="Tahoma"/>
                <w:iCs/>
                <w:sz w:val="16"/>
                <w:szCs w:val="16"/>
              </w:rPr>
            </w:pPr>
            <w:r w:rsidRPr="001343A2">
              <w:rPr>
                <w:rFonts w:ascii="Tahoma" w:hAnsi="Tahoma" w:cs="Tahoma"/>
                <w:iCs/>
                <w:sz w:val="16"/>
                <w:szCs w:val="16"/>
              </w:rPr>
              <w:t>ФК-900196</w:t>
            </w:r>
          </w:p>
        </w:tc>
        <w:tc>
          <w:tcPr>
            <w:tcW w:w="1984" w:type="dxa"/>
            <w:vAlign w:val="center"/>
          </w:tcPr>
          <w:p w:rsidR="006E0CBE" w:rsidRPr="001343A2" w:rsidRDefault="006E0CBE" w:rsidP="006E0CBE">
            <w:pPr>
              <w:jc w:val="left"/>
              <w:rPr>
                <w:rFonts w:ascii="Tahoma" w:hAnsi="Tahoma" w:cs="Tahoma"/>
                <w:iCs/>
                <w:sz w:val="16"/>
                <w:szCs w:val="16"/>
              </w:rPr>
            </w:pPr>
            <w:r w:rsidRPr="001343A2">
              <w:rPr>
                <w:rFonts w:ascii="Tahoma" w:hAnsi="Tahoma" w:cs="Tahoma"/>
                <w:iCs/>
                <w:sz w:val="16"/>
                <w:szCs w:val="16"/>
              </w:rPr>
              <w:t xml:space="preserve">Шайба 6/125 </w:t>
            </w:r>
            <w:proofErr w:type="spellStart"/>
            <w:r w:rsidRPr="001343A2">
              <w:rPr>
                <w:rFonts w:ascii="Tahoma" w:hAnsi="Tahoma" w:cs="Tahoma"/>
                <w:iCs/>
                <w:sz w:val="16"/>
                <w:szCs w:val="16"/>
              </w:rPr>
              <w:t>Sts</w:t>
            </w:r>
            <w:proofErr w:type="spellEnd"/>
          </w:p>
        </w:tc>
        <w:tc>
          <w:tcPr>
            <w:tcW w:w="1559" w:type="dxa"/>
          </w:tcPr>
          <w:p w:rsidR="006E0CBE" w:rsidRPr="008E4E23" w:rsidRDefault="006E0CBE" w:rsidP="009610A2">
            <w:pPr>
              <w:autoSpaceDE w:val="0"/>
              <w:autoSpaceDN w:val="0"/>
              <w:adjustRightInd w:val="0"/>
              <w:jc w:val="center"/>
              <w:rPr>
                <w:rFonts w:ascii="Tahoma" w:eastAsia="Calibri" w:hAnsi="Tahoma" w:cs="Tahoma"/>
                <w:iCs/>
                <w:color w:val="000000"/>
                <w:sz w:val="16"/>
                <w:szCs w:val="16"/>
              </w:rPr>
            </w:pPr>
          </w:p>
        </w:tc>
        <w:tc>
          <w:tcPr>
            <w:tcW w:w="567" w:type="dxa"/>
            <w:vAlign w:val="center"/>
          </w:tcPr>
          <w:p w:rsidR="006E0CBE" w:rsidRPr="001343A2" w:rsidRDefault="006E0CBE" w:rsidP="006E0CBE">
            <w:pPr>
              <w:jc w:val="center"/>
              <w:rPr>
                <w:rFonts w:ascii="Tahoma" w:hAnsi="Tahoma" w:cs="Tahoma"/>
                <w:iCs/>
                <w:sz w:val="16"/>
                <w:szCs w:val="16"/>
              </w:rPr>
            </w:pPr>
            <w:r w:rsidRPr="001343A2">
              <w:rPr>
                <w:rFonts w:ascii="Tahoma" w:hAnsi="Tahoma" w:cs="Tahoma"/>
                <w:iCs/>
                <w:sz w:val="16"/>
                <w:szCs w:val="16"/>
              </w:rPr>
              <w:t>272</w:t>
            </w:r>
          </w:p>
        </w:tc>
        <w:tc>
          <w:tcPr>
            <w:tcW w:w="567" w:type="dxa"/>
            <w:vAlign w:val="center"/>
          </w:tcPr>
          <w:p w:rsidR="006E0CBE" w:rsidRPr="001343A2" w:rsidRDefault="006E0CBE" w:rsidP="006E0CBE">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6E0CBE" w:rsidRPr="001343A2" w:rsidRDefault="006E0CBE" w:rsidP="006E0CBE">
            <w:pPr>
              <w:jc w:val="center"/>
              <w:rPr>
                <w:rFonts w:ascii="Tahoma" w:hAnsi="Tahoma" w:cs="Tahoma"/>
                <w:color w:val="000000"/>
                <w:sz w:val="16"/>
                <w:szCs w:val="16"/>
              </w:rPr>
            </w:pPr>
          </w:p>
        </w:tc>
        <w:tc>
          <w:tcPr>
            <w:tcW w:w="1134" w:type="dxa"/>
            <w:vAlign w:val="center"/>
          </w:tcPr>
          <w:p w:rsidR="006E0CBE" w:rsidRPr="007C0AD6" w:rsidRDefault="006E0CBE" w:rsidP="006E0CBE">
            <w:pPr>
              <w:jc w:val="center"/>
              <w:rPr>
                <w:rFonts w:ascii="Tahoma" w:hAnsi="Tahoma" w:cs="Tahoma"/>
                <w:color w:val="000000"/>
                <w:sz w:val="16"/>
                <w:szCs w:val="16"/>
              </w:rPr>
            </w:pPr>
          </w:p>
        </w:tc>
        <w:tc>
          <w:tcPr>
            <w:tcW w:w="1276" w:type="dxa"/>
            <w:vAlign w:val="center"/>
          </w:tcPr>
          <w:p w:rsidR="006E0CBE" w:rsidRPr="007C0AD6" w:rsidRDefault="006E0CBE" w:rsidP="006E0CBE">
            <w:pPr>
              <w:jc w:val="center"/>
              <w:rPr>
                <w:rFonts w:ascii="Tahoma" w:hAnsi="Tahoma" w:cs="Tahoma"/>
                <w:color w:val="000000"/>
                <w:sz w:val="16"/>
                <w:szCs w:val="16"/>
              </w:rPr>
            </w:pPr>
          </w:p>
        </w:tc>
        <w:tc>
          <w:tcPr>
            <w:tcW w:w="1134" w:type="dxa"/>
            <w:vAlign w:val="center"/>
          </w:tcPr>
          <w:p w:rsidR="006E0CBE" w:rsidRPr="007C0AD6" w:rsidRDefault="006E0CBE" w:rsidP="006E0CBE">
            <w:pPr>
              <w:jc w:val="center"/>
              <w:rPr>
                <w:rFonts w:ascii="Tahoma" w:hAnsi="Tahoma" w:cs="Tahoma"/>
                <w:color w:val="000000"/>
                <w:sz w:val="16"/>
                <w:szCs w:val="16"/>
              </w:rPr>
            </w:pPr>
          </w:p>
        </w:tc>
        <w:tc>
          <w:tcPr>
            <w:tcW w:w="1276" w:type="dxa"/>
            <w:vAlign w:val="center"/>
          </w:tcPr>
          <w:p w:rsidR="006E0CBE" w:rsidRPr="007C0AD6" w:rsidRDefault="006E0CBE" w:rsidP="006E0CBE">
            <w:pPr>
              <w:jc w:val="center"/>
              <w:rPr>
                <w:rFonts w:ascii="Tahoma" w:hAnsi="Tahoma" w:cs="Tahoma"/>
                <w:color w:val="000000"/>
                <w:sz w:val="16"/>
                <w:szCs w:val="16"/>
              </w:rPr>
            </w:pPr>
          </w:p>
        </w:tc>
        <w:tc>
          <w:tcPr>
            <w:tcW w:w="1417" w:type="dxa"/>
            <w:vAlign w:val="center"/>
          </w:tcPr>
          <w:p w:rsidR="006E0CBE" w:rsidRPr="007C0AD6" w:rsidRDefault="006E0CBE" w:rsidP="006E0CBE">
            <w:pPr>
              <w:jc w:val="center"/>
              <w:rPr>
                <w:rFonts w:ascii="Tahoma" w:hAnsi="Tahoma" w:cs="Tahoma"/>
                <w:color w:val="000000"/>
                <w:sz w:val="16"/>
                <w:szCs w:val="16"/>
              </w:rPr>
            </w:pPr>
          </w:p>
        </w:tc>
        <w:tc>
          <w:tcPr>
            <w:tcW w:w="1056" w:type="dxa"/>
            <w:vAlign w:val="center"/>
          </w:tcPr>
          <w:p w:rsidR="006E0CBE" w:rsidRPr="007C0AD6" w:rsidRDefault="006E0CBE" w:rsidP="006E0CBE">
            <w:pPr>
              <w:jc w:val="center"/>
              <w:rPr>
                <w:rFonts w:ascii="Tahoma" w:hAnsi="Tahoma" w:cs="Tahoma"/>
                <w:color w:val="000000"/>
                <w:sz w:val="16"/>
                <w:szCs w:val="16"/>
              </w:rPr>
            </w:pPr>
          </w:p>
        </w:tc>
      </w:tr>
      <w:tr w:rsidR="006E0CBE" w:rsidRPr="002868F2" w:rsidTr="009610A2">
        <w:trPr>
          <w:trHeight w:val="20"/>
        </w:trPr>
        <w:tc>
          <w:tcPr>
            <w:tcW w:w="421" w:type="dxa"/>
            <w:vAlign w:val="center"/>
          </w:tcPr>
          <w:p w:rsidR="006E0CBE" w:rsidRPr="001343A2" w:rsidRDefault="006E0CBE" w:rsidP="006E0CBE">
            <w:pPr>
              <w:jc w:val="center"/>
              <w:rPr>
                <w:rFonts w:ascii="Tahoma" w:eastAsia="Calibri" w:hAnsi="Tahoma" w:cs="Tahoma"/>
                <w:sz w:val="16"/>
                <w:szCs w:val="16"/>
              </w:rPr>
            </w:pPr>
            <w:r>
              <w:rPr>
                <w:rFonts w:ascii="Tahoma" w:eastAsia="Calibri" w:hAnsi="Tahoma" w:cs="Tahoma"/>
                <w:sz w:val="16"/>
                <w:szCs w:val="16"/>
              </w:rPr>
              <w:t>106</w:t>
            </w:r>
          </w:p>
        </w:tc>
        <w:tc>
          <w:tcPr>
            <w:tcW w:w="851" w:type="dxa"/>
            <w:vAlign w:val="center"/>
          </w:tcPr>
          <w:p w:rsidR="006E0CBE" w:rsidRPr="001343A2" w:rsidRDefault="006E0CBE" w:rsidP="006E0CBE">
            <w:pPr>
              <w:jc w:val="center"/>
              <w:rPr>
                <w:rFonts w:ascii="Tahoma" w:hAnsi="Tahoma" w:cs="Tahoma"/>
                <w:iCs/>
                <w:sz w:val="16"/>
                <w:szCs w:val="16"/>
              </w:rPr>
            </w:pPr>
            <w:r w:rsidRPr="001343A2">
              <w:rPr>
                <w:rFonts w:ascii="Tahoma" w:hAnsi="Tahoma" w:cs="Tahoma"/>
                <w:iCs/>
                <w:sz w:val="16"/>
                <w:szCs w:val="16"/>
              </w:rPr>
              <w:t>ФК-900927</w:t>
            </w:r>
          </w:p>
        </w:tc>
        <w:tc>
          <w:tcPr>
            <w:tcW w:w="1984" w:type="dxa"/>
            <w:vAlign w:val="center"/>
          </w:tcPr>
          <w:p w:rsidR="006E0CBE" w:rsidRPr="001343A2" w:rsidRDefault="006E0CBE" w:rsidP="006E0CBE">
            <w:pPr>
              <w:jc w:val="left"/>
              <w:rPr>
                <w:rFonts w:ascii="Tahoma" w:hAnsi="Tahoma" w:cs="Tahoma"/>
                <w:iCs/>
                <w:sz w:val="16"/>
                <w:szCs w:val="16"/>
              </w:rPr>
            </w:pPr>
            <w:r w:rsidRPr="001343A2">
              <w:rPr>
                <w:rFonts w:ascii="Tahoma" w:hAnsi="Tahoma" w:cs="Tahoma"/>
                <w:iCs/>
                <w:sz w:val="16"/>
                <w:szCs w:val="16"/>
              </w:rPr>
              <w:t xml:space="preserve">Винт А.М6-6gх20.48 ГОСТ 17473-80 </w:t>
            </w:r>
            <w:proofErr w:type="spellStart"/>
            <w:r w:rsidRPr="001343A2">
              <w:rPr>
                <w:rFonts w:ascii="Tahoma" w:hAnsi="Tahoma" w:cs="Tahoma"/>
                <w:iCs/>
                <w:sz w:val="16"/>
                <w:szCs w:val="16"/>
              </w:rPr>
              <w:t>Sts</w:t>
            </w:r>
            <w:proofErr w:type="spellEnd"/>
          </w:p>
        </w:tc>
        <w:tc>
          <w:tcPr>
            <w:tcW w:w="1559" w:type="dxa"/>
          </w:tcPr>
          <w:p w:rsidR="006E0CBE" w:rsidRPr="008E4E23" w:rsidRDefault="006E0CBE" w:rsidP="009610A2">
            <w:pPr>
              <w:autoSpaceDE w:val="0"/>
              <w:autoSpaceDN w:val="0"/>
              <w:adjustRightInd w:val="0"/>
              <w:jc w:val="center"/>
              <w:rPr>
                <w:rFonts w:ascii="Tahoma" w:eastAsia="Calibri" w:hAnsi="Tahoma" w:cs="Tahoma"/>
                <w:iCs/>
                <w:color w:val="000000"/>
                <w:sz w:val="16"/>
                <w:szCs w:val="16"/>
              </w:rPr>
            </w:pPr>
          </w:p>
        </w:tc>
        <w:tc>
          <w:tcPr>
            <w:tcW w:w="567" w:type="dxa"/>
            <w:vAlign w:val="center"/>
          </w:tcPr>
          <w:p w:rsidR="006E0CBE" w:rsidRPr="001343A2" w:rsidRDefault="006E0CBE" w:rsidP="006E0CBE">
            <w:pPr>
              <w:jc w:val="center"/>
              <w:rPr>
                <w:rFonts w:ascii="Tahoma" w:hAnsi="Tahoma" w:cs="Tahoma"/>
                <w:iCs/>
                <w:sz w:val="16"/>
                <w:szCs w:val="16"/>
              </w:rPr>
            </w:pPr>
            <w:r w:rsidRPr="001343A2">
              <w:rPr>
                <w:rFonts w:ascii="Tahoma" w:hAnsi="Tahoma" w:cs="Tahoma"/>
                <w:iCs/>
                <w:sz w:val="16"/>
                <w:szCs w:val="16"/>
              </w:rPr>
              <w:t>198</w:t>
            </w:r>
          </w:p>
        </w:tc>
        <w:tc>
          <w:tcPr>
            <w:tcW w:w="567" w:type="dxa"/>
            <w:vAlign w:val="center"/>
          </w:tcPr>
          <w:p w:rsidR="006E0CBE" w:rsidRPr="001343A2" w:rsidRDefault="006E0CBE" w:rsidP="006E0CBE">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6E0CBE" w:rsidRPr="001343A2" w:rsidRDefault="006E0CBE" w:rsidP="006E0CBE">
            <w:pPr>
              <w:jc w:val="center"/>
              <w:rPr>
                <w:rFonts w:ascii="Tahoma" w:hAnsi="Tahoma" w:cs="Tahoma"/>
                <w:color w:val="000000"/>
                <w:sz w:val="16"/>
                <w:szCs w:val="16"/>
              </w:rPr>
            </w:pPr>
          </w:p>
        </w:tc>
        <w:tc>
          <w:tcPr>
            <w:tcW w:w="1134" w:type="dxa"/>
            <w:vAlign w:val="center"/>
          </w:tcPr>
          <w:p w:rsidR="006E0CBE" w:rsidRPr="007C0AD6" w:rsidRDefault="006E0CBE" w:rsidP="006E0CBE">
            <w:pPr>
              <w:jc w:val="center"/>
              <w:rPr>
                <w:rFonts w:ascii="Tahoma" w:hAnsi="Tahoma" w:cs="Tahoma"/>
                <w:color w:val="000000"/>
                <w:sz w:val="16"/>
                <w:szCs w:val="16"/>
              </w:rPr>
            </w:pPr>
          </w:p>
        </w:tc>
        <w:tc>
          <w:tcPr>
            <w:tcW w:w="1276" w:type="dxa"/>
            <w:vAlign w:val="center"/>
          </w:tcPr>
          <w:p w:rsidR="006E0CBE" w:rsidRPr="007C0AD6" w:rsidRDefault="006E0CBE" w:rsidP="006E0CBE">
            <w:pPr>
              <w:jc w:val="center"/>
              <w:rPr>
                <w:rFonts w:ascii="Tahoma" w:hAnsi="Tahoma" w:cs="Tahoma"/>
                <w:color w:val="000000"/>
                <w:sz w:val="16"/>
                <w:szCs w:val="16"/>
              </w:rPr>
            </w:pPr>
          </w:p>
        </w:tc>
        <w:tc>
          <w:tcPr>
            <w:tcW w:w="1134" w:type="dxa"/>
            <w:vAlign w:val="center"/>
          </w:tcPr>
          <w:p w:rsidR="006E0CBE" w:rsidRPr="007C0AD6" w:rsidRDefault="006E0CBE" w:rsidP="006E0CBE">
            <w:pPr>
              <w:jc w:val="center"/>
              <w:rPr>
                <w:rFonts w:ascii="Tahoma" w:hAnsi="Tahoma" w:cs="Tahoma"/>
                <w:color w:val="000000"/>
                <w:sz w:val="16"/>
                <w:szCs w:val="16"/>
              </w:rPr>
            </w:pPr>
          </w:p>
        </w:tc>
        <w:tc>
          <w:tcPr>
            <w:tcW w:w="1276" w:type="dxa"/>
            <w:vAlign w:val="center"/>
          </w:tcPr>
          <w:p w:rsidR="006E0CBE" w:rsidRPr="007C0AD6" w:rsidRDefault="006E0CBE" w:rsidP="006E0CBE">
            <w:pPr>
              <w:jc w:val="center"/>
              <w:rPr>
                <w:rFonts w:ascii="Tahoma" w:hAnsi="Tahoma" w:cs="Tahoma"/>
                <w:color w:val="000000"/>
                <w:sz w:val="16"/>
                <w:szCs w:val="16"/>
              </w:rPr>
            </w:pPr>
          </w:p>
        </w:tc>
        <w:tc>
          <w:tcPr>
            <w:tcW w:w="1417" w:type="dxa"/>
            <w:vAlign w:val="center"/>
          </w:tcPr>
          <w:p w:rsidR="006E0CBE" w:rsidRPr="007C0AD6" w:rsidRDefault="006E0CBE" w:rsidP="006E0CBE">
            <w:pPr>
              <w:jc w:val="center"/>
              <w:rPr>
                <w:rFonts w:ascii="Tahoma" w:hAnsi="Tahoma" w:cs="Tahoma"/>
                <w:color w:val="000000"/>
                <w:sz w:val="16"/>
                <w:szCs w:val="16"/>
              </w:rPr>
            </w:pPr>
          </w:p>
        </w:tc>
        <w:tc>
          <w:tcPr>
            <w:tcW w:w="1056" w:type="dxa"/>
            <w:vAlign w:val="center"/>
          </w:tcPr>
          <w:p w:rsidR="006E0CBE" w:rsidRPr="007C0AD6" w:rsidRDefault="006E0CBE" w:rsidP="006E0CBE">
            <w:pPr>
              <w:jc w:val="center"/>
              <w:rPr>
                <w:rFonts w:ascii="Tahoma" w:hAnsi="Tahoma" w:cs="Tahoma"/>
                <w:color w:val="000000"/>
                <w:sz w:val="16"/>
                <w:szCs w:val="16"/>
              </w:rPr>
            </w:pPr>
          </w:p>
        </w:tc>
      </w:tr>
      <w:tr w:rsidR="006E0CBE" w:rsidRPr="002868F2" w:rsidTr="009610A2">
        <w:trPr>
          <w:trHeight w:val="20"/>
        </w:trPr>
        <w:tc>
          <w:tcPr>
            <w:tcW w:w="421" w:type="dxa"/>
            <w:vAlign w:val="center"/>
          </w:tcPr>
          <w:p w:rsidR="006E0CBE" w:rsidRPr="001343A2" w:rsidRDefault="006E0CBE" w:rsidP="006E0CBE">
            <w:pPr>
              <w:jc w:val="center"/>
              <w:rPr>
                <w:rFonts w:ascii="Tahoma" w:eastAsia="Calibri" w:hAnsi="Tahoma" w:cs="Tahoma"/>
                <w:sz w:val="16"/>
                <w:szCs w:val="16"/>
              </w:rPr>
            </w:pPr>
            <w:r>
              <w:rPr>
                <w:rFonts w:ascii="Tahoma" w:eastAsia="Calibri" w:hAnsi="Tahoma" w:cs="Tahoma"/>
                <w:sz w:val="16"/>
                <w:szCs w:val="16"/>
              </w:rPr>
              <w:t>107</w:t>
            </w:r>
          </w:p>
        </w:tc>
        <w:tc>
          <w:tcPr>
            <w:tcW w:w="851" w:type="dxa"/>
            <w:vAlign w:val="center"/>
          </w:tcPr>
          <w:p w:rsidR="006E0CBE" w:rsidRPr="001343A2" w:rsidRDefault="006E0CBE" w:rsidP="006E0CBE">
            <w:pPr>
              <w:jc w:val="center"/>
              <w:rPr>
                <w:rFonts w:ascii="Tahoma" w:hAnsi="Tahoma" w:cs="Tahoma"/>
                <w:iCs/>
                <w:sz w:val="16"/>
                <w:szCs w:val="16"/>
              </w:rPr>
            </w:pPr>
            <w:r w:rsidRPr="001343A2">
              <w:rPr>
                <w:rFonts w:ascii="Tahoma" w:hAnsi="Tahoma" w:cs="Tahoma"/>
                <w:iCs/>
                <w:sz w:val="16"/>
                <w:szCs w:val="16"/>
              </w:rPr>
              <w:t>ФК-902019</w:t>
            </w:r>
          </w:p>
        </w:tc>
        <w:tc>
          <w:tcPr>
            <w:tcW w:w="1984" w:type="dxa"/>
            <w:vAlign w:val="center"/>
          </w:tcPr>
          <w:p w:rsidR="006E0CBE" w:rsidRPr="001343A2" w:rsidRDefault="006E0CBE" w:rsidP="006E0CBE">
            <w:pPr>
              <w:jc w:val="left"/>
              <w:rPr>
                <w:rFonts w:ascii="Tahoma" w:hAnsi="Tahoma" w:cs="Tahoma"/>
                <w:iCs/>
                <w:sz w:val="16"/>
                <w:szCs w:val="16"/>
              </w:rPr>
            </w:pPr>
            <w:r w:rsidRPr="001343A2">
              <w:rPr>
                <w:rFonts w:ascii="Tahoma" w:hAnsi="Tahoma" w:cs="Tahoma"/>
                <w:iCs/>
                <w:sz w:val="16"/>
                <w:szCs w:val="16"/>
              </w:rPr>
              <w:t>Гайка шестигранная с фланцем ГОСТ Р ИСО 4161-М6-A2</w:t>
            </w:r>
          </w:p>
        </w:tc>
        <w:tc>
          <w:tcPr>
            <w:tcW w:w="1559" w:type="dxa"/>
          </w:tcPr>
          <w:p w:rsidR="006E0CBE" w:rsidRPr="008E4E23" w:rsidRDefault="006E0CBE" w:rsidP="009610A2">
            <w:pPr>
              <w:autoSpaceDE w:val="0"/>
              <w:autoSpaceDN w:val="0"/>
              <w:adjustRightInd w:val="0"/>
              <w:jc w:val="center"/>
              <w:rPr>
                <w:rFonts w:ascii="Tahoma" w:eastAsia="Calibri" w:hAnsi="Tahoma" w:cs="Tahoma"/>
                <w:iCs/>
                <w:color w:val="000000"/>
                <w:sz w:val="16"/>
                <w:szCs w:val="16"/>
              </w:rPr>
            </w:pPr>
          </w:p>
        </w:tc>
        <w:tc>
          <w:tcPr>
            <w:tcW w:w="567" w:type="dxa"/>
            <w:vAlign w:val="center"/>
          </w:tcPr>
          <w:p w:rsidR="006E0CBE" w:rsidRPr="001343A2" w:rsidRDefault="006E0CBE" w:rsidP="006E0CBE">
            <w:pPr>
              <w:jc w:val="center"/>
              <w:rPr>
                <w:rFonts w:ascii="Tahoma" w:hAnsi="Tahoma" w:cs="Tahoma"/>
                <w:iCs/>
                <w:sz w:val="16"/>
                <w:szCs w:val="16"/>
              </w:rPr>
            </w:pPr>
            <w:r w:rsidRPr="001343A2">
              <w:rPr>
                <w:rFonts w:ascii="Tahoma" w:hAnsi="Tahoma" w:cs="Tahoma"/>
                <w:iCs/>
                <w:sz w:val="16"/>
                <w:szCs w:val="16"/>
              </w:rPr>
              <w:t>198</w:t>
            </w:r>
          </w:p>
        </w:tc>
        <w:tc>
          <w:tcPr>
            <w:tcW w:w="567" w:type="dxa"/>
            <w:vAlign w:val="center"/>
          </w:tcPr>
          <w:p w:rsidR="006E0CBE" w:rsidRPr="001343A2" w:rsidRDefault="006E0CBE" w:rsidP="006E0CBE">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6E0CBE" w:rsidRPr="001343A2" w:rsidRDefault="006E0CBE" w:rsidP="006E0CBE">
            <w:pPr>
              <w:jc w:val="center"/>
              <w:rPr>
                <w:rFonts w:ascii="Tahoma" w:hAnsi="Tahoma" w:cs="Tahoma"/>
                <w:color w:val="000000"/>
                <w:sz w:val="16"/>
                <w:szCs w:val="16"/>
              </w:rPr>
            </w:pPr>
          </w:p>
        </w:tc>
        <w:tc>
          <w:tcPr>
            <w:tcW w:w="1134" w:type="dxa"/>
            <w:vAlign w:val="center"/>
          </w:tcPr>
          <w:p w:rsidR="006E0CBE" w:rsidRPr="007C0AD6" w:rsidRDefault="006E0CBE" w:rsidP="006E0CBE">
            <w:pPr>
              <w:jc w:val="center"/>
              <w:rPr>
                <w:rFonts w:ascii="Tahoma" w:hAnsi="Tahoma" w:cs="Tahoma"/>
                <w:color w:val="000000"/>
                <w:sz w:val="16"/>
                <w:szCs w:val="16"/>
              </w:rPr>
            </w:pPr>
          </w:p>
        </w:tc>
        <w:tc>
          <w:tcPr>
            <w:tcW w:w="1276" w:type="dxa"/>
            <w:vAlign w:val="center"/>
          </w:tcPr>
          <w:p w:rsidR="006E0CBE" w:rsidRPr="007C0AD6" w:rsidRDefault="006E0CBE" w:rsidP="006E0CBE">
            <w:pPr>
              <w:jc w:val="center"/>
              <w:rPr>
                <w:rFonts w:ascii="Tahoma" w:hAnsi="Tahoma" w:cs="Tahoma"/>
                <w:color w:val="000000"/>
                <w:sz w:val="16"/>
                <w:szCs w:val="16"/>
              </w:rPr>
            </w:pPr>
          </w:p>
        </w:tc>
        <w:tc>
          <w:tcPr>
            <w:tcW w:w="1134" w:type="dxa"/>
            <w:vAlign w:val="center"/>
          </w:tcPr>
          <w:p w:rsidR="006E0CBE" w:rsidRPr="007C0AD6" w:rsidRDefault="006E0CBE" w:rsidP="006E0CBE">
            <w:pPr>
              <w:jc w:val="center"/>
              <w:rPr>
                <w:rFonts w:ascii="Tahoma" w:hAnsi="Tahoma" w:cs="Tahoma"/>
                <w:color w:val="000000"/>
                <w:sz w:val="16"/>
                <w:szCs w:val="16"/>
              </w:rPr>
            </w:pPr>
          </w:p>
        </w:tc>
        <w:tc>
          <w:tcPr>
            <w:tcW w:w="1276" w:type="dxa"/>
            <w:vAlign w:val="center"/>
          </w:tcPr>
          <w:p w:rsidR="006E0CBE" w:rsidRPr="007C0AD6" w:rsidRDefault="006E0CBE" w:rsidP="006E0CBE">
            <w:pPr>
              <w:jc w:val="center"/>
              <w:rPr>
                <w:rFonts w:ascii="Tahoma" w:hAnsi="Tahoma" w:cs="Tahoma"/>
                <w:color w:val="000000"/>
                <w:sz w:val="16"/>
                <w:szCs w:val="16"/>
              </w:rPr>
            </w:pPr>
          </w:p>
        </w:tc>
        <w:tc>
          <w:tcPr>
            <w:tcW w:w="1417" w:type="dxa"/>
            <w:vAlign w:val="center"/>
          </w:tcPr>
          <w:p w:rsidR="006E0CBE" w:rsidRPr="007C0AD6" w:rsidRDefault="006E0CBE" w:rsidP="006E0CBE">
            <w:pPr>
              <w:jc w:val="center"/>
              <w:rPr>
                <w:rFonts w:ascii="Tahoma" w:hAnsi="Tahoma" w:cs="Tahoma"/>
                <w:color w:val="000000"/>
                <w:sz w:val="16"/>
                <w:szCs w:val="16"/>
              </w:rPr>
            </w:pPr>
          </w:p>
        </w:tc>
        <w:tc>
          <w:tcPr>
            <w:tcW w:w="1056" w:type="dxa"/>
            <w:vAlign w:val="center"/>
          </w:tcPr>
          <w:p w:rsidR="006E0CBE" w:rsidRPr="007C0AD6" w:rsidRDefault="006E0CBE" w:rsidP="006E0CBE">
            <w:pPr>
              <w:jc w:val="center"/>
              <w:rPr>
                <w:rFonts w:ascii="Tahoma" w:hAnsi="Tahoma" w:cs="Tahoma"/>
                <w:color w:val="000000"/>
                <w:sz w:val="16"/>
                <w:szCs w:val="16"/>
              </w:rPr>
            </w:pPr>
          </w:p>
        </w:tc>
      </w:tr>
      <w:tr w:rsidR="006E0CBE" w:rsidRPr="002868F2" w:rsidTr="009610A2">
        <w:trPr>
          <w:trHeight w:val="20"/>
        </w:trPr>
        <w:tc>
          <w:tcPr>
            <w:tcW w:w="421" w:type="dxa"/>
            <w:vAlign w:val="center"/>
          </w:tcPr>
          <w:p w:rsidR="006E0CBE" w:rsidRPr="001343A2" w:rsidRDefault="006E0CBE" w:rsidP="006E0CBE">
            <w:pPr>
              <w:jc w:val="center"/>
              <w:rPr>
                <w:rFonts w:ascii="Tahoma" w:eastAsia="Calibri" w:hAnsi="Tahoma" w:cs="Tahoma"/>
                <w:sz w:val="16"/>
                <w:szCs w:val="16"/>
              </w:rPr>
            </w:pPr>
            <w:r>
              <w:rPr>
                <w:rFonts w:ascii="Tahoma" w:eastAsia="Calibri" w:hAnsi="Tahoma" w:cs="Tahoma"/>
                <w:sz w:val="16"/>
                <w:szCs w:val="16"/>
              </w:rPr>
              <w:lastRenderedPageBreak/>
              <w:t>108</w:t>
            </w:r>
          </w:p>
        </w:tc>
        <w:tc>
          <w:tcPr>
            <w:tcW w:w="851" w:type="dxa"/>
            <w:vAlign w:val="center"/>
          </w:tcPr>
          <w:p w:rsidR="006E0CBE" w:rsidRPr="001343A2" w:rsidRDefault="006E0CBE" w:rsidP="006E0CBE">
            <w:pPr>
              <w:jc w:val="center"/>
              <w:rPr>
                <w:rFonts w:ascii="Tahoma" w:hAnsi="Tahoma" w:cs="Tahoma"/>
                <w:iCs/>
                <w:sz w:val="16"/>
                <w:szCs w:val="16"/>
              </w:rPr>
            </w:pPr>
            <w:r w:rsidRPr="001343A2">
              <w:rPr>
                <w:rFonts w:ascii="Tahoma" w:hAnsi="Tahoma" w:cs="Tahoma"/>
                <w:iCs/>
                <w:sz w:val="16"/>
                <w:szCs w:val="16"/>
              </w:rPr>
              <w:t>ФК-915288</w:t>
            </w:r>
          </w:p>
        </w:tc>
        <w:tc>
          <w:tcPr>
            <w:tcW w:w="1984" w:type="dxa"/>
            <w:vAlign w:val="center"/>
          </w:tcPr>
          <w:p w:rsidR="006E0CBE" w:rsidRPr="001343A2" w:rsidRDefault="006E0CBE" w:rsidP="006E0CBE">
            <w:pPr>
              <w:jc w:val="left"/>
              <w:rPr>
                <w:rFonts w:ascii="Tahoma" w:hAnsi="Tahoma" w:cs="Tahoma"/>
                <w:iCs/>
                <w:sz w:val="16"/>
                <w:szCs w:val="16"/>
              </w:rPr>
            </w:pPr>
            <w:r w:rsidRPr="001343A2">
              <w:rPr>
                <w:rFonts w:ascii="Tahoma" w:hAnsi="Tahoma" w:cs="Tahoma"/>
                <w:iCs/>
                <w:sz w:val="16"/>
                <w:szCs w:val="16"/>
              </w:rPr>
              <w:t>Цинковый спрей 520 мл</w:t>
            </w:r>
          </w:p>
        </w:tc>
        <w:tc>
          <w:tcPr>
            <w:tcW w:w="1559" w:type="dxa"/>
          </w:tcPr>
          <w:p w:rsidR="006E0CBE" w:rsidRPr="008E4E23" w:rsidRDefault="006E0CBE" w:rsidP="009610A2">
            <w:pPr>
              <w:autoSpaceDE w:val="0"/>
              <w:autoSpaceDN w:val="0"/>
              <w:adjustRightInd w:val="0"/>
              <w:jc w:val="center"/>
              <w:rPr>
                <w:rFonts w:ascii="Tahoma" w:eastAsia="Calibri" w:hAnsi="Tahoma" w:cs="Tahoma"/>
                <w:iCs/>
                <w:color w:val="000000"/>
                <w:sz w:val="16"/>
                <w:szCs w:val="16"/>
              </w:rPr>
            </w:pPr>
            <w:r w:rsidRPr="008E4E23">
              <w:rPr>
                <w:rFonts w:ascii="Tahoma" w:eastAsia="Calibri" w:hAnsi="Tahoma" w:cs="Tahoma"/>
                <w:iCs/>
                <w:color w:val="000000"/>
                <w:sz w:val="16"/>
                <w:szCs w:val="16"/>
              </w:rPr>
              <w:t>ТУ 27.33.13-004-32803953-2019</w:t>
            </w:r>
          </w:p>
        </w:tc>
        <w:tc>
          <w:tcPr>
            <w:tcW w:w="567" w:type="dxa"/>
            <w:vAlign w:val="center"/>
          </w:tcPr>
          <w:p w:rsidR="006E0CBE" w:rsidRPr="001343A2" w:rsidRDefault="006E0CBE" w:rsidP="006E0CBE">
            <w:pPr>
              <w:jc w:val="center"/>
              <w:rPr>
                <w:rFonts w:ascii="Tahoma" w:hAnsi="Tahoma" w:cs="Tahoma"/>
                <w:iCs/>
                <w:sz w:val="16"/>
                <w:szCs w:val="16"/>
              </w:rPr>
            </w:pPr>
            <w:r w:rsidRPr="001343A2">
              <w:rPr>
                <w:rFonts w:ascii="Tahoma" w:hAnsi="Tahoma" w:cs="Tahoma"/>
                <w:iCs/>
                <w:sz w:val="16"/>
                <w:szCs w:val="16"/>
              </w:rPr>
              <w:t>1</w:t>
            </w:r>
          </w:p>
        </w:tc>
        <w:tc>
          <w:tcPr>
            <w:tcW w:w="567" w:type="dxa"/>
            <w:vAlign w:val="center"/>
          </w:tcPr>
          <w:p w:rsidR="006E0CBE" w:rsidRPr="001343A2" w:rsidRDefault="006E0CBE" w:rsidP="006E0CBE">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6E0CBE" w:rsidRPr="001343A2" w:rsidRDefault="006E0CBE" w:rsidP="006E0CBE">
            <w:pPr>
              <w:jc w:val="center"/>
              <w:rPr>
                <w:rFonts w:ascii="Tahoma" w:hAnsi="Tahoma" w:cs="Tahoma"/>
                <w:color w:val="000000"/>
                <w:sz w:val="16"/>
                <w:szCs w:val="16"/>
              </w:rPr>
            </w:pPr>
          </w:p>
        </w:tc>
        <w:tc>
          <w:tcPr>
            <w:tcW w:w="1134" w:type="dxa"/>
            <w:vAlign w:val="center"/>
          </w:tcPr>
          <w:p w:rsidR="006E0CBE" w:rsidRPr="007C0AD6" w:rsidRDefault="006E0CBE" w:rsidP="006E0CBE">
            <w:pPr>
              <w:jc w:val="center"/>
              <w:rPr>
                <w:rFonts w:ascii="Tahoma" w:hAnsi="Tahoma" w:cs="Tahoma"/>
                <w:color w:val="000000"/>
                <w:sz w:val="16"/>
                <w:szCs w:val="16"/>
              </w:rPr>
            </w:pPr>
          </w:p>
        </w:tc>
        <w:tc>
          <w:tcPr>
            <w:tcW w:w="1276" w:type="dxa"/>
            <w:vAlign w:val="center"/>
          </w:tcPr>
          <w:p w:rsidR="006E0CBE" w:rsidRPr="007C0AD6" w:rsidRDefault="006E0CBE" w:rsidP="006E0CBE">
            <w:pPr>
              <w:jc w:val="center"/>
              <w:rPr>
                <w:rFonts w:ascii="Tahoma" w:hAnsi="Tahoma" w:cs="Tahoma"/>
                <w:color w:val="000000"/>
                <w:sz w:val="16"/>
                <w:szCs w:val="16"/>
              </w:rPr>
            </w:pPr>
          </w:p>
        </w:tc>
        <w:tc>
          <w:tcPr>
            <w:tcW w:w="1134" w:type="dxa"/>
            <w:vAlign w:val="center"/>
          </w:tcPr>
          <w:p w:rsidR="006E0CBE" w:rsidRPr="007C0AD6" w:rsidRDefault="006E0CBE" w:rsidP="006E0CBE">
            <w:pPr>
              <w:jc w:val="center"/>
              <w:rPr>
                <w:rFonts w:ascii="Tahoma" w:hAnsi="Tahoma" w:cs="Tahoma"/>
                <w:color w:val="000000"/>
                <w:sz w:val="16"/>
                <w:szCs w:val="16"/>
              </w:rPr>
            </w:pPr>
          </w:p>
        </w:tc>
        <w:tc>
          <w:tcPr>
            <w:tcW w:w="1276" w:type="dxa"/>
            <w:vAlign w:val="center"/>
          </w:tcPr>
          <w:p w:rsidR="006E0CBE" w:rsidRPr="007C0AD6" w:rsidRDefault="006E0CBE" w:rsidP="006E0CBE">
            <w:pPr>
              <w:jc w:val="center"/>
              <w:rPr>
                <w:rFonts w:ascii="Tahoma" w:hAnsi="Tahoma" w:cs="Tahoma"/>
                <w:color w:val="000000"/>
                <w:sz w:val="16"/>
                <w:szCs w:val="16"/>
              </w:rPr>
            </w:pPr>
          </w:p>
        </w:tc>
        <w:tc>
          <w:tcPr>
            <w:tcW w:w="1417" w:type="dxa"/>
            <w:vAlign w:val="center"/>
          </w:tcPr>
          <w:p w:rsidR="006E0CBE" w:rsidRPr="007C0AD6" w:rsidRDefault="006E0CBE" w:rsidP="006E0CBE">
            <w:pPr>
              <w:jc w:val="center"/>
              <w:rPr>
                <w:rFonts w:ascii="Tahoma" w:hAnsi="Tahoma" w:cs="Tahoma"/>
                <w:color w:val="000000"/>
                <w:sz w:val="16"/>
                <w:szCs w:val="16"/>
              </w:rPr>
            </w:pPr>
          </w:p>
        </w:tc>
        <w:tc>
          <w:tcPr>
            <w:tcW w:w="1056" w:type="dxa"/>
            <w:vAlign w:val="center"/>
          </w:tcPr>
          <w:p w:rsidR="006E0CBE" w:rsidRPr="007C0AD6" w:rsidRDefault="006E0CBE" w:rsidP="006E0CBE">
            <w:pPr>
              <w:jc w:val="center"/>
              <w:rPr>
                <w:rFonts w:ascii="Tahoma" w:hAnsi="Tahoma" w:cs="Tahoma"/>
                <w:color w:val="000000"/>
                <w:sz w:val="16"/>
                <w:szCs w:val="16"/>
              </w:rPr>
            </w:pPr>
          </w:p>
        </w:tc>
      </w:tr>
      <w:tr w:rsidR="008E4E23" w:rsidRPr="002868F2" w:rsidTr="009610A2">
        <w:trPr>
          <w:trHeight w:val="20"/>
        </w:trPr>
        <w:tc>
          <w:tcPr>
            <w:tcW w:w="421" w:type="dxa"/>
            <w:vAlign w:val="center"/>
          </w:tcPr>
          <w:p w:rsidR="008E4E23" w:rsidRPr="001343A2" w:rsidRDefault="008E4E23" w:rsidP="0053160B">
            <w:pPr>
              <w:jc w:val="center"/>
              <w:rPr>
                <w:rFonts w:ascii="Tahoma" w:eastAsia="Calibri" w:hAnsi="Tahoma" w:cs="Tahoma"/>
                <w:sz w:val="16"/>
                <w:szCs w:val="16"/>
              </w:rPr>
            </w:pPr>
          </w:p>
        </w:tc>
        <w:tc>
          <w:tcPr>
            <w:tcW w:w="14175" w:type="dxa"/>
            <w:gridSpan w:val="12"/>
          </w:tcPr>
          <w:p w:rsidR="008E4E23" w:rsidRPr="008E4E23" w:rsidRDefault="008E4E23" w:rsidP="009610A2">
            <w:pPr>
              <w:jc w:val="center"/>
              <w:rPr>
                <w:rFonts w:ascii="Tahoma" w:hAnsi="Tahoma" w:cs="Tahoma"/>
                <w:b/>
                <w:color w:val="000000"/>
                <w:sz w:val="16"/>
                <w:szCs w:val="16"/>
              </w:rPr>
            </w:pPr>
            <w:r w:rsidRPr="008E4E23">
              <w:rPr>
                <w:rFonts w:ascii="Tahoma" w:hAnsi="Tahoma" w:cs="Tahoma"/>
                <w:b/>
                <w:iCs/>
                <w:sz w:val="16"/>
                <w:szCs w:val="16"/>
              </w:rPr>
              <w:t>ТЗ №84, шифр проекта Б09-175-38-23-1.3-1.6.2-ОС1.ЭМ.СО4 изм.2_Rev.02</w:t>
            </w: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109</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ФК-251354</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Полка кабельная композитная PKK-04 PE</w:t>
            </w:r>
          </w:p>
        </w:tc>
        <w:tc>
          <w:tcPr>
            <w:tcW w:w="1559" w:type="dxa"/>
            <w:vAlign w:val="center"/>
          </w:tcPr>
          <w:p w:rsidR="004E3BF3" w:rsidRPr="008E4E23" w:rsidRDefault="004E3BF3"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109</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110</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ФК-252314</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Полка кабельная композитная PKK-P-04 PE</w:t>
            </w:r>
          </w:p>
        </w:tc>
        <w:tc>
          <w:tcPr>
            <w:tcW w:w="1559" w:type="dxa"/>
            <w:vAlign w:val="center"/>
          </w:tcPr>
          <w:p w:rsidR="004E3BF3" w:rsidRPr="008E4E23" w:rsidRDefault="004E3BF3"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11</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111</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ФК-251345</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Швеллер композитный PS 60х60х7,0-3,0 PE</w:t>
            </w:r>
          </w:p>
        </w:tc>
        <w:tc>
          <w:tcPr>
            <w:tcW w:w="1559" w:type="dxa"/>
            <w:vAlign w:val="center"/>
          </w:tcPr>
          <w:p w:rsidR="004E3BF3" w:rsidRPr="008E4E23" w:rsidRDefault="004E3BF3"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16</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112</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ФК-251304</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 xml:space="preserve">Соединитель приварной SPR-60-1 </w:t>
            </w:r>
            <w:proofErr w:type="spellStart"/>
            <w:r w:rsidRPr="001343A2">
              <w:rPr>
                <w:rFonts w:ascii="Tahoma" w:hAnsi="Tahoma" w:cs="Tahoma"/>
                <w:iCs/>
                <w:sz w:val="16"/>
                <w:szCs w:val="16"/>
              </w:rPr>
              <w:t>Unc</w:t>
            </w:r>
            <w:proofErr w:type="spellEnd"/>
          </w:p>
        </w:tc>
        <w:tc>
          <w:tcPr>
            <w:tcW w:w="1559" w:type="dxa"/>
            <w:vAlign w:val="center"/>
          </w:tcPr>
          <w:p w:rsidR="004E3BF3" w:rsidRPr="008E4E23" w:rsidRDefault="004E3BF3"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21</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113</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ФК-251271</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 xml:space="preserve">Соединитель приварной SPR-60 </w:t>
            </w:r>
            <w:proofErr w:type="spellStart"/>
            <w:r w:rsidRPr="001343A2">
              <w:rPr>
                <w:rFonts w:ascii="Tahoma" w:hAnsi="Tahoma" w:cs="Tahoma"/>
                <w:iCs/>
                <w:sz w:val="16"/>
                <w:szCs w:val="16"/>
              </w:rPr>
              <w:t>Unc</w:t>
            </w:r>
            <w:proofErr w:type="spellEnd"/>
          </w:p>
        </w:tc>
        <w:tc>
          <w:tcPr>
            <w:tcW w:w="1559" w:type="dxa"/>
            <w:vAlign w:val="center"/>
          </w:tcPr>
          <w:p w:rsidR="004E3BF3" w:rsidRPr="008E4E23" w:rsidRDefault="004E3BF3"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62</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114</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ФК-901507</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 xml:space="preserve">Винт с шестигранной головкой ГОСТ Р ИСО 4017-М10х100-А2 </w:t>
            </w:r>
            <w:proofErr w:type="spellStart"/>
            <w:r w:rsidRPr="001343A2">
              <w:rPr>
                <w:rFonts w:ascii="Tahoma" w:hAnsi="Tahoma" w:cs="Tahoma"/>
                <w:iCs/>
                <w:sz w:val="16"/>
                <w:szCs w:val="16"/>
              </w:rPr>
              <w:t>Sts</w:t>
            </w:r>
            <w:proofErr w:type="spellEnd"/>
          </w:p>
        </w:tc>
        <w:tc>
          <w:tcPr>
            <w:tcW w:w="1559" w:type="dxa"/>
            <w:vAlign w:val="center"/>
          </w:tcPr>
          <w:p w:rsidR="004E3BF3" w:rsidRPr="008E4E23" w:rsidRDefault="004E3BF3" w:rsidP="009610A2">
            <w:pPr>
              <w:jc w:val="center"/>
              <w:rPr>
                <w:rFonts w:ascii="Tahoma" w:hAnsi="Tahoma" w:cs="Tahoma"/>
                <w:iCs/>
                <w:sz w:val="16"/>
                <w:szCs w:val="16"/>
              </w:rPr>
            </w:pP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145</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115</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ФК-900198</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 xml:space="preserve">Шайба 10/125 </w:t>
            </w:r>
            <w:proofErr w:type="spellStart"/>
            <w:r w:rsidRPr="001343A2">
              <w:rPr>
                <w:rFonts w:ascii="Tahoma" w:hAnsi="Tahoma" w:cs="Tahoma"/>
                <w:iCs/>
                <w:sz w:val="16"/>
                <w:szCs w:val="16"/>
              </w:rPr>
              <w:t>Sts</w:t>
            </w:r>
            <w:proofErr w:type="spellEnd"/>
          </w:p>
        </w:tc>
        <w:tc>
          <w:tcPr>
            <w:tcW w:w="1559" w:type="dxa"/>
            <w:vAlign w:val="center"/>
          </w:tcPr>
          <w:p w:rsidR="004E3BF3" w:rsidRPr="008E4E23" w:rsidRDefault="004E3BF3" w:rsidP="009610A2">
            <w:pPr>
              <w:jc w:val="center"/>
              <w:rPr>
                <w:rFonts w:ascii="Tahoma" w:hAnsi="Tahoma" w:cs="Tahoma"/>
                <w:iCs/>
                <w:sz w:val="16"/>
                <w:szCs w:val="16"/>
              </w:rPr>
            </w:pP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145</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116</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ФК-900228</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 xml:space="preserve">Шайба 10/127 </w:t>
            </w:r>
            <w:proofErr w:type="spellStart"/>
            <w:r w:rsidRPr="001343A2">
              <w:rPr>
                <w:rFonts w:ascii="Tahoma" w:hAnsi="Tahoma" w:cs="Tahoma"/>
                <w:iCs/>
                <w:sz w:val="16"/>
                <w:szCs w:val="16"/>
              </w:rPr>
              <w:t>Sts</w:t>
            </w:r>
            <w:proofErr w:type="spellEnd"/>
          </w:p>
        </w:tc>
        <w:tc>
          <w:tcPr>
            <w:tcW w:w="1559" w:type="dxa"/>
            <w:vAlign w:val="center"/>
          </w:tcPr>
          <w:p w:rsidR="004E3BF3" w:rsidRPr="008E4E23" w:rsidRDefault="004E3BF3" w:rsidP="009610A2">
            <w:pPr>
              <w:jc w:val="center"/>
              <w:rPr>
                <w:rFonts w:ascii="Tahoma" w:hAnsi="Tahoma" w:cs="Tahoma"/>
                <w:iCs/>
                <w:sz w:val="16"/>
                <w:szCs w:val="16"/>
              </w:rPr>
            </w:pP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145</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117</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ФК-901991</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 xml:space="preserve">Гайка шестигранная нормальная ГОСТ ISO 4032-М10-А2 </w:t>
            </w:r>
            <w:proofErr w:type="spellStart"/>
            <w:r w:rsidRPr="001343A2">
              <w:rPr>
                <w:rFonts w:ascii="Tahoma" w:hAnsi="Tahoma" w:cs="Tahoma"/>
                <w:iCs/>
                <w:sz w:val="16"/>
                <w:szCs w:val="16"/>
              </w:rPr>
              <w:t>Sts</w:t>
            </w:r>
            <w:proofErr w:type="spellEnd"/>
          </w:p>
        </w:tc>
        <w:tc>
          <w:tcPr>
            <w:tcW w:w="1559" w:type="dxa"/>
            <w:vAlign w:val="center"/>
          </w:tcPr>
          <w:p w:rsidR="004E3BF3" w:rsidRPr="008E4E23" w:rsidRDefault="004E3BF3" w:rsidP="009610A2">
            <w:pPr>
              <w:jc w:val="center"/>
              <w:rPr>
                <w:rFonts w:ascii="Tahoma" w:hAnsi="Tahoma" w:cs="Tahoma"/>
                <w:iCs/>
                <w:sz w:val="16"/>
                <w:szCs w:val="16"/>
              </w:rPr>
            </w:pP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145</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118</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ФК-503545</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Лоток лестничный секция прямая LL-100-400-3000 PE</w:t>
            </w:r>
          </w:p>
        </w:tc>
        <w:tc>
          <w:tcPr>
            <w:tcW w:w="1559" w:type="dxa"/>
            <w:vAlign w:val="center"/>
          </w:tcPr>
          <w:p w:rsidR="004E3BF3" w:rsidRPr="008E4E23" w:rsidRDefault="004E3BF3"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8</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119</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ФК-504732</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Крышка кабельного лотка KLS-400-3000 PE</w:t>
            </w:r>
          </w:p>
        </w:tc>
        <w:tc>
          <w:tcPr>
            <w:tcW w:w="1559" w:type="dxa"/>
            <w:vAlign w:val="center"/>
          </w:tcPr>
          <w:p w:rsidR="004E3BF3" w:rsidRPr="008E4E23" w:rsidRDefault="004E3BF3"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8</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120</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ФК-503542</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Лоток лестничный секция прямая LL-100-100-3000 PE</w:t>
            </w:r>
          </w:p>
        </w:tc>
        <w:tc>
          <w:tcPr>
            <w:tcW w:w="1559" w:type="dxa"/>
            <w:vAlign w:val="center"/>
          </w:tcPr>
          <w:p w:rsidR="004E3BF3" w:rsidRPr="008E4E23" w:rsidRDefault="004E3BF3"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23</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121</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ФК-504729</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Крышка кабельного лотка KLS-100-3000 PE</w:t>
            </w:r>
          </w:p>
        </w:tc>
        <w:tc>
          <w:tcPr>
            <w:tcW w:w="1559" w:type="dxa"/>
            <w:vAlign w:val="center"/>
          </w:tcPr>
          <w:p w:rsidR="004E3BF3" w:rsidRPr="008E4E23" w:rsidRDefault="004E3BF3"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23</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122</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ФК-503596</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Угол горизонтальный лестничный ULG-90°-100-100 С крышкой PE</w:t>
            </w:r>
          </w:p>
        </w:tc>
        <w:tc>
          <w:tcPr>
            <w:tcW w:w="1559" w:type="dxa"/>
            <w:vAlign w:val="center"/>
          </w:tcPr>
          <w:p w:rsidR="004E3BF3" w:rsidRPr="008E4E23" w:rsidRDefault="004E3BF3"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1</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123</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ФК-503599</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Угол горизонтальный лестничный ULG-90°-100-400 С крышкой PE</w:t>
            </w:r>
          </w:p>
        </w:tc>
        <w:tc>
          <w:tcPr>
            <w:tcW w:w="1559" w:type="dxa"/>
            <w:vAlign w:val="center"/>
          </w:tcPr>
          <w:p w:rsidR="004E3BF3" w:rsidRPr="008E4E23" w:rsidRDefault="004E3BF3"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5</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124</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ФК-503623</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Угол вертикальный подъём лестничный ULVP-90°-100-400 С крышкой PE</w:t>
            </w:r>
          </w:p>
        </w:tc>
        <w:tc>
          <w:tcPr>
            <w:tcW w:w="1559" w:type="dxa"/>
            <w:vAlign w:val="center"/>
          </w:tcPr>
          <w:p w:rsidR="004E3BF3" w:rsidRPr="008E4E23" w:rsidRDefault="004E3BF3"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1</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125</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ФК-503647</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Угол вертикальный спуск лестничный ULVS-90°-100-400 С крышкой PE</w:t>
            </w:r>
          </w:p>
        </w:tc>
        <w:tc>
          <w:tcPr>
            <w:tcW w:w="1559" w:type="dxa"/>
            <w:vAlign w:val="center"/>
          </w:tcPr>
          <w:p w:rsidR="004E3BF3" w:rsidRPr="008E4E23" w:rsidRDefault="004E3BF3"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1</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lastRenderedPageBreak/>
              <w:t>126</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ФК-503620</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Угол вертикальный подъём лестничный ULVP-90°-100-100 С крышкой PE</w:t>
            </w:r>
          </w:p>
        </w:tc>
        <w:tc>
          <w:tcPr>
            <w:tcW w:w="1559" w:type="dxa"/>
            <w:vAlign w:val="center"/>
          </w:tcPr>
          <w:p w:rsidR="004E3BF3" w:rsidRPr="008E4E23" w:rsidRDefault="004E3BF3"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2</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127</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ФК-503644</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Угол вертикальный спуск лестничный ULVS-90°-100-100 С крышкой PE</w:t>
            </w:r>
          </w:p>
        </w:tc>
        <w:tc>
          <w:tcPr>
            <w:tcW w:w="1559" w:type="dxa"/>
            <w:vAlign w:val="center"/>
          </w:tcPr>
          <w:p w:rsidR="004E3BF3" w:rsidRPr="008E4E23" w:rsidRDefault="004E3BF3"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1</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128</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ФК-510093</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Пластина соединительная прямая PSP-80/100 PE</w:t>
            </w:r>
          </w:p>
        </w:tc>
        <w:tc>
          <w:tcPr>
            <w:tcW w:w="1559" w:type="dxa"/>
            <w:vAlign w:val="center"/>
          </w:tcPr>
          <w:p w:rsidR="004E3BF3" w:rsidRPr="008E4E23" w:rsidRDefault="004E3BF3"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82</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129</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ФК-510109</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Соединитель шарнирный горизонтальный SHG-80/100 PE</w:t>
            </w:r>
          </w:p>
        </w:tc>
        <w:tc>
          <w:tcPr>
            <w:tcW w:w="1559" w:type="dxa"/>
            <w:vAlign w:val="center"/>
          </w:tcPr>
          <w:p w:rsidR="004E3BF3" w:rsidRPr="008E4E23" w:rsidRDefault="004E3BF3"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8</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130</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ФК-510001</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 xml:space="preserve">Пластина прижимная лестничного лотка SPL </w:t>
            </w:r>
            <w:proofErr w:type="spellStart"/>
            <w:r w:rsidRPr="001343A2">
              <w:rPr>
                <w:rFonts w:ascii="Tahoma" w:hAnsi="Tahoma" w:cs="Tahoma"/>
                <w:iCs/>
                <w:sz w:val="16"/>
                <w:szCs w:val="16"/>
              </w:rPr>
              <w:t>Sts</w:t>
            </w:r>
            <w:proofErr w:type="spellEnd"/>
          </w:p>
        </w:tc>
        <w:tc>
          <w:tcPr>
            <w:tcW w:w="1559" w:type="dxa"/>
            <w:vAlign w:val="center"/>
          </w:tcPr>
          <w:p w:rsidR="004E3BF3" w:rsidRPr="008E4E23" w:rsidRDefault="004E3BF3"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184</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131</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ФК-900927</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 xml:space="preserve">Винт А.М6-6gх20.48 ГОСТ 17473-80 </w:t>
            </w:r>
            <w:proofErr w:type="spellStart"/>
            <w:r w:rsidRPr="001343A2">
              <w:rPr>
                <w:rFonts w:ascii="Tahoma" w:hAnsi="Tahoma" w:cs="Tahoma"/>
                <w:iCs/>
                <w:sz w:val="16"/>
                <w:szCs w:val="16"/>
              </w:rPr>
              <w:t>Sts</w:t>
            </w:r>
            <w:proofErr w:type="spellEnd"/>
          </w:p>
        </w:tc>
        <w:tc>
          <w:tcPr>
            <w:tcW w:w="1559" w:type="dxa"/>
            <w:vAlign w:val="center"/>
          </w:tcPr>
          <w:p w:rsidR="004E3BF3" w:rsidRPr="008E4E23" w:rsidRDefault="004E3BF3" w:rsidP="009610A2">
            <w:pPr>
              <w:jc w:val="center"/>
              <w:rPr>
                <w:rFonts w:ascii="Tahoma" w:hAnsi="Tahoma" w:cs="Tahoma"/>
                <w:iCs/>
                <w:sz w:val="16"/>
                <w:szCs w:val="16"/>
              </w:rPr>
            </w:pP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721</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132</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ФК-900196</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 xml:space="preserve">Шайба 6/125 </w:t>
            </w:r>
            <w:proofErr w:type="spellStart"/>
            <w:r w:rsidRPr="001343A2">
              <w:rPr>
                <w:rFonts w:ascii="Tahoma" w:hAnsi="Tahoma" w:cs="Tahoma"/>
                <w:iCs/>
                <w:sz w:val="16"/>
                <w:szCs w:val="16"/>
              </w:rPr>
              <w:t>Sts</w:t>
            </w:r>
            <w:proofErr w:type="spellEnd"/>
          </w:p>
        </w:tc>
        <w:tc>
          <w:tcPr>
            <w:tcW w:w="1559" w:type="dxa"/>
            <w:vAlign w:val="center"/>
          </w:tcPr>
          <w:p w:rsidR="004E3BF3" w:rsidRPr="008E4E23" w:rsidRDefault="004E3BF3" w:rsidP="009610A2">
            <w:pPr>
              <w:jc w:val="center"/>
              <w:rPr>
                <w:rFonts w:ascii="Tahoma" w:hAnsi="Tahoma" w:cs="Tahoma"/>
                <w:iCs/>
                <w:sz w:val="16"/>
                <w:szCs w:val="16"/>
              </w:rPr>
            </w:pP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904</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133</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ФК-902019</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Гайка шестигранная с фланцем ГОСТ Р ИСО 4161-М6-A2</w:t>
            </w:r>
          </w:p>
        </w:tc>
        <w:tc>
          <w:tcPr>
            <w:tcW w:w="1559" w:type="dxa"/>
            <w:vAlign w:val="center"/>
          </w:tcPr>
          <w:p w:rsidR="004E3BF3" w:rsidRPr="008E4E23" w:rsidRDefault="004E3BF3" w:rsidP="009610A2">
            <w:pPr>
              <w:jc w:val="center"/>
              <w:rPr>
                <w:rFonts w:ascii="Tahoma" w:hAnsi="Tahoma" w:cs="Tahoma"/>
                <w:iCs/>
                <w:sz w:val="16"/>
                <w:szCs w:val="16"/>
              </w:rPr>
            </w:pP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721</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134</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ФК-900929</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 xml:space="preserve">Винт А.М6-6gх30.48 ГОСТ 17473-80 </w:t>
            </w:r>
            <w:proofErr w:type="spellStart"/>
            <w:r w:rsidRPr="001343A2">
              <w:rPr>
                <w:rFonts w:ascii="Tahoma" w:hAnsi="Tahoma" w:cs="Tahoma"/>
                <w:iCs/>
                <w:sz w:val="16"/>
                <w:szCs w:val="16"/>
              </w:rPr>
              <w:t>Sts</w:t>
            </w:r>
            <w:proofErr w:type="spellEnd"/>
          </w:p>
        </w:tc>
        <w:tc>
          <w:tcPr>
            <w:tcW w:w="1559" w:type="dxa"/>
            <w:vAlign w:val="center"/>
          </w:tcPr>
          <w:p w:rsidR="004E3BF3" w:rsidRPr="008E4E23" w:rsidRDefault="004E3BF3" w:rsidP="009610A2">
            <w:pPr>
              <w:jc w:val="center"/>
              <w:rPr>
                <w:rFonts w:ascii="Tahoma" w:hAnsi="Tahoma" w:cs="Tahoma"/>
                <w:iCs/>
                <w:sz w:val="16"/>
                <w:szCs w:val="16"/>
              </w:rPr>
            </w:pP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184</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135</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ФК-900778</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 xml:space="preserve">Гайка профильная GP-45 М6 </w:t>
            </w:r>
            <w:proofErr w:type="spellStart"/>
            <w:r w:rsidRPr="001343A2">
              <w:rPr>
                <w:rFonts w:ascii="Tahoma" w:hAnsi="Tahoma" w:cs="Tahoma"/>
                <w:iCs/>
                <w:sz w:val="16"/>
                <w:szCs w:val="16"/>
              </w:rPr>
              <w:t>Sts</w:t>
            </w:r>
            <w:proofErr w:type="spellEnd"/>
          </w:p>
        </w:tc>
        <w:tc>
          <w:tcPr>
            <w:tcW w:w="1559" w:type="dxa"/>
            <w:vAlign w:val="center"/>
          </w:tcPr>
          <w:p w:rsidR="004E3BF3" w:rsidRPr="008E4E23" w:rsidRDefault="004E3BF3"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184</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136</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ФК-915653</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Спрей нержавеющий 400 мл</w:t>
            </w:r>
          </w:p>
        </w:tc>
        <w:tc>
          <w:tcPr>
            <w:tcW w:w="1559" w:type="dxa"/>
            <w:vAlign w:val="center"/>
          </w:tcPr>
          <w:p w:rsidR="004E3BF3" w:rsidRPr="008E4E23" w:rsidRDefault="004E3BF3" w:rsidP="009610A2">
            <w:pPr>
              <w:jc w:val="center"/>
              <w:rPr>
                <w:rFonts w:ascii="Tahoma" w:hAnsi="Tahoma" w:cs="Tahoma"/>
                <w:iCs/>
                <w:sz w:val="16"/>
                <w:szCs w:val="16"/>
              </w:rPr>
            </w:pP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4</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8E4E23" w:rsidRPr="002868F2" w:rsidTr="009610A2">
        <w:trPr>
          <w:trHeight w:val="20"/>
        </w:trPr>
        <w:tc>
          <w:tcPr>
            <w:tcW w:w="421" w:type="dxa"/>
            <w:vAlign w:val="center"/>
          </w:tcPr>
          <w:p w:rsidR="008E4E23" w:rsidRPr="001343A2" w:rsidRDefault="008E4E23" w:rsidP="0053160B">
            <w:pPr>
              <w:jc w:val="center"/>
              <w:rPr>
                <w:rFonts w:ascii="Tahoma" w:eastAsia="Calibri" w:hAnsi="Tahoma" w:cs="Tahoma"/>
                <w:sz w:val="16"/>
                <w:szCs w:val="16"/>
              </w:rPr>
            </w:pPr>
          </w:p>
        </w:tc>
        <w:tc>
          <w:tcPr>
            <w:tcW w:w="14175" w:type="dxa"/>
            <w:gridSpan w:val="12"/>
          </w:tcPr>
          <w:p w:rsidR="008E4E23" w:rsidRPr="008E4E23" w:rsidRDefault="008E4E23" w:rsidP="009610A2">
            <w:pPr>
              <w:jc w:val="center"/>
              <w:rPr>
                <w:rFonts w:ascii="Tahoma" w:hAnsi="Tahoma" w:cs="Tahoma"/>
                <w:b/>
                <w:color w:val="000000"/>
                <w:sz w:val="16"/>
                <w:szCs w:val="16"/>
              </w:rPr>
            </w:pPr>
            <w:r w:rsidRPr="008E4E23">
              <w:rPr>
                <w:rFonts w:ascii="Tahoma" w:hAnsi="Tahoma" w:cs="Tahoma"/>
                <w:b/>
                <w:sz w:val="16"/>
                <w:szCs w:val="16"/>
              </w:rPr>
              <w:t>ТЗ №85, Б09-175-38-23-1.3-1.6.2-ОС1.ЭМ.СО5 изм.2_Rev.02</w:t>
            </w: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137</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ФК-251376</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Стойка кабельная композитная SKK-1000 PE</w:t>
            </w:r>
          </w:p>
        </w:tc>
        <w:tc>
          <w:tcPr>
            <w:tcW w:w="1559" w:type="dxa"/>
            <w:vAlign w:val="center"/>
          </w:tcPr>
          <w:p w:rsidR="004E3BF3" w:rsidRPr="008E4E23" w:rsidRDefault="004E3BF3"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55</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138</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ФК-251417</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Стойка потолочная композитная SPK-10 PE</w:t>
            </w:r>
          </w:p>
        </w:tc>
        <w:tc>
          <w:tcPr>
            <w:tcW w:w="1559" w:type="dxa"/>
            <w:vAlign w:val="center"/>
          </w:tcPr>
          <w:p w:rsidR="004E3BF3" w:rsidRPr="008E4E23" w:rsidRDefault="004E3BF3"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23</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139</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ФК-251353</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Полка кабельная композитная PKK-03 PE</w:t>
            </w:r>
          </w:p>
        </w:tc>
        <w:tc>
          <w:tcPr>
            <w:tcW w:w="1559" w:type="dxa"/>
            <w:vAlign w:val="center"/>
          </w:tcPr>
          <w:p w:rsidR="004E3BF3" w:rsidRPr="008E4E23" w:rsidRDefault="004E3BF3"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78</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140</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ФК-250951</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 xml:space="preserve">Соединитель приварной SPR-60-1 </w:t>
            </w:r>
            <w:proofErr w:type="spellStart"/>
            <w:r w:rsidRPr="001343A2">
              <w:rPr>
                <w:rFonts w:ascii="Tahoma" w:hAnsi="Tahoma" w:cs="Tahoma"/>
                <w:iCs/>
                <w:sz w:val="16"/>
                <w:szCs w:val="16"/>
              </w:rPr>
              <w:t>Sts</w:t>
            </w:r>
            <w:proofErr w:type="spellEnd"/>
          </w:p>
        </w:tc>
        <w:tc>
          <w:tcPr>
            <w:tcW w:w="1559" w:type="dxa"/>
            <w:vAlign w:val="center"/>
          </w:tcPr>
          <w:p w:rsidR="004E3BF3" w:rsidRPr="008E4E23" w:rsidRDefault="004E3BF3"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110</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141</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ФК-915655</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 xml:space="preserve">Пластина монтажная опорная PMP-170 </w:t>
            </w:r>
            <w:proofErr w:type="spellStart"/>
            <w:r w:rsidRPr="001343A2">
              <w:rPr>
                <w:rFonts w:ascii="Tahoma" w:hAnsi="Tahoma" w:cs="Tahoma"/>
                <w:iCs/>
                <w:sz w:val="16"/>
                <w:szCs w:val="16"/>
              </w:rPr>
              <w:t>Sts</w:t>
            </w:r>
            <w:proofErr w:type="spellEnd"/>
          </w:p>
        </w:tc>
        <w:tc>
          <w:tcPr>
            <w:tcW w:w="1559" w:type="dxa"/>
            <w:vAlign w:val="center"/>
          </w:tcPr>
          <w:p w:rsidR="004E3BF3" w:rsidRPr="008E4E23" w:rsidRDefault="004E3BF3"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23</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142</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ФК-901495</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 xml:space="preserve">Винт с шестигранной головкой ГОСТ Р ИСО 4017-М10х35-А2 </w:t>
            </w:r>
            <w:proofErr w:type="spellStart"/>
            <w:r w:rsidRPr="001343A2">
              <w:rPr>
                <w:rFonts w:ascii="Tahoma" w:hAnsi="Tahoma" w:cs="Tahoma"/>
                <w:iCs/>
                <w:sz w:val="16"/>
                <w:szCs w:val="16"/>
              </w:rPr>
              <w:t>Sts</w:t>
            </w:r>
            <w:proofErr w:type="spellEnd"/>
          </w:p>
        </w:tc>
        <w:tc>
          <w:tcPr>
            <w:tcW w:w="1559" w:type="dxa"/>
            <w:vAlign w:val="center"/>
          </w:tcPr>
          <w:p w:rsidR="004E3BF3" w:rsidRPr="008E4E23" w:rsidRDefault="004E3BF3" w:rsidP="009610A2">
            <w:pPr>
              <w:jc w:val="center"/>
              <w:rPr>
                <w:rFonts w:ascii="Tahoma" w:hAnsi="Tahoma" w:cs="Tahoma"/>
                <w:iCs/>
                <w:sz w:val="16"/>
                <w:szCs w:val="16"/>
              </w:rPr>
            </w:pP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91</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143</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ФК-901506</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 xml:space="preserve">Винт с шестигранной головкой ГОСТ Р ИСО 4017-М10х90-А2 </w:t>
            </w:r>
            <w:proofErr w:type="spellStart"/>
            <w:r w:rsidRPr="001343A2">
              <w:rPr>
                <w:rFonts w:ascii="Tahoma" w:hAnsi="Tahoma" w:cs="Tahoma"/>
                <w:iCs/>
                <w:sz w:val="16"/>
                <w:szCs w:val="16"/>
              </w:rPr>
              <w:t>Sts</w:t>
            </w:r>
            <w:proofErr w:type="spellEnd"/>
          </w:p>
        </w:tc>
        <w:tc>
          <w:tcPr>
            <w:tcW w:w="1559" w:type="dxa"/>
            <w:vAlign w:val="center"/>
          </w:tcPr>
          <w:p w:rsidR="004E3BF3" w:rsidRPr="008E4E23" w:rsidRDefault="004E3BF3" w:rsidP="009610A2">
            <w:pPr>
              <w:jc w:val="center"/>
              <w:rPr>
                <w:rFonts w:ascii="Tahoma" w:hAnsi="Tahoma" w:cs="Tahoma"/>
                <w:iCs/>
                <w:sz w:val="16"/>
                <w:szCs w:val="16"/>
              </w:rPr>
            </w:pP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110</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lastRenderedPageBreak/>
              <w:t>144</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ФК-900198</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 xml:space="preserve">Шайба 10/125 </w:t>
            </w:r>
            <w:proofErr w:type="spellStart"/>
            <w:r w:rsidRPr="001343A2">
              <w:rPr>
                <w:rFonts w:ascii="Tahoma" w:hAnsi="Tahoma" w:cs="Tahoma"/>
                <w:iCs/>
                <w:sz w:val="16"/>
                <w:szCs w:val="16"/>
              </w:rPr>
              <w:t>Sts</w:t>
            </w:r>
            <w:proofErr w:type="spellEnd"/>
          </w:p>
        </w:tc>
        <w:tc>
          <w:tcPr>
            <w:tcW w:w="1559" w:type="dxa"/>
            <w:vAlign w:val="center"/>
          </w:tcPr>
          <w:p w:rsidR="004E3BF3" w:rsidRPr="008E4E23" w:rsidRDefault="004E3BF3" w:rsidP="009610A2">
            <w:pPr>
              <w:jc w:val="center"/>
              <w:rPr>
                <w:rFonts w:ascii="Tahoma" w:hAnsi="Tahoma" w:cs="Tahoma"/>
                <w:iCs/>
                <w:sz w:val="16"/>
                <w:szCs w:val="16"/>
              </w:rPr>
            </w:pP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200</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145</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ФК-900213</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 xml:space="preserve">Шайба 10/9021 </w:t>
            </w:r>
            <w:proofErr w:type="spellStart"/>
            <w:r w:rsidRPr="001343A2">
              <w:rPr>
                <w:rFonts w:ascii="Tahoma" w:hAnsi="Tahoma" w:cs="Tahoma"/>
                <w:iCs/>
                <w:sz w:val="16"/>
                <w:szCs w:val="16"/>
              </w:rPr>
              <w:t>Sts</w:t>
            </w:r>
            <w:proofErr w:type="spellEnd"/>
          </w:p>
        </w:tc>
        <w:tc>
          <w:tcPr>
            <w:tcW w:w="1559" w:type="dxa"/>
            <w:vAlign w:val="center"/>
          </w:tcPr>
          <w:p w:rsidR="004E3BF3" w:rsidRPr="008E4E23" w:rsidRDefault="004E3BF3" w:rsidP="009610A2">
            <w:pPr>
              <w:jc w:val="center"/>
              <w:rPr>
                <w:rFonts w:ascii="Tahoma" w:hAnsi="Tahoma" w:cs="Tahoma"/>
                <w:iCs/>
                <w:sz w:val="16"/>
                <w:szCs w:val="16"/>
              </w:rPr>
            </w:pP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91</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146</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ФК-902021</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Гайка шестигранная с фланцем ГОСТ Р ИСО 4161-М10-A2</w:t>
            </w:r>
          </w:p>
        </w:tc>
        <w:tc>
          <w:tcPr>
            <w:tcW w:w="1559" w:type="dxa"/>
            <w:vAlign w:val="center"/>
          </w:tcPr>
          <w:p w:rsidR="004E3BF3" w:rsidRPr="008E4E23" w:rsidRDefault="004E3BF3" w:rsidP="009610A2">
            <w:pPr>
              <w:jc w:val="center"/>
              <w:rPr>
                <w:rFonts w:ascii="Tahoma" w:hAnsi="Tahoma" w:cs="Tahoma"/>
                <w:iCs/>
                <w:sz w:val="16"/>
                <w:szCs w:val="16"/>
              </w:rPr>
            </w:pP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200</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147</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ФК-503542</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Лоток лестничный секция прямая LL-100-100-3000 PE</w:t>
            </w:r>
          </w:p>
        </w:tc>
        <w:tc>
          <w:tcPr>
            <w:tcW w:w="1559" w:type="dxa"/>
            <w:vAlign w:val="center"/>
          </w:tcPr>
          <w:p w:rsidR="004E3BF3" w:rsidRPr="008E4E23" w:rsidRDefault="004E3BF3"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54</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148</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ФК-504729</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Крышка кабельного лотка KLS-100-3000 PE</w:t>
            </w:r>
          </w:p>
        </w:tc>
        <w:tc>
          <w:tcPr>
            <w:tcW w:w="1559" w:type="dxa"/>
            <w:vAlign w:val="center"/>
          </w:tcPr>
          <w:p w:rsidR="004E3BF3" w:rsidRPr="008E4E23" w:rsidRDefault="004E3BF3"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54</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149</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ФК-510093</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Пластина соединительная прямая PSP-80/100 PE</w:t>
            </w:r>
          </w:p>
        </w:tc>
        <w:tc>
          <w:tcPr>
            <w:tcW w:w="1559" w:type="dxa"/>
            <w:vAlign w:val="center"/>
          </w:tcPr>
          <w:p w:rsidR="004E3BF3" w:rsidRPr="008E4E23" w:rsidRDefault="004E3BF3"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108</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150</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ФК-510001</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 xml:space="preserve">Пластина прижимная лестничного лотка SPL </w:t>
            </w:r>
            <w:proofErr w:type="spellStart"/>
            <w:r w:rsidRPr="001343A2">
              <w:rPr>
                <w:rFonts w:ascii="Tahoma" w:hAnsi="Tahoma" w:cs="Tahoma"/>
                <w:iCs/>
                <w:sz w:val="16"/>
                <w:szCs w:val="16"/>
              </w:rPr>
              <w:t>Sts</w:t>
            </w:r>
            <w:proofErr w:type="spellEnd"/>
          </w:p>
        </w:tc>
        <w:tc>
          <w:tcPr>
            <w:tcW w:w="1559" w:type="dxa"/>
            <w:vAlign w:val="center"/>
          </w:tcPr>
          <w:p w:rsidR="004E3BF3" w:rsidRPr="008E4E23" w:rsidRDefault="004E3BF3"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155</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151</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ФК-900927</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 xml:space="preserve">Винт А.М6-6gх20.48 ГОСТ 17473-80 </w:t>
            </w:r>
            <w:proofErr w:type="spellStart"/>
            <w:r w:rsidRPr="001343A2">
              <w:rPr>
                <w:rFonts w:ascii="Tahoma" w:hAnsi="Tahoma" w:cs="Tahoma"/>
                <w:iCs/>
                <w:sz w:val="16"/>
                <w:szCs w:val="16"/>
              </w:rPr>
              <w:t>Sts</w:t>
            </w:r>
            <w:proofErr w:type="spellEnd"/>
          </w:p>
        </w:tc>
        <w:tc>
          <w:tcPr>
            <w:tcW w:w="1559" w:type="dxa"/>
            <w:vAlign w:val="center"/>
          </w:tcPr>
          <w:p w:rsidR="004E3BF3" w:rsidRPr="008E4E23" w:rsidRDefault="004E3BF3" w:rsidP="009610A2">
            <w:pPr>
              <w:jc w:val="center"/>
              <w:rPr>
                <w:rFonts w:ascii="Tahoma" w:hAnsi="Tahoma" w:cs="Tahoma"/>
                <w:iCs/>
                <w:sz w:val="16"/>
                <w:szCs w:val="16"/>
              </w:rPr>
            </w:pP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857</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152</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ФК-900929</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 xml:space="preserve">Винт А.М6-6gх30.48 ГОСТ 17473-80 </w:t>
            </w:r>
            <w:proofErr w:type="spellStart"/>
            <w:r w:rsidRPr="001343A2">
              <w:rPr>
                <w:rFonts w:ascii="Tahoma" w:hAnsi="Tahoma" w:cs="Tahoma"/>
                <w:iCs/>
                <w:sz w:val="16"/>
                <w:szCs w:val="16"/>
              </w:rPr>
              <w:t>Sts</w:t>
            </w:r>
            <w:proofErr w:type="spellEnd"/>
          </w:p>
        </w:tc>
        <w:tc>
          <w:tcPr>
            <w:tcW w:w="1559" w:type="dxa"/>
            <w:vAlign w:val="center"/>
          </w:tcPr>
          <w:p w:rsidR="004E3BF3" w:rsidRPr="008E4E23" w:rsidRDefault="004E3BF3" w:rsidP="009610A2">
            <w:pPr>
              <w:jc w:val="center"/>
              <w:rPr>
                <w:rFonts w:ascii="Tahoma" w:hAnsi="Tahoma" w:cs="Tahoma"/>
                <w:iCs/>
                <w:sz w:val="16"/>
                <w:szCs w:val="16"/>
              </w:rPr>
            </w:pP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155</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153</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ФК-900196</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 xml:space="preserve">Шайба 6/125 </w:t>
            </w:r>
            <w:proofErr w:type="spellStart"/>
            <w:r w:rsidRPr="001343A2">
              <w:rPr>
                <w:rFonts w:ascii="Tahoma" w:hAnsi="Tahoma" w:cs="Tahoma"/>
                <w:iCs/>
                <w:sz w:val="16"/>
                <w:szCs w:val="16"/>
              </w:rPr>
              <w:t>Sts</w:t>
            </w:r>
            <w:proofErr w:type="spellEnd"/>
          </w:p>
        </w:tc>
        <w:tc>
          <w:tcPr>
            <w:tcW w:w="1559" w:type="dxa"/>
            <w:vAlign w:val="center"/>
          </w:tcPr>
          <w:p w:rsidR="004E3BF3" w:rsidRPr="008E4E23" w:rsidRDefault="004E3BF3" w:rsidP="009610A2">
            <w:pPr>
              <w:jc w:val="center"/>
              <w:rPr>
                <w:rFonts w:ascii="Tahoma" w:hAnsi="Tahoma" w:cs="Tahoma"/>
                <w:iCs/>
                <w:sz w:val="16"/>
                <w:szCs w:val="16"/>
              </w:rPr>
            </w:pP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1012</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154</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ФК-902019</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Гайка шестигранная с фланцем ГОСТ Р ИСО 4161-М6-A2</w:t>
            </w:r>
          </w:p>
        </w:tc>
        <w:tc>
          <w:tcPr>
            <w:tcW w:w="1559" w:type="dxa"/>
            <w:vAlign w:val="center"/>
          </w:tcPr>
          <w:p w:rsidR="004E3BF3" w:rsidRPr="008E4E23" w:rsidRDefault="004E3BF3" w:rsidP="009610A2">
            <w:pPr>
              <w:jc w:val="center"/>
              <w:rPr>
                <w:rFonts w:ascii="Tahoma" w:hAnsi="Tahoma" w:cs="Tahoma"/>
                <w:iCs/>
                <w:sz w:val="16"/>
                <w:szCs w:val="16"/>
              </w:rPr>
            </w:pP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857</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155</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ФК-900778</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 xml:space="preserve">Гайка профильная GP-45 М6 </w:t>
            </w:r>
            <w:proofErr w:type="spellStart"/>
            <w:r w:rsidRPr="001343A2">
              <w:rPr>
                <w:rFonts w:ascii="Tahoma" w:hAnsi="Tahoma" w:cs="Tahoma"/>
                <w:iCs/>
                <w:sz w:val="16"/>
                <w:szCs w:val="16"/>
              </w:rPr>
              <w:t>Sts</w:t>
            </w:r>
            <w:proofErr w:type="spellEnd"/>
          </w:p>
        </w:tc>
        <w:tc>
          <w:tcPr>
            <w:tcW w:w="1559" w:type="dxa"/>
            <w:vAlign w:val="center"/>
          </w:tcPr>
          <w:p w:rsidR="004E3BF3" w:rsidRPr="008E4E23" w:rsidRDefault="004E3BF3" w:rsidP="009610A2">
            <w:pPr>
              <w:jc w:val="center"/>
              <w:rPr>
                <w:rFonts w:ascii="Tahoma" w:hAnsi="Tahoma" w:cs="Tahoma"/>
                <w:iCs/>
                <w:sz w:val="16"/>
                <w:szCs w:val="16"/>
              </w:rPr>
            </w:pPr>
            <w:r w:rsidRPr="008E4E23">
              <w:rPr>
                <w:rFonts w:ascii="Tahoma" w:hAnsi="Tahoma" w:cs="Tahoma"/>
                <w:iCs/>
                <w:sz w:val="16"/>
                <w:szCs w:val="16"/>
              </w:rPr>
              <w:t>ТУ 27.33.13-004-32803953-2019</w:t>
            </w: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155</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4E3BF3" w:rsidRPr="002868F2" w:rsidTr="009610A2">
        <w:trPr>
          <w:trHeight w:val="20"/>
        </w:trPr>
        <w:tc>
          <w:tcPr>
            <w:tcW w:w="421" w:type="dxa"/>
            <w:vAlign w:val="center"/>
          </w:tcPr>
          <w:p w:rsidR="004E3BF3" w:rsidRPr="001343A2" w:rsidRDefault="004E3BF3" w:rsidP="004E3BF3">
            <w:pPr>
              <w:jc w:val="center"/>
              <w:rPr>
                <w:rFonts w:ascii="Tahoma" w:eastAsia="Calibri" w:hAnsi="Tahoma" w:cs="Tahoma"/>
                <w:sz w:val="16"/>
                <w:szCs w:val="16"/>
              </w:rPr>
            </w:pPr>
            <w:r>
              <w:rPr>
                <w:rFonts w:ascii="Tahoma" w:eastAsia="Calibri" w:hAnsi="Tahoma" w:cs="Tahoma"/>
                <w:sz w:val="16"/>
                <w:szCs w:val="16"/>
              </w:rPr>
              <w:t>156</w:t>
            </w:r>
          </w:p>
        </w:tc>
        <w:tc>
          <w:tcPr>
            <w:tcW w:w="851"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ФК-915653</w:t>
            </w:r>
          </w:p>
        </w:tc>
        <w:tc>
          <w:tcPr>
            <w:tcW w:w="1984" w:type="dxa"/>
            <w:vAlign w:val="center"/>
          </w:tcPr>
          <w:p w:rsidR="004E3BF3" w:rsidRPr="001343A2" w:rsidRDefault="004E3BF3" w:rsidP="004E3BF3">
            <w:pPr>
              <w:jc w:val="left"/>
              <w:rPr>
                <w:rFonts w:ascii="Tahoma" w:hAnsi="Tahoma" w:cs="Tahoma"/>
                <w:iCs/>
                <w:sz w:val="16"/>
                <w:szCs w:val="16"/>
              </w:rPr>
            </w:pPr>
            <w:r w:rsidRPr="001343A2">
              <w:rPr>
                <w:rFonts w:ascii="Tahoma" w:hAnsi="Tahoma" w:cs="Tahoma"/>
                <w:iCs/>
                <w:sz w:val="16"/>
                <w:szCs w:val="16"/>
              </w:rPr>
              <w:t>Спрей нержавеющий 400 мл</w:t>
            </w:r>
          </w:p>
        </w:tc>
        <w:tc>
          <w:tcPr>
            <w:tcW w:w="1559" w:type="dxa"/>
            <w:vAlign w:val="center"/>
          </w:tcPr>
          <w:p w:rsidR="004E3BF3" w:rsidRPr="008E4E23" w:rsidRDefault="004E3BF3" w:rsidP="009610A2">
            <w:pPr>
              <w:jc w:val="center"/>
              <w:rPr>
                <w:rFonts w:ascii="Tahoma" w:hAnsi="Tahoma" w:cs="Tahoma"/>
                <w:iCs/>
                <w:sz w:val="16"/>
                <w:szCs w:val="16"/>
              </w:rPr>
            </w:pPr>
          </w:p>
        </w:tc>
        <w:tc>
          <w:tcPr>
            <w:tcW w:w="567" w:type="dxa"/>
            <w:vAlign w:val="center"/>
          </w:tcPr>
          <w:p w:rsidR="004E3BF3" w:rsidRPr="001343A2" w:rsidRDefault="004E3BF3" w:rsidP="004E3BF3">
            <w:pPr>
              <w:jc w:val="center"/>
              <w:rPr>
                <w:rFonts w:ascii="Tahoma" w:hAnsi="Tahoma" w:cs="Tahoma"/>
                <w:iCs/>
                <w:sz w:val="16"/>
                <w:szCs w:val="16"/>
              </w:rPr>
            </w:pPr>
            <w:r w:rsidRPr="001343A2">
              <w:rPr>
                <w:rFonts w:ascii="Tahoma" w:hAnsi="Tahoma" w:cs="Tahoma"/>
                <w:iCs/>
                <w:sz w:val="16"/>
                <w:szCs w:val="16"/>
              </w:rPr>
              <w:t>7</w:t>
            </w:r>
          </w:p>
        </w:tc>
        <w:tc>
          <w:tcPr>
            <w:tcW w:w="567" w:type="dxa"/>
            <w:vAlign w:val="center"/>
          </w:tcPr>
          <w:p w:rsidR="004E3BF3" w:rsidRPr="001343A2" w:rsidRDefault="004E3BF3" w:rsidP="004E3BF3">
            <w:pPr>
              <w:jc w:val="center"/>
              <w:rPr>
                <w:rFonts w:ascii="Tahoma" w:hAnsi="Tahoma" w:cs="Tahoma"/>
                <w:iCs/>
                <w:color w:val="000000"/>
                <w:sz w:val="16"/>
                <w:szCs w:val="16"/>
              </w:rPr>
            </w:pPr>
            <w:proofErr w:type="spellStart"/>
            <w:r w:rsidRPr="001343A2">
              <w:rPr>
                <w:rFonts w:ascii="Tahoma" w:hAnsi="Tahoma" w:cs="Tahoma"/>
                <w:iCs/>
                <w:color w:val="000000"/>
                <w:sz w:val="16"/>
                <w:szCs w:val="16"/>
              </w:rPr>
              <w:t>шт</w:t>
            </w:r>
            <w:proofErr w:type="spellEnd"/>
          </w:p>
        </w:tc>
        <w:tc>
          <w:tcPr>
            <w:tcW w:w="1354" w:type="dxa"/>
            <w:vAlign w:val="center"/>
          </w:tcPr>
          <w:p w:rsidR="004E3BF3" w:rsidRPr="001343A2"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134" w:type="dxa"/>
            <w:vAlign w:val="center"/>
          </w:tcPr>
          <w:p w:rsidR="004E3BF3" w:rsidRPr="007C0AD6" w:rsidRDefault="004E3BF3" w:rsidP="004E3BF3">
            <w:pPr>
              <w:jc w:val="center"/>
              <w:rPr>
                <w:rFonts w:ascii="Tahoma" w:hAnsi="Tahoma" w:cs="Tahoma"/>
                <w:color w:val="000000"/>
                <w:sz w:val="16"/>
                <w:szCs w:val="16"/>
              </w:rPr>
            </w:pPr>
          </w:p>
        </w:tc>
        <w:tc>
          <w:tcPr>
            <w:tcW w:w="1276" w:type="dxa"/>
            <w:vAlign w:val="center"/>
          </w:tcPr>
          <w:p w:rsidR="004E3BF3" w:rsidRPr="007C0AD6" w:rsidRDefault="004E3BF3" w:rsidP="004E3BF3">
            <w:pPr>
              <w:jc w:val="center"/>
              <w:rPr>
                <w:rFonts w:ascii="Tahoma" w:hAnsi="Tahoma" w:cs="Tahoma"/>
                <w:color w:val="000000"/>
                <w:sz w:val="16"/>
                <w:szCs w:val="16"/>
              </w:rPr>
            </w:pPr>
          </w:p>
        </w:tc>
        <w:tc>
          <w:tcPr>
            <w:tcW w:w="1417" w:type="dxa"/>
            <w:vAlign w:val="center"/>
          </w:tcPr>
          <w:p w:rsidR="004E3BF3" w:rsidRPr="007C0AD6" w:rsidRDefault="004E3BF3" w:rsidP="004E3BF3">
            <w:pPr>
              <w:jc w:val="center"/>
              <w:rPr>
                <w:rFonts w:ascii="Tahoma" w:hAnsi="Tahoma" w:cs="Tahoma"/>
                <w:color w:val="000000"/>
                <w:sz w:val="16"/>
                <w:szCs w:val="16"/>
              </w:rPr>
            </w:pPr>
          </w:p>
        </w:tc>
        <w:tc>
          <w:tcPr>
            <w:tcW w:w="1056" w:type="dxa"/>
            <w:vAlign w:val="center"/>
          </w:tcPr>
          <w:p w:rsidR="004E3BF3" w:rsidRPr="007C0AD6" w:rsidRDefault="004E3BF3" w:rsidP="004E3BF3">
            <w:pPr>
              <w:jc w:val="center"/>
              <w:rPr>
                <w:rFonts w:ascii="Tahoma" w:hAnsi="Tahoma" w:cs="Tahoma"/>
                <w:color w:val="000000"/>
                <w:sz w:val="16"/>
                <w:szCs w:val="16"/>
              </w:rPr>
            </w:pPr>
          </w:p>
        </w:tc>
      </w:tr>
      <w:tr w:rsidR="009610A2" w:rsidRPr="002868F2" w:rsidTr="009610A2">
        <w:trPr>
          <w:trHeight w:val="20"/>
        </w:trPr>
        <w:tc>
          <w:tcPr>
            <w:tcW w:w="421" w:type="dxa"/>
            <w:vAlign w:val="center"/>
          </w:tcPr>
          <w:p w:rsidR="009610A2" w:rsidRPr="001343A2" w:rsidRDefault="009610A2" w:rsidP="0053160B">
            <w:pPr>
              <w:jc w:val="center"/>
              <w:rPr>
                <w:rFonts w:ascii="Tahoma" w:eastAsia="Calibri" w:hAnsi="Tahoma" w:cs="Tahoma"/>
                <w:sz w:val="16"/>
                <w:szCs w:val="16"/>
              </w:rPr>
            </w:pPr>
            <w:bookmarkStart w:id="4" w:name="_GoBack" w:colFirst="9" w:colLast="9"/>
          </w:p>
        </w:tc>
        <w:tc>
          <w:tcPr>
            <w:tcW w:w="851" w:type="dxa"/>
            <w:vAlign w:val="center"/>
          </w:tcPr>
          <w:p w:rsidR="009610A2" w:rsidRPr="001343A2" w:rsidRDefault="009610A2" w:rsidP="0053160B">
            <w:pPr>
              <w:jc w:val="center"/>
              <w:rPr>
                <w:rFonts w:ascii="Tahoma" w:hAnsi="Tahoma" w:cs="Tahoma"/>
                <w:iCs/>
                <w:sz w:val="16"/>
                <w:szCs w:val="16"/>
              </w:rPr>
            </w:pPr>
          </w:p>
        </w:tc>
        <w:tc>
          <w:tcPr>
            <w:tcW w:w="4677" w:type="dxa"/>
            <w:gridSpan w:val="4"/>
          </w:tcPr>
          <w:p w:rsidR="009610A2" w:rsidRPr="001343A2" w:rsidRDefault="009610A2" w:rsidP="0053160B">
            <w:pPr>
              <w:jc w:val="left"/>
              <w:rPr>
                <w:rFonts w:ascii="Tahoma" w:hAnsi="Tahoma" w:cs="Tahoma"/>
                <w:iCs/>
                <w:color w:val="000000"/>
                <w:sz w:val="16"/>
                <w:szCs w:val="16"/>
              </w:rPr>
            </w:pPr>
            <w:r w:rsidRPr="002568C1">
              <w:rPr>
                <w:rFonts w:ascii="Tahoma" w:hAnsi="Tahoma" w:cs="Tahoma"/>
                <w:b/>
                <w:iCs/>
                <w:sz w:val="16"/>
                <w:szCs w:val="16"/>
              </w:rPr>
              <w:t>Итого:</w:t>
            </w:r>
          </w:p>
        </w:tc>
        <w:tc>
          <w:tcPr>
            <w:tcW w:w="1354" w:type="dxa"/>
            <w:vAlign w:val="center"/>
          </w:tcPr>
          <w:p w:rsidR="009610A2" w:rsidRPr="001343A2" w:rsidRDefault="009610A2" w:rsidP="0053160B">
            <w:pPr>
              <w:jc w:val="center"/>
              <w:rPr>
                <w:rFonts w:ascii="Tahoma" w:hAnsi="Tahoma" w:cs="Tahoma"/>
                <w:color w:val="000000"/>
                <w:sz w:val="16"/>
                <w:szCs w:val="16"/>
              </w:rPr>
            </w:pPr>
          </w:p>
        </w:tc>
        <w:tc>
          <w:tcPr>
            <w:tcW w:w="1134" w:type="dxa"/>
            <w:vAlign w:val="center"/>
          </w:tcPr>
          <w:p w:rsidR="009610A2" w:rsidRPr="007C0AD6" w:rsidRDefault="009610A2" w:rsidP="0053160B">
            <w:pPr>
              <w:jc w:val="center"/>
              <w:rPr>
                <w:rFonts w:ascii="Tahoma" w:hAnsi="Tahoma" w:cs="Tahoma"/>
                <w:color w:val="000000"/>
                <w:sz w:val="16"/>
                <w:szCs w:val="16"/>
              </w:rPr>
            </w:pPr>
          </w:p>
        </w:tc>
        <w:tc>
          <w:tcPr>
            <w:tcW w:w="1276" w:type="dxa"/>
            <w:vAlign w:val="center"/>
          </w:tcPr>
          <w:p w:rsidR="009610A2" w:rsidRPr="007C0AD6" w:rsidRDefault="009610A2" w:rsidP="0053160B">
            <w:pPr>
              <w:jc w:val="center"/>
              <w:rPr>
                <w:rFonts w:ascii="Tahoma" w:hAnsi="Tahoma" w:cs="Tahoma"/>
                <w:color w:val="000000"/>
                <w:sz w:val="16"/>
                <w:szCs w:val="16"/>
              </w:rPr>
            </w:pPr>
          </w:p>
        </w:tc>
        <w:tc>
          <w:tcPr>
            <w:tcW w:w="1134" w:type="dxa"/>
            <w:vAlign w:val="center"/>
          </w:tcPr>
          <w:p w:rsidR="009610A2" w:rsidRPr="007C0AD6" w:rsidRDefault="009610A2" w:rsidP="0053160B">
            <w:pPr>
              <w:jc w:val="center"/>
              <w:rPr>
                <w:rFonts w:ascii="Tahoma" w:hAnsi="Tahoma" w:cs="Tahoma"/>
                <w:color w:val="000000"/>
                <w:sz w:val="16"/>
                <w:szCs w:val="16"/>
              </w:rPr>
            </w:pPr>
          </w:p>
        </w:tc>
        <w:tc>
          <w:tcPr>
            <w:tcW w:w="1276" w:type="dxa"/>
            <w:vAlign w:val="center"/>
          </w:tcPr>
          <w:p w:rsidR="009610A2" w:rsidRPr="007C0AD6" w:rsidRDefault="009610A2" w:rsidP="0053160B">
            <w:pPr>
              <w:jc w:val="center"/>
              <w:rPr>
                <w:rFonts w:ascii="Tahoma" w:hAnsi="Tahoma" w:cs="Tahoma"/>
                <w:color w:val="000000"/>
                <w:sz w:val="16"/>
                <w:szCs w:val="16"/>
              </w:rPr>
            </w:pPr>
          </w:p>
        </w:tc>
        <w:tc>
          <w:tcPr>
            <w:tcW w:w="1417" w:type="dxa"/>
            <w:vAlign w:val="center"/>
          </w:tcPr>
          <w:p w:rsidR="009610A2" w:rsidRPr="007C0AD6" w:rsidRDefault="009610A2" w:rsidP="0053160B">
            <w:pPr>
              <w:jc w:val="center"/>
              <w:rPr>
                <w:rFonts w:ascii="Tahoma" w:hAnsi="Tahoma" w:cs="Tahoma"/>
                <w:color w:val="000000"/>
                <w:sz w:val="16"/>
                <w:szCs w:val="16"/>
              </w:rPr>
            </w:pPr>
          </w:p>
        </w:tc>
        <w:tc>
          <w:tcPr>
            <w:tcW w:w="1056" w:type="dxa"/>
            <w:vAlign w:val="center"/>
          </w:tcPr>
          <w:p w:rsidR="009610A2" w:rsidRPr="007C0AD6" w:rsidRDefault="009610A2" w:rsidP="0053160B">
            <w:pPr>
              <w:jc w:val="center"/>
              <w:rPr>
                <w:rFonts w:ascii="Tahoma" w:hAnsi="Tahoma" w:cs="Tahoma"/>
                <w:color w:val="000000"/>
                <w:sz w:val="16"/>
                <w:szCs w:val="16"/>
              </w:rPr>
            </w:pPr>
          </w:p>
        </w:tc>
      </w:tr>
      <w:bookmarkEnd w:id="4"/>
    </w:tbl>
    <w:p w:rsidR="00740CFC" w:rsidRPr="00780E67" w:rsidRDefault="00740CFC" w:rsidP="00D04227">
      <w:pPr>
        <w:spacing w:after="120"/>
        <w:rPr>
          <w:rFonts w:ascii="Tahoma" w:hAnsi="Tahoma" w:cs="Tahoma"/>
          <w:color w:val="FF0000"/>
          <w:sz w:val="20"/>
          <w:highlight w:val="cyan"/>
        </w:rPr>
      </w:pPr>
    </w:p>
    <w:p w:rsidR="0020448E" w:rsidRPr="002868F2" w:rsidRDefault="0020448E" w:rsidP="00740CFC">
      <w:pPr>
        <w:numPr>
          <w:ilvl w:val="0"/>
          <w:numId w:val="13"/>
        </w:numPr>
        <w:tabs>
          <w:tab w:val="left" w:pos="993"/>
        </w:tabs>
        <w:ind w:left="0" w:firstLine="709"/>
        <w:rPr>
          <w:rFonts w:ascii="Tahoma" w:eastAsia="Calibri" w:hAnsi="Tahoma" w:cs="Tahoma"/>
          <w:bCs/>
          <w:sz w:val="20"/>
        </w:rPr>
      </w:pPr>
      <w:r w:rsidRPr="00FE42EB">
        <w:rPr>
          <w:rFonts w:ascii="Tahoma" w:eastAsia="Calibri" w:hAnsi="Tahoma" w:cs="Tahoma"/>
          <w:bCs/>
          <w:sz w:val="20"/>
        </w:rPr>
        <w:t>Характеристики</w:t>
      </w:r>
      <w:r w:rsidRPr="00764030">
        <w:rPr>
          <w:rFonts w:ascii="Tahoma" w:eastAsia="Calibri" w:hAnsi="Tahoma" w:cs="Tahoma"/>
          <w:bCs/>
          <w:sz w:val="20"/>
        </w:rPr>
        <w:t xml:space="preserve"> Товара: </w:t>
      </w:r>
      <w:r w:rsidR="00FB64AA" w:rsidRPr="00327F05">
        <w:rPr>
          <w:rFonts w:ascii="Tahoma" w:hAnsi="Tahoma" w:cs="Tahoma"/>
          <w:sz w:val="20"/>
          <w:u w:color="FF0000"/>
        </w:rPr>
        <w:t>_______</w:t>
      </w:r>
    </w:p>
    <w:p w:rsidR="00440E77" w:rsidRPr="002868F2" w:rsidRDefault="00FC2CD7" w:rsidP="0020448E">
      <w:pPr>
        <w:numPr>
          <w:ilvl w:val="0"/>
          <w:numId w:val="13"/>
        </w:numPr>
        <w:tabs>
          <w:tab w:val="left" w:pos="993"/>
        </w:tabs>
        <w:ind w:left="0" w:firstLine="709"/>
        <w:rPr>
          <w:rFonts w:ascii="Tahoma" w:eastAsia="Calibri" w:hAnsi="Tahoma" w:cs="Tahoma"/>
          <w:bCs/>
          <w:sz w:val="20"/>
        </w:rPr>
      </w:pPr>
      <w:r w:rsidRPr="002868F2">
        <w:rPr>
          <w:rFonts w:ascii="Tahoma" w:eastAsia="Calibri" w:hAnsi="Tahoma" w:cs="Tahoma"/>
          <w:bCs/>
          <w:sz w:val="20"/>
        </w:rPr>
        <w:t xml:space="preserve">Требования к упаковке и транспортировке </w:t>
      </w:r>
      <w:r w:rsidR="00041CCA" w:rsidRPr="002868F2">
        <w:rPr>
          <w:rFonts w:ascii="Tahoma" w:eastAsia="Calibri" w:hAnsi="Tahoma" w:cs="Tahoma"/>
          <w:bCs/>
          <w:sz w:val="20"/>
        </w:rPr>
        <w:t>Товара</w:t>
      </w:r>
      <w:r w:rsidR="00222DBB" w:rsidRPr="002868F2">
        <w:rPr>
          <w:rFonts w:ascii="Tahoma" w:eastAsia="Calibri" w:hAnsi="Tahoma" w:cs="Tahoma"/>
          <w:bCs/>
          <w:sz w:val="20"/>
        </w:rPr>
        <w:t xml:space="preserve"> </w:t>
      </w:r>
      <w:r w:rsidR="00FB64AA" w:rsidRPr="00327F05">
        <w:rPr>
          <w:rFonts w:ascii="Tahoma" w:hAnsi="Tahoma" w:cs="Tahoma"/>
          <w:sz w:val="20"/>
          <w:u w:color="FF0000"/>
        </w:rPr>
        <w:t>_______</w:t>
      </w:r>
      <w:r w:rsidRPr="002868F2">
        <w:rPr>
          <w:rFonts w:ascii="Tahoma" w:eastAsia="Calibri" w:hAnsi="Tahoma" w:cs="Tahoma"/>
          <w:bCs/>
          <w:sz w:val="20"/>
        </w:rPr>
        <w:t>.</w:t>
      </w:r>
    </w:p>
    <w:p w:rsidR="00B9632D" w:rsidRPr="002868F2" w:rsidRDefault="00B9632D" w:rsidP="0020448E">
      <w:pPr>
        <w:tabs>
          <w:tab w:val="left" w:pos="993"/>
        </w:tabs>
        <w:ind w:left="709"/>
        <w:rPr>
          <w:rFonts w:ascii="Tahoma" w:eastAsia="Calibri" w:hAnsi="Tahoma" w:cs="Tahoma"/>
          <w:bCs/>
          <w:sz w:val="20"/>
        </w:rPr>
      </w:pPr>
      <w:r w:rsidRPr="002868F2">
        <w:rPr>
          <w:rFonts w:ascii="Tahoma" w:eastAsia="Calibri" w:hAnsi="Tahoma" w:cs="Tahoma"/>
          <w:bCs/>
          <w:sz w:val="20"/>
        </w:rPr>
        <w:t>- ГОСТ 26653-2015 «Межгосударственный стандарт. Подготовка генеральных грузов к транспортированию. Общие требования»;</w:t>
      </w:r>
    </w:p>
    <w:p w:rsidR="00B9632D" w:rsidRPr="002868F2" w:rsidRDefault="00B9632D" w:rsidP="0020448E">
      <w:pPr>
        <w:tabs>
          <w:tab w:val="left" w:pos="993"/>
        </w:tabs>
        <w:ind w:left="709"/>
        <w:rPr>
          <w:rFonts w:ascii="Tahoma" w:eastAsia="Calibri" w:hAnsi="Tahoma" w:cs="Tahoma"/>
          <w:bCs/>
          <w:sz w:val="20"/>
        </w:rPr>
      </w:pPr>
      <w:r w:rsidRPr="002868F2">
        <w:rPr>
          <w:rFonts w:ascii="Tahoma" w:eastAsia="Calibri" w:hAnsi="Tahoma" w:cs="Tahoma"/>
          <w:bCs/>
          <w:sz w:val="20"/>
        </w:rPr>
        <w:t>-</w:t>
      </w:r>
      <w:r w:rsidR="00A518CA" w:rsidRPr="002868F2">
        <w:rPr>
          <w:rFonts w:ascii="Tahoma" w:eastAsia="Calibri" w:hAnsi="Tahoma" w:cs="Tahoma"/>
          <w:bCs/>
          <w:sz w:val="20"/>
        </w:rPr>
        <w:t xml:space="preserve"> </w:t>
      </w:r>
      <w:r w:rsidRPr="002868F2">
        <w:rPr>
          <w:rFonts w:ascii="Tahoma" w:eastAsia="Calibri" w:hAnsi="Tahoma" w:cs="Tahoma"/>
          <w:bCs/>
          <w:sz w:val="20"/>
        </w:rPr>
        <w:t>ГОСТ 15846-2002 «Продукция, отправляемая в районы Крайнего Севера и приравненные к ним местности. Упаковка, маркировка, транспортирование и хранение»;</w:t>
      </w:r>
    </w:p>
    <w:p w:rsidR="00B9632D" w:rsidRPr="002868F2" w:rsidRDefault="0020448E" w:rsidP="0020448E">
      <w:pPr>
        <w:tabs>
          <w:tab w:val="left" w:pos="993"/>
        </w:tabs>
        <w:ind w:left="709"/>
        <w:rPr>
          <w:rFonts w:ascii="Tahoma" w:eastAsia="Calibri" w:hAnsi="Tahoma" w:cs="Tahoma"/>
          <w:bCs/>
          <w:sz w:val="20"/>
        </w:rPr>
      </w:pPr>
      <w:r w:rsidRPr="002868F2">
        <w:rPr>
          <w:rFonts w:ascii="Tahoma" w:eastAsia="Calibri" w:hAnsi="Tahoma" w:cs="Tahoma"/>
          <w:bCs/>
          <w:sz w:val="20"/>
        </w:rPr>
        <w:t xml:space="preserve">- </w:t>
      </w:r>
      <w:r w:rsidR="00B9632D" w:rsidRPr="002868F2">
        <w:rPr>
          <w:rFonts w:ascii="Tahoma" w:eastAsia="Calibri" w:hAnsi="Tahoma" w:cs="Tahoma"/>
          <w:bCs/>
          <w:sz w:val="20"/>
        </w:rPr>
        <w:t>ГОСТ 14192-96 «Межгосударственный стандарт. Маркировка грузов».</w:t>
      </w:r>
      <w:r w:rsidRPr="002868F2">
        <w:rPr>
          <w:rFonts w:ascii="Tahoma" w:eastAsia="Calibri" w:hAnsi="Tahoma" w:cs="Tahoma"/>
          <w:bCs/>
          <w:sz w:val="20"/>
        </w:rPr>
        <w:t xml:space="preserve"> </w:t>
      </w:r>
    </w:p>
    <w:p w:rsidR="00A869E0" w:rsidRPr="002868F2" w:rsidRDefault="00FC2CD7" w:rsidP="0020448E">
      <w:pPr>
        <w:numPr>
          <w:ilvl w:val="0"/>
          <w:numId w:val="13"/>
        </w:numPr>
        <w:tabs>
          <w:tab w:val="left" w:pos="993"/>
        </w:tabs>
        <w:ind w:left="0" w:firstLine="709"/>
        <w:rPr>
          <w:rFonts w:ascii="Tahoma" w:eastAsia="Calibri" w:hAnsi="Tahoma" w:cs="Tahoma"/>
          <w:bCs/>
          <w:sz w:val="20"/>
        </w:rPr>
      </w:pPr>
      <w:r w:rsidRPr="002868F2">
        <w:rPr>
          <w:rFonts w:ascii="Tahoma" w:eastAsia="Calibri" w:hAnsi="Tahoma" w:cs="Tahoma"/>
          <w:bCs/>
          <w:sz w:val="20"/>
        </w:rPr>
        <w:t>Требование о предоставлении сертификатов</w:t>
      </w:r>
      <w:r w:rsidR="00C93DA0" w:rsidRPr="002868F2">
        <w:rPr>
          <w:rFonts w:ascii="Tahoma" w:eastAsia="Calibri" w:hAnsi="Tahoma" w:cs="Tahoma"/>
          <w:bCs/>
          <w:sz w:val="20"/>
        </w:rPr>
        <w:t xml:space="preserve"> соответствия</w:t>
      </w:r>
      <w:r w:rsidRPr="002868F2">
        <w:rPr>
          <w:rFonts w:ascii="Tahoma" w:eastAsia="Calibri" w:hAnsi="Tahoma" w:cs="Tahoma"/>
          <w:bCs/>
          <w:sz w:val="20"/>
        </w:rPr>
        <w:t>, лицензий</w:t>
      </w:r>
      <w:r w:rsidR="00041CCA" w:rsidRPr="002868F2">
        <w:rPr>
          <w:rFonts w:ascii="Tahoma" w:eastAsia="Calibri" w:hAnsi="Tahoma" w:cs="Tahoma"/>
          <w:bCs/>
          <w:sz w:val="20"/>
        </w:rPr>
        <w:t>, иных относящихся к Товару документов</w:t>
      </w:r>
      <w:r w:rsidR="0020448E" w:rsidRPr="002868F2">
        <w:rPr>
          <w:rFonts w:ascii="Tahoma" w:eastAsia="Calibri" w:hAnsi="Tahoma" w:cs="Tahoma"/>
          <w:bCs/>
          <w:sz w:val="20"/>
        </w:rPr>
        <w:t>:</w:t>
      </w:r>
      <w:r w:rsidR="00FB64AA" w:rsidRPr="00FB64AA">
        <w:rPr>
          <w:rFonts w:ascii="Tahoma" w:hAnsi="Tahoma" w:cs="Tahoma"/>
          <w:sz w:val="20"/>
          <w:u w:color="FF0000"/>
        </w:rPr>
        <w:t xml:space="preserve"> </w:t>
      </w:r>
      <w:r w:rsidR="00FB64AA" w:rsidRPr="00327F05">
        <w:rPr>
          <w:rFonts w:ascii="Tahoma" w:hAnsi="Tahoma" w:cs="Tahoma"/>
          <w:sz w:val="20"/>
          <w:u w:color="FF0000"/>
        </w:rPr>
        <w:t>_______</w:t>
      </w:r>
      <w:r w:rsidRPr="002868F2">
        <w:rPr>
          <w:rFonts w:ascii="Tahoma" w:eastAsia="Calibri" w:hAnsi="Tahoma" w:cs="Tahoma"/>
          <w:bCs/>
          <w:sz w:val="20"/>
        </w:rPr>
        <w:t xml:space="preserve">. </w:t>
      </w:r>
    </w:p>
    <w:p w:rsidR="00FC2CD7" w:rsidRPr="00AB061B" w:rsidRDefault="00A869E0" w:rsidP="0020448E">
      <w:pPr>
        <w:numPr>
          <w:ilvl w:val="0"/>
          <w:numId w:val="13"/>
        </w:numPr>
        <w:tabs>
          <w:tab w:val="left" w:pos="993"/>
        </w:tabs>
        <w:ind w:left="0" w:firstLine="709"/>
        <w:rPr>
          <w:rFonts w:ascii="Tahoma" w:hAnsi="Tahoma" w:cs="Tahoma"/>
          <w:szCs w:val="24"/>
        </w:rPr>
      </w:pPr>
      <w:r w:rsidRPr="002868F2">
        <w:rPr>
          <w:rFonts w:ascii="Tahoma" w:eastAsia="Calibri" w:hAnsi="Tahoma" w:cs="Tahoma"/>
          <w:bCs/>
          <w:sz w:val="20"/>
        </w:rPr>
        <w:t>Гарантийный срок</w:t>
      </w:r>
      <w:r w:rsidR="0020448E" w:rsidRPr="00AB061B">
        <w:rPr>
          <w:rFonts w:ascii="Tahoma" w:hAnsi="Tahoma" w:cs="Tahoma"/>
          <w:szCs w:val="24"/>
        </w:rPr>
        <w:t>:</w:t>
      </w:r>
      <w:r w:rsidR="00FB64AA">
        <w:rPr>
          <w:rFonts w:ascii="Tahoma" w:hAnsi="Tahoma" w:cs="Tahoma"/>
          <w:szCs w:val="24"/>
        </w:rPr>
        <w:t xml:space="preserve"> </w:t>
      </w:r>
      <w:r w:rsidR="00FB64AA" w:rsidRPr="00327F05">
        <w:rPr>
          <w:rFonts w:ascii="Tahoma" w:hAnsi="Tahoma" w:cs="Tahoma"/>
          <w:sz w:val="20"/>
          <w:u w:color="FF0000"/>
        </w:rPr>
        <w:t>_______</w:t>
      </w:r>
      <w:r w:rsidR="00222DBB" w:rsidRPr="00AB061B">
        <w:rPr>
          <w:rFonts w:ascii="Tahoma" w:hAnsi="Tahoma" w:cs="Tahoma"/>
          <w:szCs w:val="24"/>
        </w:rPr>
        <w:t>.</w:t>
      </w:r>
    </w:p>
    <w:p w:rsidR="00061023" w:rsidRPr="00D536D9" w:rsidRDefault="009671AE" w:rsidP="000611D3">
      <w:pPr>
        <w:numPr>
          <w:ilvl w:val="0"/>
          <w:numId w:val="13"/>
        </w:numPr>
        <w:tabs>
          <w:tab w:val="left" w:pos="993"/>
        </w:tabs>
        <w:ind w:left="0" w:firstLine="709"/>
        <w:jc w:val="left"/>
        <w:rPr>
          <w:rFonts w:ascii="Tahoma" w:hAnsi="Tahoma" w:cs="Tahoma"/>
          <w:szCs w:val="24"/>
        </w:rPr>
      </w:pPr>
      <w:r w:rsidRPr="00D536D9">
        <w:rPr>
          <w:rFonts w:ascii="Tahoma" w:eastAsia="Calibri" w:hAnsi="Tahoma" w:cs="Tahoma"/>
          <w:bCs/>
          <w:sz w:val="20"/>
        </w:rPr>
        <w:t>Иные условия поставки:</w:t>
      </w:r>
      <w:r w:rsidRPr="00D536D9">
        <w:rPr>
          <w:rFonts w:ascii="Tahoma" w:eastAsia="Calibri" w:hAnsi="Tahoma" w:cs="Tahoma"/>
          <w:bCs/>
          <w:color w:val="FF0000"/>
          <w:sz w:val="20"/>
        </w:rPr>
        <w:t xml:space="preserve"> </w:t>
      </w:r>
      <w:r w:rsidR="00D536D9" w:rsidRPr="00D536D9">
        <w:rPr>
          <w:rFonts w:ascii="Tahoma" w:hAnsi="Tahoma" w:cs="Tahoma"/>
          <w:sz w:val="20"/>
          <w:u w:color="FF0000"/>
        </w:rPr>
        <w:t>______</w:t>
      </w:r>
      <w:r w:rsidR="00D536D9">
        <w:rPr>
          <w:rFonts w:ascii="Tahoma" w:hAnsi="Tahoma" w:cs="Tahoma"/>
          <w:sz w:val="20"/>
          <w:u w:color="FF0000"/>
        </w:rPr>
        <w:t>.</w:t>
      </w:r>
    </w:p>
    <w:sectPr w:rsidR="00061023" w:rsidRPr="00D536D9" w:rsidSect="00D536D9">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0C61" w:rsidRDefault="00500C61" w:rsidP="008E797B">
      <w:r>
        <w:separator/>
      </w:r>
    </w:p>
  </w:endnote>
  <w:endnote w:type="continuationSeparator" w:id="0">
    <w:p w:rsidR="00500C61" w:rsidRDefault="00500C61" w:rsidP="008E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ISOCPEUR">
    <w:altName w:val="Arial"/>
    <w:charset w:val="CC"/>
    <w:family w:val="swiss"/>
    <w:pitch w:val="variable"/>
    <w:sig w:usb0="00000201" w:usb1="00000000" w:usb2="00000000" w:usb3="00000000" w:csb0="0000009F" w:csb1="00000000"/>
  </w:font>
  <w:font w:name="Arial Bold">
    <w:altName w:val="Arial"/>
    <w:panose1 w:val="00000000000000000000"/>
    <w:charset w:val="00"/>
    <w:family w:val="swiss"/>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2765" w:rsidRPr="00BB54A7" w:rsidRDefault="00652765" w:rsidP="008E797B">
    <w:pPr>
      <w:pStyle w:val="afa"/>
      <w:jc w:val="right"/>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0C61" w:rsidRDefault="00500C61" w:rsidP="008E797B">
      <w:r>
        <w:separator/>
      </w:r>
    </w:p>
  </w:footnote>
  <w:footnote w:type="continuationSeparator" w:id="0">
    <w:p w:rsidR="00500C61" w:rsidRDefault="00500C61" w:rsidP="008E7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2765" w:rsidRPr="00301097" w:rsidRDefault="00652765" w:rsidP="00301097">
    <w:pPr>
      <w:pStyle w:val="af8"/>
      <w:jc w:val="right"/>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2138628590"/>
      <w:docPartObj>
        <w:docPartGallery w:val="Page Numbers (Top of Page)"/>
        <w:docPartUnique/>
      </w:docPartObj>
    </w:sdtPr>
    <w:sdtEndPr/>
    <w:sdtContent>
      <w:p w:rsidR="00652765" w:rsidRPr="00A84164" w:rsidRDefault="00652765" w:rsidP="00F93FD0">
        <w:pPr>
          <w:pStyle w:val="af8"/>
          <w:jc w:val="center"/>
          <w:rPr>
            <w:rFonts w:ascii="Tahoma" w:hAnsi="Tahoma" w:cs="Tahoma"/>
            <w:sz w:val="16"/>
            <w:szCs w:val="16"/>
          </w:rPr>
        </w:pPr>
        <w:r w:rsidRPr="00A84164">
          <w:rPr>
            <w:rFonts w:ascii="Tahoma" w:hAnsi="Tahoma" w:cs="Tahoma"/>
            <w:sz w:val="16"/>
            <w:szCs w:val="16"/>
          </w:rPr>
          <w:fldChar w:fldCharType="begin"/>
        </w:r>
        <w:r w:rsidRPr="00A84164">
          <w:rPr>
            <w:rFonts w:ascii="Tahoma" w:hAnsi="Tahoma" w:cs="Tahoma"/>
            <w:sz w:val="16"/>
            <w:szCs w:val="16"/>
          </w:rPr>
          <w:instrText>PAGE   \* MERGEFORMAT</w:instrText>
        </w:r>
        <w:r w:rsidRPr="00A84164">
          <w:rPr>
            <w:rFonts w:ascii="Tahoma" w:hAnsi="Tahoma" w:cs="Tahoma"/>
            <w:sz w:val="16"/>
            <w:szCs w:val="16"/>
          </w:rPr>
          <w:fldChar w:fldCharType="separate"/>
        </w:r>
        <w:r w:rsidR="009610A2">
          <w:rPr>
            <w:rFonts w:ascii="Tahoma" w:hAnsi="Tahoma" w:cs="Tahoma"/>
            <w:noProof/>
            <w:sz w:val="16"/>
            <w:szCs w:val="16"/>
          </w:rPr>
          <w:t>10</w:t>
        </w:r>
        <w:r w:rsidRPr="00A84164">
          <w:rPr>
            <w:rFonts w:ascii="Tahoma" w:hAnsi="Tahoma" w:cs="Tahoma"/>
            <w:sz w:val="16"/>
            <w:szCs w:val="16"/>
          </w:rPr>
          <w:fldChar w:fldCharType="end"/>
        </w:r>
      </w:p>
    </w:sdtContent>
  </w:sdt>
  <w:p w:rsidR="00652765" w:rsidRDefault="00652765">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2F6AA14"/>
    <w:lvl w:ilvl="0">
      <w:start w:val="1"/>
      <w:numFmt w:val="bullet"/>
      <w:pStyle w:val="a"/>
      <w:lvlText w:val=""/>
      <w:lvlJc w:val="left"/>
      <w:pPr>
        <w:tabs>
          <w:tab w:val="num" w:pos="1209"/>
        </w:tabs>
        <w:ind w:left="1209" w:hanging="360"/>
      </w:pPr>
      <w:rPr>
        <w:rFonts w:ascii="Symbol" w:hAnsi="Symbol" w:hint="default"/>
        <w:sz w:val="20"/>
      </w:rPr>
    </w:lvl>
  </w:abstractNum>
  <w:abstractNum w:abstractNumId="2" w15:restartNumberingAfterBreak="0">
    <w:nsid w:val="FFFFFF82"/>
    <w:multiLevelType w:val="singleLevel"/>
    <w:tmpl w:val="E2AC941C"/>
    <w:lvl w:ilvl="0">
      <w:start w:val="1"/>
      <w:numFmt w:val="bullet"/>
      <w:pStyle w:val="a0"/>
      <w:lvlText w:val=""/>
      <w:lvlJc w:val="left"/>
      <w:pPr>
        <w:tabs>
          <w:tab w:val="num" w:pos="1080"/>
        </w:tabs>
        <w:ind w:left="1080" w:hanging="360"/>
      </w:pPr>
      <w:rPr>
        <w:rFonts w:ascii="Symbol" w:hAnsi="Symbol" w:hint="default"/>
      </w:rPr>
    </w:lvl>
  </w:abstractNum>
  <w:abstractNum w:abstractNumId="3" w15:restartNumberingAfterBreak="0">
    <w:nsid w:val="04560F02"/>
    <w:multiLevelType w:val="multilevel"/>
    <w:tmpl w:val="AE5441B2"/>
    <w:lvl w:ilvl="0">
      <w:start w:val="8"/>
      <w:numFmt w:val="decimal"/>
      <w:lvlText w:val="%1."/>
      <w:lvlJc w:val="left"/>
      <w:pPr>
        <w:ind w:left="480" w:hanging="480"/>
      </w:pPr>
      <w:rPr>
        <w:rFonts w:hint="default"/>
      </w:rPr>
    </w:lvl>
    <w:lvl w:ilvl="1">
      <w:start w:val="11"/>
      <w:numFmt w:val="decimal"/>
      <w:lvlText w:val="%1.%2."/>
      <w:lvlJc w:val="left"/>
      <w:pPr>
        <w:ind w:left="1189" w:hanging="480"/>
      </w:pPr>
      <w:rPr>
        <w:rFonts w:ascii="Times New Roman" w:hAnsi="Times New Roman" w:cs="Times New Roman" w:hint="default"/>
        <w:sz w:val="22"/>
        <w:szCs w:val="22"/>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805CF6"/>
    <w:multiLevelType w:val="multilevel"/>
    <w:tmpl w:val="C9F42B7E"/>
    <w:lvl w:ilvl="0">
      <w:start w:val="1"/>
      <w:numFmt w:val="decimal"/>
      <w:lvlText w:val="%1."/>
      <w:lvlJc w:val="left"/>
      <w:pPr>
        <w:ind w:left="360" w:hanging="360"/>
      </w:pPr>
      <w:rPr>
        <w:rFonts w:hint="default"/>
        <w:b/>
      </w:rPr>
    </w:lvl>
    <w:lvl w:ilvl="1">
      <w:start w:val="1"/>
      <w:numFmt w:val="decimal"/>
      <w:lvlText w:val="%1.%2."/>
      <w:lvlJc w:val="left"/>
      <w:pPr>
        <w:ind w:left="432" w:hanging="432"/>
      </w:pPr>
      <w:rPr>
        <w:rFonts w:ascii="Tahoma" w:hAnsi="Tahoma" w:cs="Tahoma" w:hint="default"/>
        <w:b w:val="0"/>
        <w:i w:val="0"/>
        <w:color w:val="auto"/>
        <w:sz w:val="24"/>
        <w:szCs w:val="24"/>
      </w:rPr>
    </w:lvl>
    <w:lvl w:ilvl="2">
      <w:start w:val="1"/>
      <w:numFmt w:val="decimal"/>
      <w:lvlText w:val="%1.%2.%3."/>
      <w:lvlJc w:val="left"/>
      <w:pPr>
        <w:ind w:left="504" w:hanging="504"/>
      </w:pPr>
      <w:rPr>
        <w:rFonts w:ascii="Tahoma" w:hAnsi="Tahoma" w:cs="Tahoma"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555"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6" w15:restartNumberingAfterBreak="0">
    <w:nsid w:val="0D0F2DF9"/>
    <w:multiLevelType w:val="multilevel"/>
    <w:tmpl w:val="06A41AAC"/>
    <w:lvl w:ilvl="0">
      <w:start w:val="1"/>
      <w:numFmt w:val="decimal"/>
      <w:pStyle w:val="1"/>
      <w:suff w:val="space"/>
      <w:lvlText w:val="%1"/>
      <w:lvlJc w:val="left"/>
      <w:pPr>
        <w:ind w:left="2559" w:hanging="432"/>
      </w:pPr>
      <w:rPr>
        <w:rFonts w:cs="Times New Roman" w:hint="default"/>
      </w:rPr>
    </w:lvl>
    <w:lvl w:ilvl="1">
      <w:start w:val="1"/>
      <w:numFmt w:val="decimal"/>
      <w:pStyle w:val="2"/>
      <w:suff w:val="space"/>
      <w:lvlText w:val="%1.%2"/>
      <w:lvlJc w:val="left"/>
      <w:pPr>
        <w:ind w:left="576" w:hanging="576"/>
      </w:pPr>
      <w:rPr>
        <w:rFonts w:cs="Times New Roman" w:hint="default"/>
      </w:rPr>
    </w:lvl>
    <w:lvl w:ilvl="2">
      <w:start w:val="1"/>
      <w:numFmt w:val="decimal"/>
      <w:pStyle w:val="3"/>
      <w:suff w:val="space"/>
      <w:lvlText w:val="%1.%2.%3"/>
      <w:lvlJc w:val="left"/>
      <w:pPr>
        <w:ind w:left="2847" w:hanging="720"/>
      </w:pPr>
      <w:rPr>
        <w:rFonts w:cs="Times New Roman" w:hint="default"/>
      </w:rPr>
    </w:lvl>
    <w:lvl w:ilvl="3">
      <w:start w:val="1"/>
      <w:numFmt w:val="decimal"/>
      <w:pStyle w:val="4"/>
      <w:suff w:val="space"/>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7"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0E742E6C"/>
    <w:multiLevelType w:val="hybridMultilevel"/>
    <w:tmpl w:val="C262D5D2"/>
    <w:lvl w:ilvl="0" w:tplc="FFFFFFFF">
      <w:start w:val="1"/>
      <w:numFmt w:val="bullet"/>
      <w:pStyle w:val="-"/>
      <w:lvlText w:val=""/>
      <w:lvlJc w:val="left"/>
      <w:pPr>
        <w:tabs>
          <w:tab w:val="num" w:pos="2705"/>
        </w:tabs>
        <w:ind w:left="2308" w:hanging="908"/>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7972336"/>
    <w:multiLevelType w:val="multilevel"/>
    <w:tmpl w:val="F604A4B4"/>
    <w:lvl w:ilvl="0">
      <w:start w:val="5"/>
      <w:numFmt w:val="decimal"/>
      <w:lvlText w:val="Clause %1."/>
      <w:lvlJc w:val="left"/>
      <w:pPr>
        <w:tabs>
          <w:tab w:val="num" w:pos="1080"/>
        </w:tabs>
        <w:ind w:left="0" w:firstLine="0"/>
      </w:pPr>
      <w:rPr>
        <w:rFonts w:ascii="Times New Roman" w:hAnsi="Times New Roman" w:hint="default"/>
        <w:b/>
        <w:i w:val="0"/>
        <w:caps w:val="0"/>
        <w:strike w:val="0"/>
        <w:dstrike w:val="0"/>
        <w:shadow w:val="0"/>
        <w:emboss w:val="0"/>
        <w:imprint w:val="0"/>
        <w:vanish w:val="0"/>
        <w:sz w:val="22"/>
        <w:vertAlign w:val="baseline"/>
      </w:rPr>
    </w:lvl>
    <w:lvl w:ilvl="1">
      <w:start w:val="1"/>
      <w:numFmt w:val="decimal"/>
      <w:isLgl/>
      <w:lvlText w:val="%1.%2."/>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lang w:val="ru-RU"/>
      </w:rPr>
    </w:lvl>
    <w:lvl w:ilvl="2">
      <w:start w:val="1"/>
      <w:numFmt w:val="decimal"/>
      <w:isLgl/>
      <w:lvlText w:val="%1.%2.%3."/>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rPr>
    </w:lvl>
    <w:lvl w:ilvl="3">
      <w:start w:val="1"/>
      <w:numFmt w:val="none"/>
      <w:isLgl/>
      <w:lvlText w:val=""/>
      <w:lvlJc w:val="left"/>
      <w:pPr>
        <w:tabs>
          <w:tab w:val="num" w:pos="0"/>
        </w:tabs>
        <w:ind w:left="0" w:firstLine="680"/>
      </w:pPr>
      <w:rPr>
        <w:rFonts w:hint="default"/>
      </w:rPr>
    </w:lvl>
    <w:lvl w:ilvl="4">
      <w:start w:val="1"/>
      <w:numFmt w:val="none"/>
      <w:isLgl/>
      <w:lvlText w:val=""/>
      <w:lvlJc w:val="left"/>
      <w:pPr>
        <w:tabs>
          <w:tab w:val="num" w:pos="0"/>
        </w:tabs>
        <w:ind w:left="0" w:firstLine="0"/>
      </w:pPr>
      <w:rPr>
        <w:rFonts w:hint="default"/>
      </w:rPr>
    </w:lvl>
    <w:lvl w:ilvl="5">
      <w:start w:val="1"/>
      <w:numFmt w:val="none"/>
      <w:isLgl/>
      <w:lvlText w:val=""/>
      <w:lvlJc w:val="left"/>
      <w:pPr>
        <w:tabs>
          <w:tab w:val="num" w:pos="0"/>
        </w:tabs>
        <w:ind w:left="0" w:firstLine="0"/>
      </w:pPr>
      <w:rPr>
        <w:rFonts w:hint="default"/>
      </w:rPr>
    </w:lvl>
    <w:lvl w:ilvl="6">
      <w:start w:val="1"/>
      <w:numFmt w:val="none"/>
      <w:isLgl/>
      <w:lvlText w:val=""/>
      <w:lvlJc w:val="left"/>
      <w:pPr>
        <w:tabs>
          <w:tab w:val="num" w:pos="0"/>
        </w:tabs>
        <w:ind w:left="0" w:firstLine="0"/>
      </w:pPr>
      <w:rPr>
        <w:rFonts w:hint="default"/>
      </w:rPr>
    </w:lvl>
    <w:lvl w:ilvl="7">
      <w:start w:val="1"/>
      <w:numFmt w:val="none"/>
      <w:isLgl/>
      <w:lvlText w:val=""/>
      <w:lvlJc w:val="left"/>
      <w:pPr>
        <w:tabs>
          <w:tab w:val="num" w:pos="0"/>
        </w:tabs>
        <w:ind w:left="0" w:firstLine="0"/>
      </w:pPr>
      <w:rPr>
        <w:rFonts w:hint="default"/>
      </w:rPr>
    </w:lvl>
    <w:lvl w:ilvl="8">
      <w:start w:val="1"/>
      <w:numFmt w:val="none"/>
      <w:isLgl/>
      <w:lvlText w:val=""/>
      <w:lvlJc w:val="left"/>
      <w:pPr>
        <w:tabs>
          <w:tab w:val="num" w:pos="0"/>
        </w:tabs>
        <w:ind w:left="0" w:firstLine="0"/>
      </w:pPr>
      <w:rPr>
        <w:rFonts w:hint="default"/>
      </w:rPr>
    </w:lvl>
  </w:abstractNum>
  <w:abstractNum w:abstractNumId="11" w15:restartNumberingAfterBreak="0">
    <w:nsid w:val="1A061055"/>
    <w:multiLevelType w:val="hybridMultilevel"/>
    <w:tmpl w:val="BA9227EC"/>
    <w:lvl w:ilvl="0" w:tplc="A1D052AE">
      <w:start w:val="1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6A074A0"/>
    <w:multiLevelType w:val="hybridMultilevel"/>
    <w:tmpl w:val="BD52A798"/>
    <w:lvl w:ilvl="0" w:tplc="042C5D48">
      <w:start w:val="1"/>
      <w:numFmt w:val="decimal"/>
      <w:lvlText w:val="%1."/>
      <w:lvlJc w:val="left"/>
      <w:pPr>
        <w:ind w:left="1069" w:hanging="360"/>
      </w:pPr>
      <w:rPr>
        <w:rFonts w:ascii="Tahoma" w:hAnsi="Tahoma" w:cs="Tahoma" w:hint="default"/>
        <w:b w:val="0"/>
        <w:color w:val="auto"/>
        <w:sz w:val="20"/>
        <w:szCs w:val="2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6E70982"/>
    <w:multiLevelType w:val="multilevel"/>
    <w:tmpl w:val="11901AA4"/>
    <w:lvl w:ilvl="0">
      <w:start w:val="1"/>
      <w:numFmt w:val="decimal"/>
      <w:pStyle w:val="10"/>
      <w:lvlText w:val="%1."/>
      <w:lvlJc w:val="left"/>
      <w:pPr>
        <w:ind w:left="360" w:hanging="360"/>
      </w:pPr>
    </w:lvl>
    <w:lvl w:ilvl="1">
      <w:start w:val="1"/>
      <w:numFmt w:val="decimal"/>
      <w:pStyle w:val="20"/>
      <w:lvlText w:val="%1.%2."/>
      <w:lvlJc w:val="left"/>
      <w:pPr>
        <w:ind w:left="792" w:hanging="432"/>
      </w:pPr>
    </w:lvl>
    <w:lvl w:ilvl="2">
      <w:start w:val="1"/>
      <w:numFmt w:val="decimal"/>
      <w:pStyle w:val="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 w15:restartNumberingAfterBreak="0">
    <w:nsid w:val="3DD26050"/>
    <w:multiLevelType w:val="hybridMultilevel"/>
    <w:tmpl w:val="0A48DF5E"/>
    <w:lvl w:ilvl="0" w:tplc="FFFFFFFF">
      <w:start w:val="3"/>
      <w:numFmt w:val="bullet"/>
      <w:pStyle w:val="a1"/>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025BF9"/>
    <w:multiLevelType w:val="hybridMultilevel"/>
    <w:tmpl w:val="2AA0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440CA2"/>
    <w:multiLevelType w:val="singleLevel"/>
    <w:tmpl w:val="2CAC0CE6"/>
    <w:lvl w:ilvl="0">
      <w:start w:val="1"/>
      <w:numFmt w:val="decimal"/>
      <w:pStyle w:val="a2"/>
      <w:lvlText w:val="%1)"/>
      <w:lvlJc w:val="left"/>
      <w:pPr>
        <w:tabs>
          <w:tab w:val="num" w:pos="1071"/>
        </w:tabs>
        <w:ind w:firstLine="709"/>
      </w:pPr>
      <w:rPr>
        <w:rFonts w:cs="Times New Roman"/>
      </w:rPr>
    </w:lvl>
  </w:abstractNum>
  <w:abstractNum w:abstractNumId="19" w15:restartNumberingAfterBreak="0">
    <w:nsid w:val="53EB1DBE"/>
    <w:multiLevelType w:val="hybridMultilevel"/>
    <w:tmpl w:val="41CA5990"/>
    <w:lvl w:ilvl="0" w:tplc="812E3AC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3881DD4"/>
    <w:multiLevelType w:val="multilevel"/>
    <w:tmpl w:val="DEA63488"/>
    <w:styleLink w:val="111111"/>
    <w:lvl w:ilvl="0">
      <w:start w:val="1"/>
      <w:numFmt w:val="decimal"/>
      <w:lvlText w:val="%1"/>
      <w:lvlJc w:val="left"/>
      <w:pPr>
        <w:tabs>
          <w:tab w:val="num" w:pos="1152"/>
        </w:tabs>
        <w:ind w:left="1152" w:hanging="432"/>
      </w:pPr>
      <w:rPr>
        <w:rFonts w:cs="Times New Roman"/>
        <w:b/>
        <w:color w:val="000000"/>
        <w:sz w:val="32"/>
        <w:szCs w:val="32"/>
      </w:rPr>
    </w:lvl>
    <w:lvl w:ilvl="1">
      <w:start w:val="1"/>
      <w:numFmt w:val="decimal"/>
      <w:lvlText w:val="%1.%2"/>
      <w:lvlJc w:val="left"/>
      <w:pPr>
        <w:tabs>
          <w:tab w:val="num" w:pos="1296"/>
        </w:tabs>
        <w:ind w:left="1296" w:hanging="576"/>
      </w:pPr>
      <w:rPr>
        <w:rFonts w:cs="Times New Roman"/>
        <w:color w:val="000000"/>
        <w:sz w:val="28"/>
        <w:szCs w:val="28"/>
        <w:u w:color="FF000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584"/>
        </w:tabs>
        <w:ind w:left="1584" w:hanging="864"/>
      </w:pPr>
      <w:rPr>
        <w:rFonts w:cs="Times New Roman"/>
      </w:rPr>
    </w:lvl>
    <w:lvl w:ilvl="4">
      <w:start w:val="1"/>
      <w:numFmt w:val="decimal"/>
      <w:lvlText w:val="%1.%2.%3.%4.%5"/>
      <w:lvlJc w:val="left"/>
      <w:pPr>
        <w:tabs>
          <w:tab w:val="num" w:pos="1728"/>
        </w:tabs>
        <w:ind w:left="1728" w:hanging="1008"/>
      </w:pPr>
      <w:rPr>
        <w:rFonts w:cs="Times New Roman"/>
      </w:rPr>
    </w:lvl>
    <w:lvl w:ilvl="5">
      <w:start w:val="1"/>
      <w:numFmt w:val="decimal"/>
      <w:lvlText w:val="%1.%2.%3.%4.%5.%6"/>
      <w:lvlJc w:val="left"/>
      <w:pPr>
        <w:tabs>
          <w:tab w:val="num" w:pos="1872"/>
        </w:tabs>
        <w:ind w:left="1872" w:hanging="1152"/>
      </w:pPr>
      <w:rPr>
        <w:rFonts w:cs="Times New Roman"/>
      </w:rPr>
    </w:lvl>
    <w:lvl w:ilvl="6">
      <w:start w:val="1"/>
      <w:numFmt w:val="decimal"/>
      <w:lvlText w:val="%1.%2.%3.%4.%5.%6.%7"/>
      <w:lvlJc w:val="left"/>
      <w:pPr>
        <w:tabs>
          <w:tab w:val="num" w:pos="2016"/>
        </w:tabs>
        <w:ind w:left="2016" w:hanging="1296"/>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304"/>
        </w:tabs>
        <w:ind w:left="2304" w:hanging="1584"/>
      </w:pPr>
      <w:rPr>
        <w:rFonts w:cs="Times New Roman"/>
      </w:rPr>
    </w:lvl>
  </w:abstractNum>
  <w:abstractNum w:abstractNumId="21" w15:restartNumberingAfterBreak="0">
    <w:nsid w:val="66FC13E1"/>
    <w:multiLevelType w:val="hybridMultilevel"/>
    <w:tmpl w:val="B1325F22"/>
    <w:lvl w:ilvl="0" w:tplc="81C250C0">
      <w:start w:val="3"/>
      <w:numFmt w:val="decimal"/>
      <w:lvlText w:val="%1."/>
      <w:lvlJc w:val="left"/>
      <w:pPr>
        <w:ind w:left="6740" w:hanging="360"/>
      </w:pPr>
      <w:rPr>
        <w:rFonts w:hint="default"/>
        <w:i w:val="0"/>
      </w:rPr>
    </w:lvl>
    <w:lvl w:ilvl="1" w:tplc="04190019" w:tentative="1">
      <w:start w:val="1"/>
      <w:numFmt w:val="lowerLetter"/>
      <w:lvlText w:val="%2."/>
      <w:lvlJc w:val="left"/>
      <w:pPr>
        <w:ind w:left="7460" w:hanging="360"/>
      </w:pPr>
    </w:lvl>
    <w:lvl w:ilvl="2" w:tplc="0419001B" w:tentative="1">
      <w:start w:val="1"/>
      <w:numFmt w:val="lowerRoman"/>
      <w:lvlText w:val="%3."/>
      <w:lvlJc w:val="right"/>
      <w:pPr>
        <w:ind w:left="8180" w:hanging="180"/>
      </w:pPr>
    </w:lvl>
    <w:lvl w:ilvl="3" w:tplc="0419000F" w:tentative="1">
      <w:start w:val="1"/>
      <w:numFmt w:val="decimal"/>
      <w:lvlText w:val="%4."/>
      <w:lvlJc w:val="left"/>
      <w:pPr>
        <w:ind w:left="8900" w:hanging="360"/>
      </w:pPr>
    </w:lvl>
    <w:lvl w:ilvl="4" w:tplc="04190019" w:tentative="1">
      <w:start w:val="1"/>
      <w:numFmt w:val="lowerLetter"/>
      <w:lvlText w:val="%5."/>
      <w:lvlJc w:val="left"/>
      <w:pPr>
        <w:ind w:left="9620" w:hanging="360"/>
      </w:pPr>
    </w:lvl>
    <w:lvl w:ilvl="5" w:tplc="0419001B" w:tentative="1">
      <w:start w:val="1"/>
      <w:numFmt w:val="lowerRoman"/>
      <w:lvlText w:val="%6."/>
      <w:lvlJc w:val="right"/>
      <w:pPr>
        <w:ind w:left="10340" w:hanging="180"/>
      </w:pPr>
    </w:lvl>
    <w:lvl w:ilvl="6" w:tplc="0419000F" w:tentative="1">
      <w:start w:val="1"/>
      <w:numFmt w:val="decimal"/>
      <w:lvlText w:val="%7."/>
      <w:lvlJc w:val="left"/>
      <w:pPr>
        <w:ind w:left="11060" w:hanging="360"/>
      </w:pPr>
    </w:lvl>
    <w:lvl w:ilvl="7" w:tplc="04190019" w:tentative="1">
      <w:start w:val="1"/>
      <w:numFmt w:val="lowerLetter"/>
      <w:lvlText w:val="%8."/>
      <w:lvlJc w:val="left"/>
      <w:pPr>
        <w:ind w:left="11780" w:hanging="360"/>
      </w:pPr>
    </w:lvl>
    <w:lvl w:ilvl="8" w:tplc="0419001B" w:tentative="1">
      <w:start w:val="1"/>
      <w:numFmt w:val="lowerRoman"/>
      <w:lvlText w:val="%9."/>
      <w:lvlJc w:val="right"/>
      <w:pPr>
        <w:ind w:left="12500" w:hanging="180"/>
      </w:pPr>
    </w:lvl>
  </w:abstractNum>
  <w:abstractNum w:abstractNumId="22" w15:restartNumberingAfterBreak="0">
    <w:nsid w:val="683A3D28"/>
    <w:multiLevelType w:val="multilevel"/>
    <w:tmpl w:val="FB92D8A8"/>
    <w:lvl w:ilvl="0">
      <w:start w:val="4"/>
      <w:numFmt w:val="decimal"/>
      <w:lvlText w:val="%1."/>
      <w:lvlJc w:val="left"/>
      <w:pPr>
        <w:ind w:left="360" w:hanging="360"/>
      </w:pPr>
      <w:rPr>
        <w:rFonts w:hint="default"/>
        <w:b/>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24"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6" w15:restartNumberingAfterBreak="0">
    <w:nsid w:val="72EC0EE6"/>
    <w:multiLevelType w:val="multilevel"/>
    <w:tmpl w:val="7CDA34BE"/>
    <w:styleLink w:val="40"/>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7" w15:restartNumberingAfterBreak="0">
    <w:nsid w:val="7394463F"/>
    <w:multiLevelType w:val="hybridMultilevel"/>
    <w:tmpl w:val="41C80C56"/>
    <w:lvl w:ilvl="0" w:tplc="182CC5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93246B"/>
    <w:multiLevelType w:val="hybridMultilevel"/>
    <w:tmpl w:val="829E53A0"/>
    <w:lvl w:ilvl="0" w:tplc="FC3E9A10">
      <w:start w:val="1"/>
      <w:numFmt w:val="upperRoman"/>
      <w:pStyle w:val="21"/>
      <w:lvlText w:val="%1."/>
      <w:lvlJc w:val="left"/>
      <w:pPr>
        <w:ind w:left="960" w:hanging="720"/>
      </w:pPr>
      <w:rPr>
        <w:rFonts w:hint="default"/>
      </w:rPr>
    </w:lvl>
    <w:lvl w:ilvl="1" w:tplc="C7546674" w:tentative="1">
      <w:start w:val="1"/>
      <w:numFmt w:val="lowerLetter"/>
      <w:lvlText w:val="%2."/>
      <w:lvlJc w:val="left"/>
      <w:pPr>
        <w:ind w:left="1320" w:hanging="360"/>
      </w:pPr>
    </w:lvl>
    <w:lvl w:ilvl="2" w:tplc="CC94E7F0" w:tentative="1">
      <w:start w:val="1"/>
      <w:numFmt w:val="lowerRoman"/>
      <w:lvlText w:val="%3."/>
      <w:lvlJc w:val="right"/>
      <w:pPr>
        <w:ind w:left="2040" w:hanging="180"/>
      </w:pPr>
    </w:lvl>
    <w:lvl w:ilvl="3" w:tplc="902A35AA" w:tentative="1">
      <w:start w:val="1"/>
      <w:numFmt w:val="decimal"/>
      <w:lvlText w:val="%4."/>
      <w:lvlJc w:val="left"/>
      <w:pPr>
        <w:ind w:left="2760" w:hanging="360"/>
      </w:pPr>
    </w:lvl>
    <w:lvl w:ilvl="4" w:tplc="4BBCC8E0" w:tentative="1">
      <w:start w:val="1"/>
      <w:numFmt w:val="lowerLetter"/>
      <w:lvlText w:val="%5."/>
      <w:lvlJc w:val="left"/>
      <w:pPr>
        <w:ind w:left="3480" w:hanging="360"/>
      </w:pPr>
    </w:lvl>
    <w:lvl w:ilvl="5" w:tplc="E81625CA" w:tentative="1">
      <w:start w:val="1"/>
      <w:numFmt w:val="lowerRoman"/>
      <w:lvlText w:val="%6."/>
      <w:lvlJc w:val="right"/>
      <w:pPr>
        <w:ind w:left="4200" w:hanging="180"/>
      </w:pPr>
    </w:lvl>
    <w:lvl w:ilvl="6" w:tplc="39EC64C4" w:tentative="1">
      <w:start w:val="1"/>
      <w:numFmt w:val="decimal"/>
      <w:lvlText w:val="%7."/>
      <w:lvlJc w:val="left"/>
      <w:pPr>
        <w:ind w:left="4920" w:hanging="360"/>
      </w:pPr>
    </w:lvl>
    <w:lvl w:ilvl="7" w:tplc="2FCE38B6" w:tentative="1">
      <w:start w:val="1"/>
      <w:numFmt w:val="lowerLetter"/>
      <w:lvlText w:val="%8."/>
      <w:lvlJc w:val="left"/>
      <w:pPr>
        <w:ind w:left="5640" w:hanging="360"/>
      </w:pPr>
    </w:lvl>
    <w:lvl w:ilvl="8" w:tplc="028AB02C" w:tentative="1">
      <w:start w:val="1"/>
      <w:numFmt w:val="lowerRoman"/>
      <w:lvlText w:val="%9."/>
      <w:lvlJc w:val="right"/>
      <w:pPr>
        <w:ind w:left="6360" w:hanging="180"/>
      </w:pPr>
    </w:lvl>
  </w:abstractNum>
  <w:abstractNum w:abstractNumId="29" w15:restartNumberingAfterBreak="0">
    <w:nsid w:val="7B0F485A"/>
    <w:multiLevelType w:val="multilevel"/>
    <w:tmpl w:val="E3EEB30C"/>
    <w:lvl w:ilvl="0">
      <w:start w:val="1"/>
      <w:numFmt w:val="decimal"/>
      <w:pStyle w:val="a3"/>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7DEF0584"/>
    <w:multiLevelType w:val="hybridMultilevel"/>
    <w:tmpl w:val="978EB8B2"/>
    <w:lvl w:ilvl="0" w:tplc="5A40C7D2">
      <w:start w:val="1"/>
      <w:numFmt w:val="bullet"/>
      <w:lvlText w:val=""/>
      <w:lvlJc w:val="left"/>
      <w:pPr>
        <w:ind w:left="360"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6"/>
  </w:num>
  <w:num w:numId="2">
    <w:abstractNumId w:val="28"/>
  </w:num>
  <w:num w:numId="3">
    <w:abstractNumId w:val="26"/>
  </w:num>
  <w:num w:numId="4">
    <w:abstractNumId w:val="29"/>
  </w:num>
  <w:num w:numId="5">
    <w:abstractNumId w:val="1"/>
  </w:num>
  <w:num w:numId="6">
    <w:abstractNumId w:val="20"/>
  </w:num>
  <w:num w:numId="7">
    <w:abstractNumId w:val="2"/>
  </w:num>
  <w:num w:numId="8">
    <w:abstractNumId w:val="0"/>
  </w:num>
  <w:num w:numId="9">
    <w:abstractNumId w:val="18"/>
  </w:num>
  <w:num w:numId="10">
    <w:abstractNumId w:val="6"/>
  </w:num>
  <w:num w:numId="11">
    <w:abstractNumId w:val="8"/>
  </w:num>
  <w:num w:numId="12">
    <w:abstractNumId w:val="13"/>
  </w:num>
  <w:num w:numId="13">
    <w:abstractNumId w:val="12"/>
  </w:num>
  <w:num w:numId="14">
    <w:abstractNumId w:val="5"/>
  </w:num>
  <w:num w:numId="15">
    <w:abstractNumId w:val="9"/>
  </w:num>
  <w:num w:numId="16">
    <w:abstractNumId w:val="25"/>
  </w:num>
  <w:num w:numId="17">
    <w:abstractNumId w:val="15"/>
  </w:num>
  <w:num w:numId="18">
    <w:abstractNumId w:val="23"/>
  </w:num>
  <w:num w:numId="19">
    <w:abstractNumId w:val="17"/>
  </w:num>
  <w:num w:numId="20">
    <w:abstractNumId w:val="27"/>
  </w:num>
  <w:num w:numId="21">
    <w:abstractNumId w:val="21"/>
  </w:num>
  <w:num w:numId="22">
    <w:abstractNumId w:val="11"/>
  </w:num>
  <w:num w:numId="23">
    <w:abstractNumId w:val="24"/>
  </w:num>
  <w:num w:numId="24">
    <w:abstractNumId w:val="10"/>
  </w:num>
  <w:num w:numId="25">
    <w:abstractNumId w:val="3"/>
  </w:num>
  <w:num w:numId="26">
    <w:abstractNumId w:val="7"/>
  </w:num>
  <w:num w:numId="27">
    <w:abstractNumId w:val="30"/>
  </w:num>
  <w:num w:numId="28">
    <w:abstractNumId w:val="19"/>
  </w:num>
  <w:num w:numId="29">
    <w:abstractNumId w:val="14"/>
  </w:num>
  <w:num w:numId="30">
    <w:abstractNumId w:val="4"/>
  </w:num>
  <w:num w:numId="31">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014"/>
    <w:rsid w:val="00000768"/>
    <w:rsid w:val="00001E27"/>
    <w:rsid w:val="00002287"/>
    <w:rsid w:val="00002289"/>
    <w:rsid w:val="0000335F"/>
    <w:rsid w:val="00003D93"/>
    <w:rsid w:val="00003F99"/>
    <w:rsid w:val="000047F5"/>
    <w:rsid w:val="00004C89"/>
    <w:rsid w:val="00005798"/>
    <w:rsid w:val="0000675C"/>
    <w:rsid w:val="00007F10"/>
    <w:rsid w:val="00010363"/>
    <w:rsid w:val="0001291F"/>
    <w:rsid w:val="00013104"/>
    <w:rsid w:val="00013302"/>
    <w:rsid w:val="00015DAF"/>
    <w:rsid w:val="00016135"/>
    <w:rsid w:val="0001621D"/>
    <w:rsid w:val="00017809"/>
    <w:rsid w:val="00021077"/>
    <w:rsid w:val="000217C5"/>
    <w:rsid w:val="000224B3"/>
    <w:rsid w:val="00024868"/>
    <w:rsid w:val="000256BB"/>
    <w:rsid w:val="00026CFF"/>
    <w:rsid w:val="00030311"/>
    <w:rsid w:val="00030EB3"/>
    <w:rsid w:val="00031366"/>
    <w:rsid w:val="0003140A"/>
    <w:rsid w:val="00032FC8"/>
    <w:rsid w:val="000352FD"/>
    <w:rsid w:val="00040EF7"/>
    <w:rsid w:val="000414B7"/>
    <w:rsid w:val="00041CCA"/>
    <w:rsid w:val="00043657"/>
    <w:rsid w:val="000458E0"/>
    <w:rsid w:val="00046EE1"/>
    <w:rsid w:val="00047DB6"/>
    <w:rsid w:val="0005093D"/>
    <w:rsid w:val="0005113A"/>
    <w:rsid w:val="0005236B"/>
    <w:rsid w:val="0005246D"/>
    <w:rsid w:val="0005277E"/>
    <w:rsid w:val="000531F6"/>
    <w:rsid w:val="00054F5B"/>
    <w:rsid w:val="0005596F"/>
    <w:rsid w:val="00055DF5"/>
    <w:rsid w:val="00056024"/>
    <w:rsid w:val="000560DF"/>
    <w:rsid w:val="00056B76"/>
    <w:rsid w:val="00056FF0"/>
    <w:rsid w:val="00057144"/>
    <w:rsid w:val="0006064C"/>
    <w:rsid w:val="000606BB"/>
    <w:rsid w:val="00061023"/>
    <w:rsid w:val="000624DF"/>
    <w:rsid w:val="000627CA"/>
    <w:rsid w:val="000644F0"/>
    <w:rsid w:val="00064CD1"/>
    <w:rsid w:val="00071F41"/>
    <w:rsid w:val="00075E0C"/>
    <w:rsid w:val="0008163D"/>
    <w:rsid w:val="0008576A"/>
    <w:rsid w:val="00085BBD"/>
    <w:rsid w:val="000906B6"/>
    <w:rsid w:val="00094F64"/>
    <w:rsid w:val="0009630F"/>
    <w:rsid w:val="000969C0"/>
    <w:rsid w:val="00097AA2"/>
    <w:rsid w:val="000A11F5"/>
    <w:rsid w:val="000A1CBB"/>
    <w:rsid w:val="000A3436"/>
    <w:rsid w:val="000B0366"/>
    <w:rsid w:val="000B1CA4"/>
    <w:rsid w:val="000B24C7"/>
    <w:rsid w:val="000B4371"/>
    <w:rsid w:val="000B50B8"/>
    <w:rsid w:val="000B6D6C"/>
    <w:rsid w:val="000B76A7"/>
    <w:rsid w:val="000B7D92"/>
    <w:rsid w:val="000C1EB6"/>
    <w:rsid w:val="000C388D"/>
    <w:rsid w:val="000C4EA0"/>
    <w:rsid w:val="000C52B6"/>
    <w:rsid w:val="000C5843"/>
    <w:rsid w:val="000C65C2"/>
    <w:rsid w:val="000C7982"/>
    <w:rsid w:val="000D0501"/>
    <w:rsid w:val="000D2CB7"/>
    <w:rsid w:val="000D49BE"/>
    <w:rsid w:val="000D638A"/>
    <w:rsid w:val="000D6406"/>
    <w:rsid w:val="000D6DF5"/>
    <w:rsid w:val="000D7436"/>
    <w:rsid w:val="000D7F8D"/>
    <w:rsid w:val="000E05AA"/>
    <w:rsid w:val="000E1387"/>
    <w:rsid w:val="000E15F4"/>
    <w:rsid w:val="000E2110"/>
    <w:rsid w:val="000E41B2"/>
    <w:rsid w:val="000E5461"/>
    <w:rsid w:val="000E7A9A"/>
    <w:rsid w:val="000F39C0"/>
    <w:rsid w:val="000F5B06"/>
    <w:rsid w:val="000F60D7"/>
    <w:rsid w:val="000F61F8"/>
    <w:rsid w:val="000F6219"/>
    <w:rsid w:val="000F6D2E"/>
    <w:rsid w:val="000F7665"/>
    <w:rsid w:val="000F7746"/>
    <w:rsid w:val="0010123C"/>
    <w:rsid w:val="001021C7"/>
    <w:rsid w:val="001029F8"/>
    <w:rsid w:val="00104A9C"/>
    <w:rsid w:val="00105A2D"/>
    <w:rsid w:val="00106A03"/>
    <w:rsid w:val="0010713F"/>
    <w:rsid w:val="0011016B"/>
    <w:rsid w:val="00110A33"/>
    <w:rsid w:val="00113100"/>
    <w:rsid w:val="00114467"/>
    <w:rsid w:val="00114D8A"/>
    <w:rsid w:val="00116CDA"/>
    <w:rsid w:val="0011724A"/>
    <w:rsid w:val="00120902"/>
    <w:rsid w:val="00120B7E"/>
    <w:rsid w:val="0012171C"/>
    <w:rsid w:val="001228AF"/>
    <w:rsid w:val="001236F7"/>
    <w:rsid w:val="00123854"/>
    <w:rsid w:val="001241F5"/>
    <w:rsid w:val="001248C6"/>
    <w:rsid w:val="00126C3C"/>
    <w:rsid w:val="0012788B"/>
    <w:rsid w:val="00130454"/>
    <w:rsid w:val="00130901"/>
    <w:rsid w:val="001309E3"/>
    <w:rsid w:val="00130B6C"/>
    <w:rsid w:val="001341EB"/>
    <w:rsid w:val="001343A2"/>
    <w:rsid w:val="001356E6"/>
    <w:rsid w:val="00135DED"/>
    <w:rsid w:val="001404F3"/>
    <w:rsid w:val="00140B09"/>
    <w:rsid w:val="00141C9B"/>
    <w:rsid w:val="00142013"/>
    <w:rsid w:val="00142210"/>
    <w:rsid w:val="0014363B"/>
    <w:rsid w:val="00143899"/>
    <w:rsid w:val="00144008"/>
    <w:rsid w:val="00144FC4"/>
    <w:rsid w:val="00145850"/>
    <w:rsid w:val="001463CE"/>
    <w:rsid w:val="00147D9B"/>
    <w:rsid w:val="0015090E"/>
    <w:rsid w:val="00150B42"/>
    <w:rsid w:val="00150FEA"/>
    <w:rsid w:val="001513E5"/>
    <w:rsid w:val="00153251"/>
    <w:rsid w:val="001544D2"/>
    <w:rsid w:val="00155184"/>
    <w:rsid w:val="00155343"/>
    <w:rsid w:val="001571C9"/>
    <w:rsid w:val="001577D5"/>
    <w:rsid w:val="00157BE2"/>
    <w:rsid w:val="0016048B"/>
    <w:rsid w:val="001612AB"/>
    <w:rsid w:val="00162588"/>
    <w:rsid w:val="001630CB"/>
    <w:rsid w:val="00163EFA"/>
    <w:rsid w:val="00164816"/>
    <w:rsid w:val="0016667E"/>
    <w:rsid w:val="0016731C"/>
    <w:rsid w:val="00170372"/>
    <w:rsid w:val="001707E8"/>
    <w:rsid w:val="001712C2"/>
    <w:rsid w:val="001717F6"/>
    <w:rsid w:val="00173A1E"/>
    <w:rsid w:val="00173DD4"/>
    <w:rsid w:val="001741FF"/>
    <w:rsid w:val="00174F06"/>
    <w:rsid w:val="0017541F"/>
    <w:rsid w:val="00175EED"/>
    <w:rsid w:val="001771EC"/>
    <w:rsid w:val="0018130B"/>
    <w:rsid w:val="00182928"/>
    <w:rsid w:val="001848FD"/>
    <w:rsid w:val="00184C44"/>
    <w:rsid w:val="00190178"/>
    <w:rsid w:val="00190385"/>
    <w:rsid w:val="001905EE"/>
    <w:rsid w:val="001909A5"/>
    <w:rsid w:val="0019102A"/>
    <w:rsid w:val="00195C35"/>
    <w:rsid w:val="00196B81"/>
    <w:rsid w:val="00197AB5"/>
    <w:rsid w:val="001A00DD"/>
    <w:rsid w:val="001A0333"/>
    <w:rsid w:val="001A7C8A"/>
    <w:rsid w:val="001B1358"/>
    <w:rsid w:val="001B2239"/>
    <w:rsid w:val="001B2289"/>
    <w:rsid w:val="001B39C2"/>
    <w:rsid w:val="001B4665"/>
    <w:rsid w:val="001B5D35"/>
    <w:rsid w:val="001B6198"/>
    <w:rsid w:val="001B7021"/>
    <w:rsid w:val="001C0E97"/>
    <w:rsid w:val="001C1C3A"/>
    <w:rsid w:val="001C2353"/>
    <w:rsid w:val="001C26B6"/>
    <w:rsid w:val="001C3EFC"/>
    <w:rsid w:val="001C559D"/>
    <w:rsid w:val="001C5A9A"/>
    <w:rsid w:val="001C7151"/>
    <w:rsid w:val="001C75E7"/>
    <w:rsid w:val="001C7F0B"/>
    <w:rsid w:val="001C7F96"/>
    <w:rsid w:val="001D22A5"/>
    <w:rsid w:val="001D2B3D"/>
    <w:rsid w:val="001D3E27"/>
    <w:rsid w:val="001D54FD"/>
    <w:rsid w:val="001D5A62"/>
    <w:rsid w:val="001D6701"/>
    <w:rsid w:val="001D73D1"/>
    <w:rsid w:val="001D7DEA"/>
    <w:rsid w:val="001E06ED"/>
    <w:rsid w:val="001E1F8B"/>
    <w:rsid w:val="001E3D55"/>
    <w:rsid w:val="001E602A"/>
    <w:rsid w:val="001E6CBA"/>
    <w:rsid w:val="001E7A4D"/>
    <w:rsid w:val="001F09C5"/>
    <w:rsid w:val="001F0BDA"/>
    <w:rsid w:val="001F18B8"/>
    <w:rsid w:val="001F314A"/>
    <w:rsid w:val="001F365B"/>
    <w:rsid w:val="001F5E15"/>
    <w:rsid w:val="001F70B7"/>
    <w:rsid w:val="001F72BC"/>
    <w:rsid w:val="001F73FF"/>
    <w:rsid w:val="00201EAA"/>
    <w:rsid w:val="002025A6"/>
    <w:rsid w:val="0020448E"/>
    <w:rsid w:val="00205FE8"/>
    <w:rsid w:val="0020737A"/>
    <w:rsid w:val="00211B75"/>
    <w:rsid w:val="002123E6"/>
    <w:rsid w:val="0021392E"/>
    <w:rsid w:val="00215EAF"/>
    <w:rsid w:val="002163B0"/>
    <w:rsid w:val="00217F62"/>
    <w:rsid w:val="002200D9"/>
    <w:rsid w:val="00220C39"/>
    <w:rsid w:val="0022127A"/>
    <w:rsid w:val="00222DBB"/>
    <w:rsid w:val="00222EAD"/>
    <w:rsid w:val="00224878"/>
    <w:rsid w:val="00226517"/>
    <w:rsid w:val="002268F7"/>
    <w:rsid w:val="002279AC"/>
    <w:rsid w:val="00227D24"/>
    <w:rsid w:val="00227F36"/>
    <w:rsid w:val="00230FC1"/>
    <w:rsid w:val="00231AD9"/>
    <w:rsid w:val="00231C32"/>
    <w:rsid w:val="00232133"/>
    <w:rsid w:val="002359C5"/>
    <w:rsid w:val="002361B1"/>
    <w:rsid w:val="00236C08"/>
    <w:rsid w:val="00237982"/>
    <w:rsid w:val="0024115E"/>
    <w:rsid w:val="00242A8B"/>
    <w:rsid w:val="002436F1"/>
    <w:rsid w:val="00244556"/>
    <w:rsid w:val="002446A6"/>
    <w:rsid w:val="00244BBD"/>
    <w:rsid w:val="00244E87"/>
    <w:rsid w:val="00246BED"/>
    <w:rsid w:val="002477AB"/>
    <w:rsid w:val="002477F0"/>
    <w:rsid w:val="00247B2A"/>
    <w:rsid w:val="00250505"/>
    <w:rsid w:val="00250672"/>
    <w:rsid w:val="002526A1"/>
    <w:rsid w:val="0025283A"/>
    <w:rsid w:val="0025408B"/>
    <w:rsid w:val="00255BD8"/>
    <w:rsid w:val="002568C1"/>
    <w:rsid w:val="002570A8"/>
    <w:rsid w:val="00257FAF"/>
    <w:rsid w:val="00260C38"/>
    <w:rsid w:val="002613E3"/>
    <w:rsid w:val="00263D50"/>
    <w:rsid w:val="00264700"/>
    <w:rsid w:val="002717F6"/>
    <w:rsid w:val="002739A7"/>
    <w:rsid w:val="002744CF"/>
    <w:rsid w:val="00274D4A"/>
    <w:rsid w:val="002778CD"/>
    <w:rsid w:val="00277F6E"/>
    <w:rsid w:val="0028067C"/>
    <w:rsid w:val="00282998"/>
    <w:rsid w:val="00282D84"/>
    <w:rsid w:val="00283FA5"/>
    <w:rsid w:val="00284C00"/>
    <w:rsid w:val="002854EE"/>
    <w:rsid w:val="00285570"/>
    <w:rsid w:val="00285FF9"/>
    <w:rsid w:val="002866FC"/>
    <w:rsid w:val="002868F2"/>
    <w:rsid w:val="00286DCE"/>
    <w:rsid w:val="00292490"/>
    <w:rsid w:val="00292A6F"/>
    <w:rsid w:val="00293923"/>
    <w:rsid w:val="00294B4D"/>
    <w:rsid w:val="00295214"/>
    <w:rsid w:val="00295B87"/>
    <w:rsid w:val="00295E14"/>
    <w:rsid w:val="002961FF"/>
    <w:rsid w:val="00296672"/>
    <w:rsid w:val="00296C96"/>
    <w:rsid w:val="00297C31"/>
    <w:rsid w:val="002A0830"/>
    <w:rsid w:val="002A0B6B"/>
    <w:rsid w:val="002A0E7C"/>
    <w:rsid w:val="002A24F9"/>
    <w:rsid w:val="002A315F"/>
    <w:rsid w:val="002A364D"/>
    <w:rsid w:val="002A3FF1"/>
    <w:rsid w:val="002A52A3"/>
    <w:rsid w:val="002A6EE4"/>
    <w:rsid w:val="002A72C1"/>
    <w:rsid w:val="002A7C15"/>
    <w:rsid w:val="002B50F1"/>
    <w:rsid w:val="002B5423"/>
    <w:rsid w:val="002B7398"/>
    <w:rsid w:val="002B7C62"/>
    <w:rsid w:val="002C03F6"/>
    <w:rsid w:val="002C11DE"/>
    <w:rsid w:val="002C2BF7"/>
    <w:rsid w:val="002C2E85"/>
    <w:rsid w:val="002C3145"/>
    <w:rsid w:val="002C3427"/>
    <w:rsid w:val="002C64A8"/>
    <w:rsid w:val="002C662A"/>
    <w:rsid w:val="002C6FBA"/>
    <w:rsid w:val="002D08D3"/>
    <w:rsid w:val="002D174C"/>
    <w:rsid w:val="002D1E15"/>
    <w:rsid w:val="002D3305"/>
    <w:rsid w:val="002D4235"/>
    <w:rsid w:val="002D50A8"/>
    <w:rsid w:val="002D5247"/>
    <w:rsid w:val="002D5741"/>
    <w:rsid w:val="002D5CE1"/>
    <w:rsid w:val="002D7EE3"/>
    <w:rsid w:val="002E07CF"/>
    <w:rsid w:val="002E13C9"/>
    <w:rsid w:val="002E2FF6"/>
    <w:rsid w:val="002E3A7F"/>
    <w:rsid w:val="002E5316"/>
    <w:rsid w:val="002F078A"/>
    <w:rsid w:val="002F149B"/>
    <w:rsid w:val="002F1A9E"/>
    <w:rsid w:val="002F2CEB"/>
    <w:rsid w:val="002F5750"/>
    <w:rsid w:val="002F6BBC"/>
    <w:rsid w:val="002F6C93"/>
    <w:rsid w:val="002F771B"/>
    <w:rsid w:val="002F7A83"/>
    <w:rsid w:val="002F7CFB"/>
    <w:rsid w:val="00300E68"/>
    <w:rsid w:val="00301097"/>
    <w:rsid w:val="0030186E"/>
    <w:rsid w:val="00301984"/>
    <w:rsid w:val="0030377E"/>
    <w:rsid w:val="00303ECC"/>
    <w:rsid w:val="003049F7"/>
    <w:rsid w:val="00305F98"/>
    <w:rsid w:val="00306906"/>
    <w:rsid w:val="00307597"/>
    <w:rsid w:val="00307993"/>
    <w:rsid w:val="003109EA"/>
    <w:rsid w:val="003112B4"/>
    <w:rsid w:val="003126F5"/>
    <w:rsid w:val="00314012"/>
    <w:rsid w:val="003143A7"/>
    <w:rsid w:val="00316011"/>
    <w:rsid w:val="00317556"/>
    <w:rsid w:val="003175AF"/>
    <w:rsid w:val="00320179"/>
    <w:rsid w:val="0032394D"/>
    <w:rsid w:val="003258DB"/>
    <w:rsid w:val="003263DB"/>
    <w:rsid w:val="003267A1"/>
    <w:rsid w:val="00326E3C"/>
    <w:rsid w:val="00327F05"/>
    <w:rsid w:val="00330478"/>
    <w:rsid w:val="00331846"/>
    <w:rsid w:val="00331E7E"/>
    <w:rsid w:val="003326D0"/>
    <w:rsid w:val="003327C4"/>
    <w:rsid w:val="00333D4E"/>
    <w:rsid w:val="00333E6B"/>
    <w:rsid w:val="0033591C"/>
    <w:rsid w:val="003364F2"/>
    <w:rsid w:val="003404AF"/>
    <w:rsid w:val="003433BD"/>
    <w:rsid w:val="0034424F"/>
    <w:rsid w:val="003446F4"/>
    <w:rsid w:val="00344DC9"/>
    <w:rsid w:val="00345B59"/>
    <w:rsid w:val="00346086"/>
    <w:rsid w:val="00347995"/>
    <w:rsid w:val="003503D6"/>
    <w:rsid w:val="003503E6"/>
    <w:rsid w:val="00350CB7"/>
    <w:rsid w:val="00351962"/>
    <w:rsid w:val="00352E5F"/>
    <w:rsid w:val="0035355F"/>
    <w:rsid w:val="003565CC"/>
    <w:rsid w:val="00356B6A"/>
    <w:rsid w:val="003613A1"/>
    <w:rsid w:val="0036278E"/>
    <w:rsid w:val="00364683"/>
    <w:rsid w:val="00366645"/>
    <w:rsid w:val="00367476"/>
    <w:rsid w:val="0037047E"/>
    <w:rsid w:val="00370C50"/>
    <w:rsid w:val="00371696"/>
    <w:rsid w:val="00371763"/>
    <w:rsid w:val="00373B72"/>
    <w:rsid w:val="00377D29"/>
    <w:rsid w:val="0038130C"/>
    <w:rsid w:val="003818FF"/>
    <w:rsid w:val="00382DCA"/>
    <w:rsid w:val="00383111"/>
    <w:rsid w:val="00383466"/>
    <w:rsid w:val="00387242"/>
    <w:rsid w:val="00387583"/>
    <w:rsid w:val="00387C4D"/>
    <w:rsid w:val="00387F01"/>
    <w:rsid w:val="00391A8A"/>
    <w:rsid w:val="00392282"/>
    <w:rsid w:val="003926A3"/>
    <w:rsid w:val="00394021"/>
    <w:rsid w:val="0039498A"/>
    <w:rsid w:val="003950A0"/>
    <w:rsid w:val="0039559D"/>
    <w:rsid w:val="003957C0"/>
    <w:rsid w:val="00397CCB"/>
    <w:rsid w:val="003A1BC8"/>
    <w:rsid w:val="003A2765"/>
    <w:rsid w:val="003A4198"/>
    <w:rsid w:val="003A4E9A"/>
    <w:rsid w:val="003A556A"/>
    <w:rsid w:val="003A6174"/>
    <w:rsid w:val="003A6B0E"/>
    <w:rsid w:val="003B0470"/>
    <w:rsid w:val="003B3770"/>
    <w:rsid w:val="003B4393"/>
    <w:rsid w:val="003B439D"/>
    <w:rsid w:val="003B52E0"/>
    <w:rsid w:val="003B5D55"/>
    <w:rsid w:val="003B618D"/>
    <w:rsid w:val="003B621B"/>
    <w:rsid w:val="003B7E30"/>
    <w:rsid w:val="003C0800"/>
    <w:rsid w:val="003C19AC"/>
    <w:rsid w:val="003C1B70"/>
    <w:rsid w:val="003C25C5"/>
    <w:rsid w:val="003C26B4"/>
    <w:rsid w:val="003C2E37"/>
    <w:rsid w:val="003C30AB"/>
    <w:rsid w:val="003C371F"/>
    <w:rsid w:val="003C4DBF"/>
    <w:rsid w:val="003C4E7E"/>
    <w:rsid w:val="003C4FEC"/>
    <w:rsid w:val="003C728E"/>
    <w:rsid w:val="003D140C"/>
    <w:rsid w:val="003D2779"/>
    <w:rsid w:val="003D29BE"/>
    <w:rsid w:val="003D2AE0"/>
    <w:rsid w:val="003D321B"/>
    <w:rsid w:val="003D58C2"/>
    <w:rsid w:val="003D5F4A"/>
    <w:rsid w:val="003D6475"/>
    <w:rsid w:val="003D71C8"/>
    <w:rsid w:val="003E0D5B"/>
    <w:rsid w:val="003E1AA4"/>
    <w:rsid w:val="003E3728"/>
    <w:rsid w:val="003E4BEB"/>
    <w:rsid w:val="003E684D"/>
    <w:rsid w:val="003F0C7B"/>
    <w:rsid w:val="003F1679"/>
    <w:rsid w:val="003F2C46"/>
    <w:rsid w:val="003F46CB"/>
    <w:rsid w:val="003F4A93"/>
    <w:rsid w:val="003F5797"/>
    <w:rsid w:val="003F695A"/>
    <w:rsid w:val="003F6A0D"/>
    <w:rsid w:val="00402AF4"/>
    <w:rsid w:val="00404252"/>
    <w:rsid w:val="00404DBB"/>
    <w:rsid w:val="00406E65"/>
    <w:rsid w:val="004071FA"/>
    <w:rsid w:val="0041028F"/>
    <w:rsid w:val="00411B09"/>
    <w:rsid w:val="004138E5"/>
    <w:rsid w:val="00414586"/>
    <w:rsid w:val="0041622E"/>
    <w:rsid w:val="004213C1"/>
    <w:rsid w:val="00422FC7"/>
    <w:rsid w:val="004237E3"/>
    <w:rsid w:val="00424BFF"/>
    <w:rsid w:val="00425039"/>
    <w:rsid w:val="00426B0E"/>
    <w:rsid w:val="004276B5"/>
    <w:rsid w:val="00427A64"/>
    <w:rsid w:val="004325AF"/>
    <w:rsid w:val="00432C2F"/>
    <w:rsid w:val="00433121"/>
    <w:rsid w:val="004347EF"/>
    <w:rsid w:val="00434DFA"/>
    <w:rsid w:val="0044016F"/>
    <w:rsid w:val="00440E77"/>
    <w:rsid w:val="00442D73"/>
    <w:rsid w:val="00443B38"/>
    <w:rsid w:val="00446EF8"/>
    <w:rsid w:val="00450F95"/>
    <w:rsid w:val="00451870"/>
    <w:rsid w:val="00451A18"/>
    <w:rsid w:val="00452A4F"/>
    <w:rsid w:val="004534D4"/>
    <w:rsid w:val="00453FE7"/>
    <w:rsid w:val="00455996"/>
    <w:rsid w:val="00456509"/>
    <w:rsid w:val="0046094C"/>
    <w:rsid w:val="004629F5"/>
    <w:rsid w:val="00464DFA"/>
    <w:rsid w:val="00465152"/>
    <w:rsid w:val="00465532"/>
    <w:rsid w:val="00465E14"/>
    <w:rsid w:val="00467D74"/>
    <w:rsid w:val="00470E72"/>
    <w:rsid w:val="00471021"/>
    <w:rsid w:val="00471046"/>
    <w:rsid w:val="00472734"/>
    <w:rsid w:val="00473376"/>
    <w:rsid w:val="00477583"/>
    <w:rsid w:val="00477B49"/>
    <w:rsid w:val="00480187"/>
    <w:rsid w:val="00480BDC"/>
    <w:rsid w:val="00480F11"/>
    <w:rsid w:val="00483797"/>
    <w:rsid w:val="0048385C"/>
    <w:rsid w:val="0048432B"/>
    <w:rsid w:val="0048544B"/>
    <w:rsid w:val="00487411"/>
    <w:rsid w:val="00487497"/>
    <w:rsid w:val="00487FAF"/>
    <w:rsid w:val="00491259"/>
    <w:rsid w:val="004921F6"/>
    <w:rsid w:val="00493A59"/>
    <w:rsid w:val="00493E4C"/>
    <w:rsid w:val="004947A9"/>
    <w:rsid w:val="00495219"/>
    <w:rsid w:val="004A0757"/>
    <w:rsid w:val="004A249E"/>
    <w:rsid w:val="004A40D1"/>
    <w:rsid w:val="004A55C9"/>
    <w:rsid w:val="004A74DF"/>
    <w:rsid w:val="004B2A86"/>
    <w:rsid w:val="004B2AA9"/>
    <w:rsid w:val="004B3635"/>
    <w:rsid w:val="004B4B02"/>
    <w:rsid w:val="004B527C"/>
    <w:rsid w:val="004B61C8"/>
    <w:rsid w:val="004B6882"/>
    <w:rsid w:val="004B6ADB"/>
    <w:rsid w:val="004B7173"/>
    <w:rsid w:val="004C2E07"/>
    <w:rsid w:val="004C4472"/>
    <w:rsid w:val="004C4F0A"/>
    <w:rsid w:val="004C50EA"/>
    <w:rsid w:val="004C5307"/>
    <w:rsid w:val="004C7957"/>
    <w:rsid w:val="004C7DD5"/>
    <w:rsid w:val="004D0CF0"/>
    <w:rsid w:val="004D2089"/>
    <w:rsid w:val="004D3BF6"/>
    <w:rsid w:val="004D6D84"/>
    <w:rsid w:val="004D7A59"/>
    <w:rsid w:val="004E0182"/>
    <w:rsid w:val="004E0F92"/>
    <w:rsid w:val="004E12AC"/>
    <w:rsid w:val="004E27EA"/>
    <w:rsid w:val="004E284E"/>
    <w:rsid w:val="004E3BF3"/>
    <w:rsid w:val="004E48E4"/>
    <w:rsid w:val="004E5162"/>
    <w:rsid w:val="004E6601"/>
    <w:rsid w:val="004E6BD9"/>
    <w:rsid w:val="004E6EF2"/>
    <w:rsid w:val="004E6FAE"/>
    <w:rsid w:val="004F0BE4"/>
    <w:rsid w:val="004F13CD"/>
    <w:rsid w:val="004F25B1"/>
    <w:rsid w:val="004F3191"/>
    <w:rsid w:val="004F4F91"/>
    <w:rsid w:val="00500C61"/>
    <w:rsid w:val="00501EEB"/>
    <w:rsid w:val="005024BA"/>
    <w:rsid w:val="00502579"/>
    <w:rsid w:val="0050295B"/>
    <w:rsid w:val="00503871"/>
    <w:rsid w:val="00503C90"/>
    <w:rsid w:val="00503D8A"/>
    <w:rsid w:val="0050664A"/>
    <w:rsid w:val="00506E81"/>
    <w:rsid w:val="00506FCA"/>
    <w:rsid w:val="0050700E"/>
    <w:rsid w:val="00511613"/>
    <w:rsid w:val="00512783"/>
    <w:rsid w:val="00513855"/>
    <w:rsid w:val="00514668"/>
    <w:rsid w:val="005147BE"/>
    <w:rsid w:val="00516F98"/>
    <w:rsid w:val="005177A9"/>
    <w:rsid w:val="00520AF3"/>
    <w:rsid w:val="005220C1"/>
    <w:rsid w:val="00522B1C"/>
    <w:rsid w:val="00522F80"/>
    <w:rsid w:val="00523293"/>
    <w:rsid w:val="00523437"/>
    <w:rsid w:val="0052536C"/>
    <w:rsid w:val="00526B5D"/>
    <w:rsid w:val="0053160B"/>
    <w:rsid w:val="005326F9"/>
    <w:rsid w:val="00534673"/>
    <w:rsid w:val="005363D3"/>
    <w:rsid w:val="00537840"/>
    <w:rsid w:val="00537D3D"/>
    <w:rsid w:val="0054249F"/>
    <w:rsid w:val="005438B4"/>
    <w:rsid w:val="005447C2"/>
    <w:rsid w:val="00546130"/>
    <w:rsid w:val="00547DAD"/>
    <w:rsid w:val="00547F4A"/>
    <w:rsid w:val="005510A5"/>
    <w:rsid w:val="00553813"/>
    <w:rsid w:val="00553925"/>
    <w:rsid w:val="00555420"/>
    <w:rsid w:val="00557AF8"/>
    <w:rsid w:val="00557C36"/>
    <w:rsid w:val="00562853"/>
    <w:rsid w:val="00562A97"/>
    <w:rsid w:val="0056741D"/>
    <w:rsid w:val="00570CD5"/>
    <w:rsid w:val="00572797"/>
    <w:rsid w:val="005728FC"/>
    <w:rsid w:val="005738B1"/>
    <w:rsid w:val="00573BE8"/>
    <w:rsid w:val="0057407B"/>
    <w:rsid w:val="00575AC2"/>
    <w:rsid w:val="00576723"/>
    <w:rsid w:val="00576C3B"/>
    <w:rsid w:val="00577210"/>
    <w:rsid w:val="0058037D"/>
    <w:rsid w:val="005824A5"/>
    <w:rsid w:val="00583ABC"/>
    <w:rsid w:val="00583E8E"/>
    <w:rsid w:val="005857DD"/>
    <w:rsid w:val="00592423"/>
    <w:rsid w:val="005955AA"/>
    <w:rsid w:val="005969C8"/>
    <w:rsid w:val="005A0E49"/>
    <w:rsid w:val="005A0E50"/>
    <w:rsid w:val="005A178B"/>
    <w:rsid w:val="005A2260"/>
    <w:rsid w:val="005A3B8D"/>
    <w:rsid w:val="005A4FE0"/>
    <w:rsid w:val="005A78BE"/>
    <w:rsid w:val="005B2D19"/>
    <w:rsid w:val="005B2E69"/>
    <w:rsid w:val="005B3E08"/>
    <w:rsid w:val="005B4E6D"/>
    <w:rsid w:val="005B510A"/>
    <w:rsid w:val="005B595A"/>
    <w:rsid w:val="005B6C9E"/>
    <w:rsid w:val="005B7A1D"/>
    <w:rsid w:val="005B7E53"/>
    <w:rsid w:val="005C0CDA"/>
    <w:rsid w:val="005C2650"/>
    <w:rsid w:val="005C2668"/>
    <w:rsid w:val="005C4160"/>
    <w:rsid w:val="005C4762"/>
    <w:rsid w:val="005C4B37"/>
    <w:rsid w:val="005C4DA6"/>
    <w:rsid w:val="005C6A86"/>
    <w:rsid w:val="005D0B01"/>
    <w:rsid w:val="005D104E"/>
    <w:rsid w:val="005D2D25"/>
    <w:rsid w:val="005D3CF9"/>
    <w:rsid w:val="005D529B"/>
    <w:rsid w:val="005D7017"/>
    <w:rsid w:val="005D708C"/>
    <w:rsid w:val="005E029F"/>
    <w:rsid w:val="005E1B21"/>
    <w:rsid w:val="005E33AC"/>
    <w:rsid w:val="005E3F39"/>
    <w:rsid w:val="005E4C9D"/>
    <w:rsid w:val="005E5BF5"/>
    <w:rsid w:val="005E630E"/>
    <w:rsid w:val="005F022E"/>
    <w:rsid w:val="005F03C0"/>
    <w:rsid w:val="005F0A67"/>
    <w:rsid w:val="005F1D7F"/>
    <w:rsid w:val="005F243F"/>
    <w:rsid w:val="005F29B1"/>
    <w:rsid w:val="005F46C9"/>
    <w:rsid w:val="005F6B3F"/>
    <w:rsid w:val="005F7873"/>
    <w:rsid w:val="006005E4"/>
    <w:rsid w:val="00602361"/>
    <w:rsid w:val="00603898"/>
    <w:rsid w:val="00603DDB"/>
    <w:rsid w:val="00605BC4"/>
    <w:rsid w:val="006061BF"/>
    <w:rsid w:val="00606C05"/>
    <w:rsid w:val="00607158"/>
    <w:rsid w:val="00607CC0"/>
    <w:rsid w:val="00611B6A"/>
    <w:rsid w:val="0061211F"/>
    <w:rsid w:val="00614B81"/>
    <w:rsid w:val="00614BF4"/>
    <w:rsid w:val="00614F89"/>
    <w:rsid w:val="006153F2"/>
    <w:rsid w:val="00615611"/>
    <w:rsid w:val="006167A9"/>
    <w:rsid w:val="00617608"/>
    <w:rsid w:val="006179DE"/>
    <w:rsid w:val="006211DB"/>
    <w:rsid w:val="00622A57"/>
    <w:rsid w:val="006232D8"/>
    <w:rsid w:val="0062427E"/>
    <w:rsid w:val="00635398"/>
    <w:rsid w:val="00636D3A"/>
    <w:rsid w:val="00636E9C"/>
    <w:rsid w:val="00640FC5"/>
    <w:rsid w:val="00643240"/>
    <w:rsid w:val="00643299"/>
    <w:rsid w:val="006451D8"/>
    <w:rsid w:val="00646408"/>
    <w:rsid w:val="0064648F"/>
    <w:rsid w:val="00646D07"/>
    <w:rsid w:val="006477E0"/>
    <w:rsid w:val="00650235"/>
    <w:rsid w:val="006513C4"/>
    <w:rsid w:val="00652765"/>
    <w:rsid w:val="00653CBD"/>
    <w:rsid w:val="006552DC"/>
    <w:rsid w:val="00655BBD"/>
    <w:rsid w:val="00656C33"/>
    <w:rsid w:val="006577E0"/>
    <w:rsid w:val="00662901"/>
    <w:rsid w:val="006635C7"/>
    <w:rsid w:val="00663DF4"/>
    <w:rsid w:val="0066764A"/>
    <w:rsid w:val="00671504"/>
    <w:rsid w:val="006717B2"/>
    <w:rsid w:val="0067189F"/>
    <w:rsid w:val="00673D3D"/>
    <w:rsid w:val="00675726"/>
    <w:rsid w:val="00676D1A"/>
    <w:rsid w:val="00677F46"/>
    <w:rsid w:val="00681CFA"/>
    <w:rsid w:val="00681F21"/>
    <w:rsid w:val="00682D01"/>
    <w:rsid w:val="006854E7"/>
    <w:rsid w:val="0068556B"/>
    <w:rsid w:val="00685634"/>
    <w:rsid w:val="00685E4F"/>
    <w:rsid w:val="00686472"/>
    <w:rsid w:val="0068649B"/>
    <w:rsid w:val="00686A5A"/>
    <w:rsid w:val="00686BD2"/>
    <w:rsid w:val="00686C43"/>
    <w:rsid w:val="00686C5A"/>
    <w:rsid w:val="00687502"/>
    <w:rsid w:val="00692C9E"/>
    <w:rsid w:val="00692DB6"/>
    <w:rsid w:val="00694CDD"/>
    <w:rsid w:val="0069501A"/>
    <w:rsid w:val="006A2CB1"/>
    <w:rsid w:val="006A3785"/>
    <w:rsid w:val="006A47D1"/>
    <w:rsid w:val="006A4D97"/>
    <w:rsid w:val="006B3042"/>
    <w:rsid w:val="006B304B"/>
    <w:rsid w:val="006B3CD1"/>
    <w:rsid w:val="006B66F7"/>
    <w:rsid w:val="006B7F51"/>
    <w:rsid w:val="006C003F"/>
    <w:rsid w:val="006C078E"/>
    <w:rsid w:val="006C08F1"/>
    <w:rsid w:val="006C3A0A"/>
    <w:rsid w:val="006C5B5D"/>
    <w:rsid w:val="006C7FB6"/>
    <w:rsid w:val="006D21D8"/>
    <w:rsid w:val="006D3B1C"/>
    <w:rsid w:val="006D55A3"/>
    <w:rsid w:val="006D6722"/>
    <w:rsid w:val="006D6DF8"/>
    <w:rsid w:val="006D7AA5"/>
    <w:rsid w:val="006E0A57"/>
    <w:rsid w:val="006E0CBE"/>
    <w:rsid w:val="006E0ED8"/>
    <w:rsid w:val="006E3DC2"/>
    <w:rsid w:val="006E40C5"/>
    <w:rsid w:val="006E5017"/>
    <w:rsid w:val="006E6120"/>
    <w:rsid w:val="006E6B6D"/>
    <w:rsid w:val="006F000E"/>
    <w:rsid w:val="006F05CF"/>
    <w:rsid w:val="006F1555"/>
    <w:rsid w:val="006F1AC8"/>
    <w:rsid w:val="006F4379"/>
    <w:rsid w:val="006F6178"/>
    <w:rsid w:val="006F6964"/>
    <w:rsid w:val="006F6B0C"/>
    <w:rsid w:val="006F713D"/>
    <w:rsid w:val="006F78C5"/>
    <w:rsid w:val="006F792F"/>
    <w:rsid w:val="0070025A"/>
    <w:rsid w:val="007004AB"/>
    <w:rsid w:val="00701CAC"/>
    <w:rsid w:val="00702433"/>
    <w:rsid w:val="007024E9"/>
    <w:rsid w:val="0070251D"/>
    <w:rsid w:val="00702AB0"/>
    <w:rsid w:val="00702EDF"/>
    <w:rsid w:val="00704886"/>
    <w:rsid w:val="0070540E"/>
    <w:rsid w:val="0070581C"/>
    <w:rsid w:val="00707D65"/>
    <w:rsid w:val="0071062D"/>
    <w:rsid w:val="00711923"/>
    <w:rsid w:val="007119CE"/>
    <w:rsid w:val="00714952"/>
    <w:rsid w:val="00715FA5"/>
    <w:rsid w:val="00716E90"/>
    <w:rsid w:val="007170FC"/>
    <w:rsid w:val="00720A50"/>
    <w:rsid w:val="00720C0B"/>
    <w:rsid w:val="00721435"/>
    <w:rsid w:val="00722837"/>
    <w:rsid w:val="00724FD1"/>
    <w:rsid w:val="007265A1"/>
    <w:rsid w:val="00726956"/>
    <w:rsid w:val="00727677"/>
    <w:rsid w:val="007279F4"/>
    <w:rsid w:val="007320A1"/>
    <w:rsid w:val="00732CEB"/>
    <w:rsid w:val="00732F5B"/>
    <w:rsid w:val="00733A8E"/>
    <w:rsid w:val="00733D47"/>
    <w:rsid w:val="00737BE7"/>
    <w:rsid w:val="007406A0"/>
    <w:rsid w:val="00740CFC"/>
    <w:rsid w:val="00742966"/>
    <w:rsid w:val="007436A0"/>
    <w:rsid w:val="00743EB4"/>
    <w:rsid w:val="00744260"/>
    <w:rsid w:val="00747FA0"/>
    <w:rsid w:val="007515D2"/>
    <w:rsid w:val="007522AA"/>
    <w:rsid w:val="00753CA0"/>
    <w:rsid w:val="00754402"/>
    <w:rsid w:val="00754F8D"/>
    <w:rsid w:val="00755D14"/>
    <w:rsid w:val="00755EAA"/>
    <w:rsid w:val="007570D6"/>
    <w:rsid w:val="00757114"/>
    <w:rsid w:val="00757D8F"/>
    <w:rsid w:val="00760A6B"/>
    <w:rsid w:val="007620ED"/>
    <w:rsid w:val="0076244F"/>
    <w:rsid w:val="00763F32"/>
    <w:rsid w:val="00764030"/>
    <w:rsid w:val="007671E5"/>
    <w:rsid w:val="0077096B"/>
    <w:rsid w:val="007716E8"/>
    <w:rsid w:val="00771CA6"/>
    <w:rsid w:val="007726D9"/>
    <w:rsid w:val="0077717B"/>
    <w:rsid w:val="00777A50"/>
    <w:rsid w:val="00780E67"/>
    <w:rsid w:val="00782FF3"/>
    <w:rsid w:val="00782FF9"/>
    <w:rsid w:val="0078417B"/>
    <w:rsid w:val="00784420"/>
    <w:rsid w:val="00784D69"/>
    <w:rsid w:val="007851FE"/>
    <w:rsid w:val="007855C5"/>
    <w:rsid w:val="00786109"/>
    <w:rsid w:val="0079070A"/>
    <w:rsid w:val="007908BB"/>
    <w:rsid w:val="007918CA"/>
    <w:rsid w:val="0079190E"/>
    <w:rsid w:val="00791F92"/>
    <w:rsid w:val="007928A5"/>
    <w:rsid w:val="00792E6D"/>
    <w:rsid w:val="00793E6E"/>
    <w:rsid w:val="0079483B"/>
    <w:rsid w:val="007962C7"/>
    <w:rsid w:val="007965B7"/>
    <w:rsid w:val="00796B4D"/>
    <w:rsid w:val="007A0CBA"/>
    <w:rsid w:val="007A3BF7"/>
    <w:rsid w:val="007A4C35"/>
    <w:rsid w:val="007A5F09"/>
    <w:rsid w:val="007A7102"/>
    <w:rsid w:val="007B084D"/>
    <w:rsid w:val="007B180F"/>
    <w:rsid w:val="007B1E01"/>
    <w:rsid w:val="007B3C0C"/>
    <w:rsid w:val="007B5151"/>
    <w:rsid w:val="007B75DF"/>
    <w:rsid w:val="007B78B9"/>
    <w:rsid w:val="007B7DF4"/>
    <w:rsid w:val="007B7DF6"/>
    <w:rsid w:val="007C0236"/>
    <w:rsid w:val="007C0AD6"/>
    <w:rsid w:val="007C2C20"/>
    <w:rsid w:val="007C3BA4"/>
    <w:rsid w:val="007C4153"/>
    <w:rsid w:val="007C44F4"/>
    <w:rsid w:val="007C7976"/>
    <w:rsid w:val="007C7EFA"/>
    <w:rsid w:val="007C7FA7"/>
    <w:rsid w:val="007D1014"/>
    <w:rsid w:val="007D186A"/>
    <w:rsid w:val="007D1D91"/>
    <w:rsid w:val="007D3789"/>
    <w:rsid w:val="007D51A6"/>
    <w:rsid w:val="007D635F"/>
    <w:rsid w:val="007D6442"/>
    <w:rsid w:val="007D699B"/>
    <w:rsid w:val="007D7996"/>
    <w:rsid w:val="007D7F7D"/>
    <w:rsid w:val="007E013C"/>
    <w:rsid w:val="007E14B1"/>
    <w:rsid w:val="007E1756"/>
    <w:rsid w:val="007E2135"/>
    <w:rsid w:val="007E22F1"/>
    <w:rsid w:val="007E31EB"/>
    <w:rsid w:val="007E3593"/>
    <w:rsid w:val="007E3A4C"/>
    <w:rsid w:val="007E4536"/>
    <w:rsid w:val="007E56DF"/>
    <w:rsid w:val="007E7249"/>
    <w:rsid w:val="007F019D"/>
    <w:rsid w:val="007F06AB"/>
    <w:rsid w:val="007F0ADC"/>
    <w:rsid w:val="007F2347"/>
    <w:rsid w:val="007F3049"/>
    <w:rsid w:val="007F3EC2"/>
    <w:rsid w:val="007F4110"/>
    <w:rsid w:val="007F5823"/>
    <w:rsid w:val="007F5A07"/>
    <w:rsid w:val="007F66EA"/>
    <w:rsid w:val="007F6B30"/>
    <w:rsid w:val="007F6DBE"/>
    <w:rsid w:val="007F70AC"/>
    <w:rsid w:val="007F75A7"/>
    <w:rsid w:val="0080030E"/>
    <w:rsid w:val="008009C0"/>
    <w:rsid w:val="00802397"/>
    <w:rsid w:val="00804BEC"/>
    <w:rsid w:val="00805ECD"/>
    <w:rsid w:val="008075A9"/>
    <w:rsid w:val="008101FA"/>
    <w:rsid w:val="00810ACA"/>
    <w:rsid w:val="00812453"/>
    <w:rsid w:val="008129F5"/>
    <w:rsid w:val="0081334D"/>
    <w:rsid w:val="00813DC5"/>
    <w:rsid w:val="00814DA3"/>
    <w:rsid w:val="00816615"/>
    <w:rsid w:val="00816B65"/>
    <w:rsid w:val="00816E78"/>
    <w:rsid w:val="008203EA"/>
    <w:rsid w:val="00820A27"/>
    <w:rsid w:val="008227C5"/>
    <w:rsid w:val="00825C0F"/>
    <w:rsid w:val="0082741C"/>
    <w:rsid w:val="00827AE9"/>
    <w:rsid w:val="00831737"/>
    <w:rsid w:val="0083293C"/>
    <w:rsid w:val="00834E6B"/>
    <w:rsid w:val="0083523F"/>
    <w:rsid w:val="00835959"/>
    <w:rsid w:val="008370CB"/>
    <w:rsid w:val="00837AD6"/>
    <w:rsid w:val="00837B34"/>
    <w:rsid w:val="00840108"/>
    <w:rsid w:val="008405D9"/>
    <w:rsid w:val="00841DA8"/>
    <w:rsid w:val="00842385"/>
    <w:rsid w:val="008435A8"/>
    <w:rsid w:val="00843B2C"/>
    <w:rsid w:val="00844461"/>
    <w:rsid w:val="00844A5D"/>
    <w:rsid w:val="00844F9D"/>
    <w:rsid w:val="00847A69"/>
    <w:rsid w:val="008510D0"/>
    <w:rsid w:val="00851C92"/>
    <w:rsid w:val="008549FA"/>
    <w:rsid w:val="008578DB"/>
    <w:rsid w:val="00861B77"/>
    <w:rsid w:val="008643CE"/>
    <w:rsid w:val="008648DA"/>
    <w:rsid w:val="008659D6"/>
    <w:rsid w:val="008708D8"/>
    <w:rsid w:val="00870BCF"/>
    <w:rsid w:val="00873C5B"/>
    <w:rsid w:val="00873E49"/>
    <w:rsid w:val="008758F4"/>
    <w:rsid w:val="0087644D"/>
    <w:rsid w:val="0088100B"/>
    <w:rsid w:val="008813F6"/>
    <w:rsid w:val="008824C9"/>
    <w:rsid w:val="0088546D"/>
    <w:rsid w:val="00886254"/>
    <w:rsid w:val="00886419"/>
    <w:rsid w:val="0088742B"/>
    <w:rsid w:val="00887B74"/>
    <w:rsid w:val="00890363"/>
    <w:rsid w:val="00892B4E"/>
    <w:rsid w:val="00893915"/>
    <w:rsid w:val="008A0119"/>
    <w:rsid w:val="008A042B"/>
    <w:rsid w:val="008A1115"/>
    <w:rsid w:val="008A2D92"/>
    <w:rsid w:val="008A3F9E"/>
    <w:rsid w:val="008A444B"/>
    <w:rsid w:val="008A5565"/>
    <w:rsid w:val="008A556D"/>
    <w:rsid w:val="008A658C"/>
    <w:rsid w:val="008A69AD"/>
    <w:rsid w:val="008B0F8B"/>
    <w:rsid w:val="008B1073"/>
    <w:rsid w:val="008B234A"/>
    <w:rsid w:val="008B2428"/>
    <w:rsid w:val="008B669B"/>
    <w:rsid w:val="008B7761"/>
    <w:rsid w:val="008C0A44"/>
    <w:rsid w:val="008C171F"/>
    <w:rsid w:val="008C17CD"/>
    <w:rsid w:val="008C5834"/>
    <w:rsid w:val="008C7A40"/>
    <w:rsid w:val="008D07C2"/>
    <w:rsid w:val="008D0937"/>
    <w:rsid w:val="008D0A92"/>
    <w:rsid w:val="008D0B69"/>
    <w:rsid w:val="008D0C41"/>
    <w:rsid w:val="008D1C1F"/>
    <w:rsid w:val="008D3093"/>
    <w:rsid w:val="008D3747"/>
    <w:rsid w:val="008D3766"/>
    <w:rsid w:val="008D475C"/>
    <w:rsid w:val="008D4ACD"/>
    <w:rsid w:val="008D56BA"/>
    <w:rsid w:val="008D5E21"/>
    <w:rsid w:val="008D5FF1"/>
    <w:rsid w:val="008D6193"/>
    <w:rsid w:val="008D6D10"/>
    <w:rsid w:val="008E0AAB"/>
    <w:rsid w:val="008E1DD6"/>
    <w:rsid w:val="008E24BE"/>
    <w:rsid w:val="008E2ABD"/>
    <w:rsid w:val="008E2D11"/>
    <w:rsid w:val="008E4E23"/>
    <w:rsid w:val="008E5019"/>
    <w:rsid w:val="008E66EE"/>
    <w:rsid w:val="008E797B"/>
    <w:rsid w:val="008F2B44"/>
    <w:rsid w:val="008F52EA"/>
    <w:rsid w:val="008F643A"/>
    <w:rsid w:val="008F6992"/>
    <w:rsid w:val="0090087F"/>
    <w:rsid w:val="00901344"/>
    <w:rsid w:val="0090194D"/>
    <w:rsid w:val="009028F1"/>
    <w:rsid w:val="00903C00"/>
    <w:rsid w:val="00904183"/>
    <w:rsid w:val="0090456C"/>
    <w:rsid w:val="00905609"/>
    <w:rsid w:val="00905D6E"/>
    <w:rsid w:val="00907CC7"/>
    <w:rsid w:val="00910479"/>
    <w:rsid w:val="00910A59"/>
    <w:rsid w:val="00911292"/>
    <w:rsid w:val="00912D5E"/>
    <w:rsid w:val="0091653E"/>
    <w:rsid w:val="0091748F"/>
    <w:rsid w:val="00917C62"/>
    <w:rsid w:val="009220E7"/>
    <w:rsid w:val="00922B7C"/>
    <w:rsid w:val="00922F82"/>
    <w:rsid w:val="009237FF"/>
    <w:rsid w:val="009259D6"/>
    <w:rsid w:val="0092795A"/>
    <w:rsid w:val="0093090B"/>
    <w:rsid w:val="00932E3B"/>
    <w:rsid w:val="00933861"/>
    <w:rsid w:val="009361F7"/>
    <w:rsid w:val="00937318"/>
    <w:rsid w:val="0094026B"/>
    <w:rsid w:val="00942124"/>
    <w:rsid w:val="009455AA"/>
    <w:rsid w:val="00945B7B"/>
    <w:rsid w:val="00945F5A"/>
    <w:rsid w:val="00946A9F"/>
    <w:rsid w:val="00947100"/>
    <w:rsid w:val="00947EC2"/>
    <w:rsid w:val="00947EC4"/>
    <w:rsid w:val="00950283"/>
    <w:rsid w:val="0095138E"/>
    <w:rsid w:val="009515D4"/>
    <w:rsid w:val="00953EAC"/>
    <w:rsid w:val="0095483F"/>
    <w:rsid w:val="0095614A"/>
    <w:rsid w:val="00956F52"/>
    <w:rsid w:val="009610A2"/>
    <w:rsid w:val="00962988"/>
    <w:rsid w:val="00962D75"/>
    <w:rsid w:val="00964DB1"/>
    <w:rsid w:val="00964EE2"/>
    <w:rsid w:val="00965171"/>
    <w:rsid w:val="0096582B"/>
    <w:rsid w:val="00965D1F"/>
    <w:rsid w:val="009663FD"/>
    <w:rsid w:val="00966B70"/>
    <w:rsid w:val="009671AE"/>
    <w:rsid w:val="00967AFB"/>
    <w:rsid w:val="00970349"/>
    <w:rsid w:val="009735B8"/>
    <w:rsid w:val="00973CFF"/>
    <w:rsid w:val="0097412F"/>
    <w:rsid w:val="00974E2B"/>
    <w:rsid w:val="009755B4"/>
    <w:rsid w:val="00976030"/>
    <w:rsid w:val="00982121"/>
    <w:rsid w:val="009838F9"/>
    <w:rsid w:val="00985CDB"/>
    <w:rsid w:val="00985FFC"/>
    <w:rsid w:val="00986065"/>
    <w:rsid w:val="0098709E"/>
    <w:rsid w:val="009874DF"/>
    <w:rsid w:val="00987971"/>
    <w:rsid w:val="0099107B"/>
    <w:rsid w:val="00991A17"/>
    <w:rsid w:val="0099240D"/>
    <w:rsid w:val="009A0939"/>
    <w:rsid w:val="009A2B26"/>
    <w:rsid w:val="009A2F90"/>
    <w:rsid w:val="009A34F3"/>
    <w:rsid w:val="009A4273"/>
    <w:rsid w:val="009A7206"/>
    <w:rsid w:val="009B054D"/>
    <w:rsid w:val="009B384E"/>
    <w:rsid w:val="009B7448"/>
    <w:rsid w:val="009C6794"/>
    <w:rsid w:val="009D020A"/>
    <w:rsid w:val="009D2ACA"/>
    <w:rsid w:val="009D3208"/>
    <w:rsid w:val="009D3DBA"/>
    <w:rsid w:val="009D4D4F"/>
    <w:rsid w:val="009D4F9E"/>
    <w:rsid w:val="009D4FF3"/>
    <w:rsid w:val="009D5551"/>
    <w:rsid w:val="009E0B34"/>
    <w:rsid w:val="009E0C4B"/>
    <w:rsid w:val="009E1062"/>
    <w:rsid w:val="009E29F1"/>
    <w:rsid w:val="009E2EDD"/>
    <w:rsid w:val="009E3808"/>
    <w:rsid w:val="009E49B3"/>
    <w:rsid w:val="009E67FB"/>
    <w:rsid w:val="009F1220"/>
    <w:rsid w:val="009F217C"/>
    <w:rsid w:val="009F255A"/>
    <w:rsid w:val="009F28C7"/>
    <w:rsid w:val="009F2C5B"/>
    <w:rsid w:val="009F3EF8"/>
    <w:rsid w:val="009F3F6C"/>
    <w:rsid w:val="009F5088"/>
    <w:rsid w:val="009F76E2"/>
    <w:rsid w:val="009F785D"/>
    <w:rsid w:val="00A00185"/>
    <w:rsid w:val="00A01096"/>
    <w:rsid w:val="00A01B3E"/>
    <w:rsid w:val="00A04452"/>
    <w:rsid w:val="00A04459"/>
    <w:rsid w:val="00A049A0"/>
    <w:rsid w:val="00A04ABF"/>
    <w:rsid w:val="00A054E6"/>
    <w:rsid w:val="00A05EC3"/>
    <w:rsid w:val="00A1059C"/>
    <w:rsid w:val="00A1083F"/>
    <w:rsid w:val="00A10E33"/>
    <w:rsid w:val="00A11BC0"/>
    <w:rsid w:val="00A11FA5"/>
    <w:rsid w:val="00A13989"/>
    <w:rsid w:val="00A14112"/>
    <w:rsid w:val="00A15026"/>
    <w:rsid w:val="00A20267"/>
    <w:rsid w:val="00A20414"/>
    <w:rsid w:val="00A22DC1"/>
    <w:rsid w:val="00A23FBB"/>
    <w:rsid w:val="00A2450D"/>
    <w:rsid w:val="00A27F3E"/>
    <w:rsid w:val="00A30FD8"/>
    <w:rsid w:val="00A333C3"/>
    <w:rsid w:val="00A3385F"/>
    <w:rsid w:val="00A3449C"/>
    <w:rsid w:val="00A35997"/>
    <w:rsid w:val="00A3605A"/>
    <w:rsid w:val="00A375D6"/>
    <w:rsid w:val="00A37605"/>
    <w:rsid w:val="00A405B1"/>
    <w:rsid w:val="00A417D3"/>
    <w:rsid w:val="00A426BC"/>
    <w:rsid w:val="00A43FFD"/>
    <w:rsid w:val="00A449BA"/>
    <w:rsid w:val="00A4609F"/>
    <w:rsid w:val="00A461DA"/>
    <w:rsid w:val="00A468C5"/>
    <w:rsid w:val="00A518CA"/>
    <w:rsid w:val="00A51C24"/>
    <w:rsid w:val="00A52D5C"/>
    <w:rsid w:val="00A56661"/>
    <w:rsid w:val="00A57573"/>
    <w:rsid w:val="00A57581"/>
    <w:rsid w:val="00A57A69"/>
    <w:rsid w:val="00A60B04"/>
    <w:rsid w:val="00A61E93"/>
    <w:rsid w:val="00A6248A"/>
    <w:rsid w:val="00A668DF"/>
    <w:rsid w:val="00A67DE2"/>
    <w:rsid w:val="00A70526"/>
    <w:rsid w:val="00A77949"/>
    <w:rsid w:val="00A80FB5"/>
    <w:rsid w:val="00A83A02"/>
    <w:rsid w:val="00A869E0"/>
    <w:rsid w:val="00A875C0"/>
    <w:rsid w:val="00A9030C"/>
    <w:rsid w:val="00A90FEB"/>
    <w:rsid w:val="00A931D1"/>
    <w:rsid w:val="00A93517"/>
    <w:rsid w:val="00A96A5E"/>
    <w:rsid w:val="00AA097F"/>
    <w:rsid w:val="00AA115A"/>
    <w:rsid w:val="00AA14BF"/>
    <w:rsid w:val="00AA3C7E"/>
    <w:rsid w:val="00AA4323"/>
    <w:rsid w:val="00AA5657"/>
    <w:rsid w:val="00AA5D2E"/>
    <w:rsid w:val="00AA5D54"/>
    <w:rsid w:val="00AA6668"/>
    <w:rsid w:val="00AB061B"/>
    <w:rsid w:val="00AB0AF3"/>
    <w:rsid w:val="00AB11EB"/>
    <w:rsid w:val="00AB333B"/>
    <w:rsid w:val="00AB3AC7"/>
    <w:rsid w:val="00AB407D"/>
    <w:rsid w:val="00AB4AB0"/>
    <w:rsid w:val="00AB5508"/>
    <w:rsid w:val="00AB6FEA"/>
    <w:rsid w:val="00AC28F4"/>
    <w:rsid w:val="00AC2EDC"/>
    <w:rsid w:val="00AC4299"/>
    <w:rsid w:val="00AC6A08"/>
    <w:rsid w:val="00AC6F99"/>
    <w:rsid w:val="00AC785A"/>
    <w:rsid w:val="00AD1330"/>
    <w:rsid w:val="00AD2E1D"/>
    <w:rsid w:val="00AD534B"/>
    <w:rsid w:val="00AD5C53"/>
    <w:rsid w:val="00AD5FA8"/>
    <w:rsid w:val="00AD606E"/>
    <w:rsid w:val="00AD7A04"/>
    <w:rsid w:val="00AE0B11"/>
    <w:rsid w:val="00AE118B"/>
    <w:rsid w:val="00AE12BA"/>
    <w:rsid w:val="00AE19AD"/>
    <w:rsid w:val="00AE1E0C"/>
    <w:rsid w:val="00AE23A0"/>
    <w:rsid w:val="00AE379A"/>
    <w:rsid w:val="00AE40A4"/>
    <w:rsid w:val="00AE46A9"/>
    <w:rsid w:val="00AF04DC"/>
    <w:rsid w:val="00AF04EA"/>
    <w:rsid w:val="00AF068F"/>
    <w:rsid w:val="00AF0A3A"/>
    <w:rsid w:val="00AF32EF"/>
    <w:rsid w:val="00AF3465"/>
    <w:rsid w:val="00AF3A66"/>
    <w:rsid w:val="00AF3B2F"/>
    <w:rsid w:val="00B00C50"/>
    <w:rsid w:val="00B0186B"/>
    <w:rsid w:val="00B02266"/>
    <w:rsid w:val="00B04283"/>
    <w:rsid w:val="00B04729"/>
    <w:rsid w:val="00B05118"/>
    <w:rsid w:val="00B054AE"/>
    <w:rsid w:val="00B060C0"/>
    <w:rsid w:val="00B07B26"/>
    <w:rsid w:val="00B10BBB"/>
    <w:rsid w:val="00B1111E"/>
    <w:rsid w:val="00B13BC6"/>
    <w:rsid w:val="00B14C69"/>
    <w:rsid w:val="00B1593D"/>
    <w:rsid w:val="00B16511"/>
    <w:rsid w:val="00B2108B"/>
    <w:rsid w:val="00B23887"/>
    <w:rsid w:val="00B23F1B"/>
    <w:rsid w:val="00B24862"/>
    <w:rsid w:val="00B264B3"/>
    <w:rsid w:val="00B321F7"/>
    <w:rsid w:val="00B32A8E"/>
    <w:rsid w:val="00B32FFE"/>
    <w:rsid w:val="00B33046"/>
    <w:rsid w:val="00B33350"/>
    <w:rsid w:val="00B336F3"/>
    <w:rsid w:val="00B33B12"/>
    <w:rsid w:val="00B34020"/>
    <w:rsid w:val="00B36082"/>
    <w:rsid w:val="00B37789"/>
    <w:rsid w:val="00B40B8C"/>
    <w:rsid w:val="00B42F0B"/>
    <w:rsid w:val="00B445D5"/>
    <w:rsid w:val="00B45D42"/>
    <w:rsid w:val="00B46093"/>
    <w:rsid w:val="00B467DD"/>
    <w:rsid w:val="00B52B40"/>
    <w:rsid w:val="00B52E0B"/>
    <w:rsid w:val="00B53E22"/>
    <w:rsid w:val="00B55378"/>
    <w:rsid w:val="00B55531"/>
    <w:rsid w:val="00B55ABF"/>
    <w:rsid w:val="00B56DCA"/>
    <w:rsid w:val="00B575DE"/>
    <w:rsid w:val="00B60D0A"/>
    <w:rsid w:val="00B613F0"/>
    <w:rsid w:val="00B618A8"/>
    <w:rsid w:val="00B62377"/>
    <w:rsid w:val="00B63AE5"/>
    <w:rsid w:val="00B66805"/>
    <w:rsid w:val="00B70DD5"/>
    <w:rsid w:val="00B7181A"/>
    <w:rsid w:val="00B72647"/>
    <w:rsid w:val="00B74B96"/>
    <w:rsid w:val="00B74C78"/>
    <w:rsid w:val="00B76E3C"/>
    <w:rsid w:val="00B80F18"/>
    <w:rsid w:val="00B826E3"/>
    <w:rsid w:val="00B845C5"/>
    <w:rsid w:val="00B84F14"/>
    <w:rsid w:val="00B8604B"/>
    <w:rsid w:val="00B8614D"/>
    <w:rsid w:val="00B878A8"/>
    <w:rsid w:val="00B87D09"/>
    <w:rsid w:val="00B916A0"/>
    <w:rsid w:val="00B9193B"/>
    <w:rsid w:val="00B92518"/>
    <w:rsid w:val="00B9370A"/>
    <w:rsid w:val="00B9371E"/>
    <w:rsid w:val="00B94412"/>
    <w:rsid w:val="00B9463C"/>
    <w:rsid w:val="00B94869"/>
    <w:rsid w:val="00B95338"/>
    <w:rsid w:val="00B9632D"/>
    <w:rsid w:val="00B9699F"/>
    <w:rsid w:val="00BA1160"/>
    <w:rsid w:val="00BA1E31"/>
    <w:rsid w:val="00BA2103"/>
    <w:rsid w:val="00BA2A08"/>
    <w:rsid w:val="00BA4A34"/>
    <w:rsid w:val="00BA5E34"/>
    <w:rsid w:val="00BA6E0A"/>
    <w:rsid w:val="00BB0DBC"/>
    <w:rsid w:val="00BB0F49"/>
    <w:rsid w:val="00BB15D3"/>
    <w:rsid w:val="00BB2D02"/>
    <w:rsid w:val="00BB2FA8"/>
    <w:rsid w:val="00BB54A7"/>
    <w:rsid w:val="00BB6864"/>
    <w:rsid w:val="00BC17B9"/>
    <w:rsid w:val="00BC2A2E"/>
    <w:rsid w:val="00BC4CB4"/>
    <w:rsid w:val="00BC69B6"/>
    <w:rsid w:val="00BD042E"/>
    <w:rsid w:val="00BD0439"/>
    <w:rsid w:val="00BD08AB"/>
    <w:rsid w:val="00BD1BBE"/>
    <w:rsid w:val="00BD1F67"/>
    <w:rsid w:val="00BD2FDA"/>
    <w:rsid w:val="00BD397A"/>
    <w:rsid w:val="00BD43A8"/>
    <w:rsid w:val="00BD547F"/>
    <w:rsid w:val="00BD64DD"/>
    <w:rsid w:val="00BE0192"/>
    <w:rsid w:val="00BE03FE"/>
    <w:rsid w:val="00BE073E"/>
    <w:rsid w:val="00BE0D72"/>
    <w:rsid w:val="00BE135F"/>
    <w:rsid w:val="00BE333D"/>
    <w:rsid w:val="00BE559C"/>
    <w:rsid w:val="00BE5798"/>
    <w:rsid w:val="00BE6A0A"/>
    <w:rsid w:val="00BE6EB7"/>
    <w:rsid w:val="00BF1259"/>
    <w:rsid w:val="00BF134F"/>
    <w:rsid w:val="00BF2167"/>
    <w:rsid w:val="00BF32D3"/>
    <w:rsid w:val="00BF4DED"/>
    <w:rsid w:val="00BF6464"/>
    <w:rsid w:val="00C00087"/>
    <w:rsid w:val="00C01709"/>
    <w:rsid w:val="00C02DF3"/>
    <w:rsid w:val="00C044B5"/>
    <w:rsid w:val="00C056C8"/>
    <w:rsid w:val="00C05A09"/>
    <w:rsid w:val="00C05F92"/>
    <w:rsid w:val="00C060BD"/>
    <w:rsid w:val="00C1066D"/>
    <w:rsid w:val="00C11BB4"/>
    <w:rsid w:val="00C12D10"/>
    <w:rsid w:val="00C15EB2"/>
    <w:rsid w:val="00C1604A"/>
    <w:rsid w:val="00C16129"/>
    <w:rsid w:val="00C16813"/>
    <w:rsid w:val="00C2012E"/>
    <w:rsid w:val="00C207B4"/>
    <w:rsid w:val="00C20B5C"/>
    <w:rsid w:val="00C256DD"/>
    <w:rsid w:val="00C26ADE"/>
    <w:rsid w:val="00C27192"/>
    <w:rsid w:val="00C27DC3"/>
    <w:rsid w:val="00C3067D"/>
    <w:rsid w:val="00C32337"/>
    <w:rsid w:val="00C32610"/>
    <w:rsid w:val="00C34161"/>
    <w:rsid w:val="00C3435D"/>
    <w:rsid w:val="00C35825"/>
    <w:rsid w:val="00C358B4"/>
    <w:rsid w:val="00C365C6"/>
    <w:rsid w:val="00C3798D"/>
    <w:rsid w:val="00C40148"/>
    <w:rsid w:val="00C41FBF"/>
    <w:rsid w:val="00C426F1"/>
    <w:rsid w:val="00C43349"/>
    <w:rsid w:val="00C43599"/>
    <w:rsid w:val="00C43BE9"/>
    <w:rsid w:val="00C446CC"/>
    <w:rsid w:val="00C452A1"/>
    <w:rsid w:val="00C4643A"/>
    <w:rsid w:val="00C50032"/>
    <w:rsid w:val="00C53C50"/>
    <w:rsid w:val="00C559C9"/>
    <w:rsid w:val="00C5677D"/>
    <w:rsid w:val="00C5773A"/>
    <w:rsid w:val="00C57ACA"/>
    <w:rsid w:val="00C57D56"/>
    <w:rsid w:val="00C60776"/>
    <w:rsid w:val="00C61976"/>
    <w:rsid w:val="00C66AA0"/>
    <w:rsid w:val="00C67C52"/>
    <w:rsid w:val="00C70F71"/>
    <w:rsid w:val="00C71C4A"/>
    <w:rsid w:val="00C71DD2"/>
    <w:rsid w:val="00C721EB"/>
    <w:rsid w:val="00C759F6"/>
    <w:rsid w:val="00C77439"/>
    <w:rsid w:val="00C80498"/>
    <w:rsid w:val="00C829AA"/>
    <w:rsid w:val="00C82F56"/>
    <w:rsid w:val="00C836FD"/>
    <w:rsid w:val="00C83EE0"/>
    <w:rsid w:val="00C8478E"/>
    <w:rsid w:val="00C852C5"/>
    <w:rsid w:val="00C879BE"/>
    <w:rsid w:val="00C87F8D"/>
    <w:rsid w:val="00C92C02"/>
    <w:rsid w:val="00C93DA0"/>
    <w:rsid w:val="00C93F44"/>
    <w:rsid w:val="00C9479C"/>
    <w:rsid w:val="00C94917"/>
    <w:rsid w:val="00C95752"/>
    <w:rsid w:val="00C958D6"/>
    <w:rsid w:val="00C96438"/>
    <w:rsid w:val="00C9739D"/>
    <w:rsid w:val="00CA3CF0"/>
    <w:rsid w:val="00CA4D61"/>
    <w:rsid w:val="00CA6B30"/>
    <w:rsid w:val="00CA6C64"/>
    <w:rsid w:val="00CB0094"/>
    <w:rsid w:val="00CB08B3"/>
    <w:rsid w:val="00CB19C9"/>
    <w:rsid w:val="00CB1A7A"/>
    <w:rsid w:val="00CB2A06"/>
    <w:rsid w:val="00CB3935"/>
    <w:rsid w:val="00CB4C21"/>
    <w:rsid w:val="00CB546C"/>
    <w:rsid w:val="00CB5E89"/>
    <w:rsid w:val="00CB762D"/>
    <w:rsid w:val="00CC0FB2"/>
    <w:rsid w:val="00CC2992"/>
    <w:rsid w:val="00CC2C7F"/>
    <w:rsid w:val="00CC5DF8"/>
    <w:rsid w:val="00CC6F66"/>
    <w:rsid w:val="00CD2081"/>
    <w:rsid w:val="00CD2548"/>
    <w:rsid w:val="00CD270E"/>
    <w:rsid w:val="00CD370A"/>
    <w:rsid w:val="00CD39BD"/>
    <w:rsid w:val="00CD4520"/>
    <w:rsid w:val="00CD46BD"/>
    <w:rsid w:val="00CE0ED6"/>
    <w:rsid w:val="00CE3D68"/>
    <w:rsid w:val="00CE46F0"/>
    <w:rsid w:val="00CE4DAD"/>
    <w:rsid w:val="00CE67CA"/>
    <w:rsid w:val="00CF07F3"/>
    <w:rsid w:val="00CF08FF"/>
    <w:rsid w:val="00CF19AF"/>
    <w:rsid w:val="00CF28A7"/>
    <w:rsid w:val="00CF39F4"/>
    <w:rsid w:val="00CF406E"/>
    <w:rsid w:val="00CF4E2D"/>
    <w:rsid w:val="00CF59B3"/>
    <w:rsid w:val="00CF6F4F"/>
    <w:rsid w:val="00D00785"/>
    <w:rsid w:val="00D01B45"/>
    <w:rsid w:val="00D01EE1"/>
    <w:rsid w:val="00D038ED"/>
    <w:rsid w:val="00D039F7"/>
    <w:rsid w:val="00D03B42"/>
    <w:rsid w:val="00D0409C"/>
    <w:rsid w:val="00D04227"/>
    <w:rsid w:val="00D043B1"/>
    <w:rsid w:val="00D04DDD"/>
    <w:rsid w:val="00D10882"/>
    <w:rsid w:val="00D117EE"/>
    <w:rsid w:val="00D12350"/>
    <w:rsid w:val="00D15330"/>
    <w:rsid w:val="00D15B4E"/>
    <w:rsid w:val="00D162B3"/>
    <w:rsid w:val="00D17C05"/>
    <w:rsid w:val="00D17D25"/>
    <w:rsid w:val="00D22370"/>
    <w:rsid w:val="00D2259B"/>
    <w:rsid w:val="00D24B82"/>
    <w:rsid w:val="00D2644A"/>
    <w:rsid w:val="00D26D06"/>
    <w:rsid w:val="00D279F1"/>
    <w:rsid w:val="00D316F0"/>
    <w:rsid w:val="00D319CD"/>
    <w:rsid w:val="00D32C79"/>
    <w:rsid w:val="00D34842"/>
    <w:rsid w:val="00D3501A"/>
    <w:rsid w:val="00D36758"/>
    <w:rsid w:val="00D36E92"/>
    <w:rsid w:val="00D37475"/>
    <w:rsid w:val="00D41C3E"/>
    <w:rsid w:val="00D43A36"/>
    <w:rsid w:val="00D44484"/>
    <w:rsid w:val="00D45AB2"/>
    <w:rsid w:val="00D45FEC"/>
    <w:rsid w:val="00D46166"/>
    <w:rsid w:val="00D4658D"/>
    <w:rsid w:val="00D47A79"/>
    <w:rsid w:val="00D503D5"/>
    <w:rsid w:val="00D50FB0"/>
    <w:rsid w:val="00D5163E"/>
    <w:rsid w:val="00D52ADD"/>
    <w:rsid w:val="00D52BD8"/>
    <w:rsid w:val="00D53534"/>
    <w:rsid w:val="00D536D9"/>
    <w:rsid w:val="00D54C1B"/>
    <w:rsid w:val="00D54C91"/>
    <w:rsid w:val="00D57052"/>
    <w:rsid w:val="00D603A3"/>
    <w:rsid w:val="00D63917"/>
    <w:rsid w:val="00D643E8"/>
    <w:rsid w:val="00D644D0"/>
    <w:rsid w:val="00D662CE"/>
    <w:rsid w:val="00D67D95"/>
    <w:rsid w:val="00D717B3"/>
    <w:rsid w:val="00D71CCE"/>
    <w:rsid w:val="00D72F81"/>
    <w:rsid w:val="00D73351"/>
    <w:rsid w:val="00D74174"/>
    <w:rsid w:val="00D755DD"/>
    <w:rsid w:val="00D76202"/>
    <w:rsid w:val="00D764D7"/>
    <w:rsid w:val="00D76682"/>
    <w:rsid w:val="00D767FE"/>
    <w:rsid w:val="00D76ABB"/>
    <w:rsid w:val="00D76E69"/>
    <w:rsid w:val="00D830B6"/>
    <w:rsid w:val="00D8443F"/>
    <w:rsid w:val="00D85442"/>
    <w:rsid w:val="00D85872"/>
    <w:rsid w:val="00D87911"/>
    <w:rsid w:val="00D91F52"/>
    <w:rsid w:val="00D922E9"/>
    <w:rsid w:val="00D9404D"/>
    <w:rsid w:val="00D9730C"/>
    <w:rsid w:val="00D97384"/>
    <w:rsid w:val="00DA1032"/>
    <w:rsid w:val="00DA1875"/>
    <w:rsid w:val="00DA190B"/>
    <w:rsid w:val="00DA1946"/>
    <w:rsid w:val="00DA2456"/>
    <w:rsid w:val="00DA288C"/>
    <w:rsid w:val="00DA3C00"/>
    <w:rsid w:val="00DA40CA"/>
    <w:rsid w:val="00DA4B52"/>
    <w:rsid w:val="00DA61A5"/>
    <w:rsid w:val="00DA73E9"/>
    <w:rsid w:val="00DB060D"/>
    <w:rsid w:val="00DB0DBF"/>
    <w:rsid w:val="00DB1F35"/>
    <w:rsid w:val="00DB29AE"/>
    <w:rsid w:val="00DB3545"/>
    <w:rsid w:val="00DB5920"/>
    <w:rsid w:val="00DB681B"/>
    <w:rsid w:val="00DB78B7"/>
    <w:rsid w:val="00DC078B"/>
    <w:rsid w:val="00DC22CA"/>
    <w:rsid w:val="00DC3427"/>
    <w:rsid w:val="00DC4253"/>
    <w:rsid w:val="00DC5241"/>
    <w:rsid w:val="00DC7404"/>
    <w:rsid w:val="00DC785B"/>
    <w:rsid w:val="00DD0F6F"/>
    <w:rsid w:val="00DD4004"/>
    <w:rsid w:val="00DD40C6"/>
    <w:rsid w:val="00DD51A5"/>
    <w:rsid w:val="00DD564D"/>
    <w:rsid w:val="00DD6934"/>
    <w:rsid w:val="00DE0D11"/>
    <w:rsid w:val="00DE1FDC"/>
    <w:rsid w:val="00DE2046"/>
    <w:rsid w:val="00DE21A5"/>
    <w:rsid w:val="00DE50AC"/>
    <w:rsid w:val="00DE5C91"/>
    <w:rsid w:val="00DE6AF0"/>
    <w:rsid w:val="00DE7768"/>
    <w:rsid w:val="00DE7EC1"/>
    <w:rsid w:val="00DF02A6"/>
    <w:rsid w:val="00DF06C6"/>
    <w:rsid w:val="00DF16A9"/>
    <w:rsid w:val="00DF2151"/>
    <w:rsid w:val="00DF235E"/>
    <w:rsid w:val="00DF241C"/>
    <w:rsid w:val="00DF4AF5"/>
    <w:rsid w:val="00DF6D80"/>
    <w:rsid w:val="00E01D2F"/>
    <w:rsid w:val="00E01FC2"/>
    <w:rsid w:val="00E03B69"/>
    <w:rsid w:val="00E03C42"/>
    <w:rsid w:val="00E05F18"/>
    <w:rsid w:val="00E06634"/>
    <w:rsid w:val="00E1165C"/>
    <w:rsid w:val="00E11A18"/>
    <w:rsid w:val="00E13AE3"/>
    <w:rsid w:val="00E1534A"/>
    <w:rsid w:val="00E1623B"/>
    <w:rsid w:val="00E173A8"/>
    <w:rsid w:val="00E20880"/>
    <w:rsid w:val="00E20DC8"/>
    <w:rsid w:val="00E23AEE"/>
    <w:rsid w:val="00E23D76"/>
    <w:rsid w:val="00E25102"/>
    <w:rsid w:val="00E26301"/>
    <w:rsid w:val="00E270DA"/>
    <w:rsid w:val="00E27158"/>
    <w:rsid w:val="00E272DD"/>
    <w:rsid w:val="00E2782A"/>
    <w:rsid w:val="00E27D12"/>
    <w:rsid w:val="00E300AA"/>
    <w:rsid w:val="00E3077B"/>
    <w:rsid w:val="00E3099E"/>
    <w:rsid w:val="00E319E7"/>
    <w:rsid w:val="00E32D89"/>
    <w:rsid w:val="00E3382D"/>
    <w:rsid w:val="00E355A5"/>
    <w:rsid w:val="00E3754F"/>
    <w:rsid w:val="00E37AF4"/>
    <w:rsid w:val="00E37E20"/>
    <w:rsid w:val="00E4061F"/>
    <w:rsid w:val="00E41011"/>
    <w:rsid w:val="00E4119A"/>
    <w:rsid w:val="00E448D2"/>
    <w:rsid w:val="00E44A2A"/>
    <w:rsid w:val="00E54B43"/>
    <w:rsid w:val="00E56C8A"/>
    <w:rsid w:val="00E57905"/>
    <w:rsid w:val="00E60679"/>
    <w:rsid w:val="00E6110A"/>
    <w:rsid w:val="00E62637"/>
    <w:rsid w:val="00E62B4F"/>
    <w:rsid w:val="00E64FE0"/>
    <w:rsid w:val="00E66A19"/>
    <w:rsid w:val="00E66F23"/>
    <w:rsid w:val="00E70606"/>
    <w:rsid w:val="00E706D6"/>
    <w:rsid w:val="00E72042"/>
    <w:rsid w:val="00E731A0"/>
    <w:rsid w:val="00E74967"/>
    <w:rsid w:val="00E752AE"/>
    <w:rsid w:val="00E75A75"/>
    <w:rsid w:val="00E80A84"/>
    <w:rsid w:val="00E80ECD"/>
    <w:rsid w:val="00E80EE0"/>
    <w:rsid w:val="00E80F5A"/>
    <w:rsid w:val="00E8137C"/>
    <w:rsid w:val="00E81A35"/>
    <w:rsid w:val="00E84ECA"/>
    <w:rsid w:val="00E85EC6"/>
    <w:rsid w:val="00E867BB"/>
    <w:rsid w:val="00E87181"/>
    <w:rsid w:val="00E877A2"/>
    <w:rsid w:val="00E87AE2"/>
    <w:rsid w:val="00E9027D"/>
    <w:rsid w:val="00E9120D"/>
    <w:rsid w:val="00E93A9D"/>
    <w:rsid w:val="00E958E8"/>
    <w:rsid w:val="00E95FE6"/>
    <w:rsid w:val="00EA134A"/>
    <w:rsid w:val="00EA1AF5"/>
    <w:rsid w:val="00EA20F0"/>
    <w:rsid w:val="00EA21AE"/>
    <w:rsid w:val="00EA43B6"/>
    <w:rsid w:val="00EA4837"/>
    <w:rsid w:val="00EA6725"/>
    <w:rsid w:val="00EA6D3B"/>
    <w:rsid w:val="00EA7106"/>
    <w:rsid w:val="00EB19BF"/>
    <w:rsid w:val="00EB1AB1"/>
    <w:rsid w:val="00EB1E37"/>
    <w:rsid w:val="00EB62B7"/>
    <w:rsid w:val="00EB6BB3"/>
    <w:rsid w:val="00EC3A52"/>
    <w:rsid w:val="00EC6B4B"/>
    <w:rsid w:val="00EC7A03"/>
    <w:rsid w:val="00ED0232"/>
    <w:rsid w:val="00ED272D"/>
    <w:rsid w:val="00ED29F4"/>
    <w:rsid w:val="00ED34CF"/>
    <w:rsid w:val="00ED4560"/>
    <w:rsid w:val="00ED46A4"/>
    <w:rsid w:val="00ED5A13"/>
    <w:rsid w:val="00ED5B5A"/>
    <w:rsid w:val="00ED75C6"/>
    <w:rsid w:val="00EE016A"/>
    <w:rsid w:val="00EE02CB"/>
    <w:rsid w:val="00EE055A"/>
    <w:rsid w:val="00EE3D29"/>
    <w:rsid w:val="00EE6394"/>
    <w:rsid w:val="00EE6AA6"/>
    <w:rsid w:val="00EE783F"/>
    <w:rsid w:val="00EE7893"/>
    <w:rsid w:val="00EF0080"/>
    <w:rsid w:val="00EF18DD"/>
    <w:rsid w:val="00EF3D92"/>
    <w:rsid w:val="00EF4508"/>
    <w:rsid w:val="00EF46DB"/>
    <w:rsid w:val="00EF646C"/>
    <w:rsid w:val="00EF6798"/>
    <w:rsid w:val="00F019BA"/>
    <w:rsid w:val="00F0236C"/>
    <w:rsid w:val="00F0620E"/>
    <w:rsid w:val="00F079D3"/>
    <w:rsid w:val="00F10201"/>
    <w:rsid w:val="00F1546F"/>
    <w:rsid w:val="00F15DDA"/>
    <w:rsid w:val="00F16701"/>
    <w:rsid w:val="00F16F72"/>
    <w:rsid w:val="00F16F9F"/>
    <w:rsid w:val="00F179B1"/>
    <w:rsid w:val="00F210E0"/>
    <w:rsid w:val="00F21BCE"/>
    <w:rsid w:val="00F221FD"/>
    <w:rsid w:val="00F257EB"/>
    <w:rsid w:val="00F26136"/>
    <w:rsid w:val="00F26B7D"/>
    <w:rsid w:val="00F27382"/>
    <w:rsid w:val="00F27D89"/>
    <w:rsid w:val="00F305E8"/>
    <w:rsid w:val="00F30722"/>
    <w:rsid w:val="00F30EEF"/>
    <w:rsid w:val="00F31F1E"/>
    <w:rsid w:val="00F3261D"/>
    <w:rsid w:val="00F33B0F"/>
    <w:rsid w:val="00F34008"/>
    <w:rsid w:val="00F34209"/>
    <w:rsid w:val="00F36959"/>
    <w:rsid w:val="00F36C51"/>
    <w:rsid w:val="00F3701E"/>
    <w:rsid w:val="00F37075"/>
    <w:rsid w:val="00F37BF9"/>
    <w:rsid w:val="00F44248"/>
    <w:rsid w:val="00F4560B"/>
    <w:rsid w:val="00F461B1"/>
    <w:rsid w:val="00F473D9"/>
    <w:rsid w:val="00F478B2"/>
    <w:rsid w:val="00F51B92"/>
    <w:rsid w:val="00F53F85"/>
    <w:rsid w:val="00F540D0"/>
    <w:rsid w:val="00F5448D"/>
    <w:rsid w:val="00F54848"/>
    <w:rsid w:val="00F54D84"/>
    <w:rsid w:val="00F55B88"/>
    <w:rsid w:val="00F601F9"/>
    <w:rsid w:val="00F60BC4"/>
    <w:rsid w:val="00F6162E"/>
    <w:rsid w:val="00F635B0"/>
    <w:rsid w:val="00F63A27"/>
    <w:rsid w:val="00F6421B"/>
    <w:rsid w:val="00F6427A"/>
    <w:rsid w:val="00F64D28"/>
    <w:rsid w:val="00F6639A"/>
    <w:rsid w:val="00F66616"/>
    <w:rsid w:val="00F67B45"/>
    <w:rsid w:val="00F7116D"/>
    <w:rsid w:val="00F711E3"/>
    <w:rsid w:val="00F71A53"/>
    <w:rsid w:val="00F74258"/>
    <w:rsid w:val="00F74975"/>
    <w:rsid w:val="00F751C0"/>
    <w:rsid w:val="00F756F1"/>
    <w:rsid w:val="00F80C2F"/>
    <w:rsid w:val="00F81B40"/>
    <w:rsid w:val="00F81DC5"/>
    <w:rsid w:val="00F82675"/>
    <w:rsid w:val="00F82E78"/>
    <w:rsid w:val="00F840FC"/>
    <w:rsid w:val="00F90888"/>
    <w:rsid w:val="00F90CBD"/>
    <w:rsid w:val="00F90FC4"/>
    <w:rsid w:val="00F92878"/>
    <w:rsid w:val="00F92F3D"/>
    <w:rsid w:val="00F931A2"/>
    <w:rsid w:val="00F93A0B"/>
    <w:rsid w:val="00F93FD0"/>
    <w:rsid w:val="00F948CF"/>
    <w:rsid w:val="00F96877"/>
    <w:rsid w:val="00FA0826"/>
    <w:rsid w:val="00FA33B8"/>
    <w:rsid w:val="00FA3F6F"/>
    <w:rsid w:val="00FA4DD4"/>
    <w:rsid w:val="00FA6C91"/>
    <w:rsid w:val="00FA79EE"/>
    <w:rsid w:val="00FB0FD8"/>
    <w:rsid w:val="00FB3098"/>
    <w:rsid w:val="00FB4BA4"/>
    <w:rsid w:val="00FB64AA"/>
    <w:rsid w:val="00FB6597"/>
    <w:rsid w:val="00FB6C36"/>
    <w:rsid w:val="00FC0505"/>
    <w:rsid w:val="00FC2402"/>
    <w:rsid w:val="00FC2CD7"/>
    <w:rsid w:val="00FC37F3"/>
    <w:rsid w:val="00FC3EAD"/>
    <w:rsid w:val="00FC7835"/>
    <w:rsid w:val="00FC7F25"/>
    <w:rsid w:val="00FD037D"/>
    <w:rsid w:val="00FD0C3E"/>
    <w:rsid w:val="00FD2155"/>
    <w:rsid w:val="00FD35C0"/>
    <w:rsid w:val="00FD48C3"/>
    <w:rsid w:val="00FD49FF"/>
    <w:rsid w:val="00FD7FAB"/>
    <w:rsid w:val="00FE0AA6"/>
    <w:rsid w:val="00FE3A10"/>
    <w:rsid w:val="00FE3AD2"/>
    <w:rsid w:val="00FE42EB"/>
    <w:rsid w:val="00FE485E"/>
    <w:rsid w:val="00FE4B61"/>
    <w:rsid w:val="00FE7889"/>
    <w:rsid w:val="00FF0D7E"/>
    <w:rsid w:val="00FF3893"/>
    <w:rsid w:val="00FF410D"/>
    <w:rsid w:val="00FF7C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E9854"/>
  <w15:docId w15:val="{1B9D7F50-8F72-40DE-B711-B254DDDCC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D1014"/>
    <w:pPr>
      <w:jc w:val="both"/>
    </w:pPr>
    <w:rPr>
      <w:rFonts w:ascii="Times New Roman" w:eastAsia="Times New Roman" w:hAnsi="Times New Roman"/>
      <w:sz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4"/>
    <w:next w:val="a4"/>
    <w:link w:val="12"/>
    <w:uiPriority w:val="9"/>
    <w:qFormat/>
    <w:rsid w:val="00EB62B7"/>
    <w:pPr>
      <w:keepNext/>
      <w:keepLines/>
      <w:spacing w:before="480" w:line="276" w:lineRule="auto"/>
      <w:jc w:val="left"/>
      <w:outlineLvl w:val="0"/>
    </w:pPr>
    <w:rPr>
      <w:rFonts w:ascii="Cambria" w:hAnsi="Cambria"/>
      <w:b/>
      <w:bCs/>
      <w:color w:val="365F91"/>
      <w:sz w:val="28"/>
      <w:szCs w:val="28"/>
      <w:lang w:eastAsia="en-US"/>
    </w:rPr>
  </w:style>
  <w:style w:type="paragraph" w:styleId="22">
    <w:name w:val="heading 2"/>
    <w:aliases w:val="H2,H2 Знак,Заголовок 21,h2,2,Header 2,Reset numbering,Frame Title,Subhead1,W6_Hdg2,Main Heading,H21,H22,H211,H23,H212,H24,H213,H25,H214,H26,H215,H27,H216,H28,H217,H29,H218,H210,H219,H220,H2110,H221,H2111,H222,H2112,H231"/>
    <w:basedOn w:val="a4"/>
    <w:next w:val="a4"/>
    <w:link w:val="23"/>
    <w:qFormat/>
    <w:rsid w:val="00EB62B7"/>
    <w:pPr>
      <w:keepNext/>
      <w:keepLines/>
      <w:spacing w:before="200"/>
      <w:jc w:val="left"/>
      <w:outlineLvl w:val="1"/>
    </w:pPr>
    <w:rPr>
      <w:rFonts w:ascii="Cambria" w:hAnsi="Cambria"/>
      <w:b/>
      <w:bCs/>
      <w:color w:val="4F81BD"/>
      <w:sz w:val="26"/>
      <w:szCs w:val="26"/>
    </w:rPr>
  </w:style>
  <w:style w:type="paragraph" w:styleId="31">
    <w:name w:val="heading 3"/>
    <w:aliases w:val=" Знак2,Знак2"/>
    <w:basedOn w:val="a4"/>
    <w:next w:val="a4"/>
    <w:link w:val="32"/>
    <w:uiPriority w:val="9"/>
    <w:qFormat/>
    <w:rsid w:val="00EB62B7"/>
    <w:pPr>
      <w:keepNext/>
      <w:keepLines/>
      <w:spacing w:before="200"/>
      <w:jc w:val="left"/>
      <w:outlineLvl w:val="2"/>
    </w:pPr>
    <w:rPr>
      <w:rFonts w:ascii="Cambria" w:hAnsi="Cambria"/>
      <w:b/>
      <w:bCs/>
      <w:color w:val="4F81BD"/>
      <w:sz w:val="20"/>
    </w:rPr>
  </w:style>
  <w:style w:type="paragraph" w:styleId="41">
    <w:name w:val="heading 4"/>
    <w:basedOn w:val="a4"/>
    <w:next w:val="a4"/>
    <w:link w:val="42"/>
    <w:uiPriority w:val="9"/>
    <w:qFormat/>
    <w:rsid w:val="00EB62B7"/>
    <w:pPr>
      <w:keepNext/>
      <w:keepLines/>
      <w:spacing w:before="200"/>
      <w:jc w:val="left"/>
      <w:outlineLvl w:val="3"/>
    </w:pPr>
    <w:rPr>
      <w:rFonts w:ascii="Cambria" w:hAnsi="Cambria"/>
      <w:b/>
      <w:bCs/>
      <w:i/>
      <w:iCs/>
      <w:color w:val="4F81BD"/>
      <w:sz w:val="20"/>
    </w:rPr>
  </w:style>
  <w:style w:type="paragraph" w:styleId="50">
    <w:name w:val="heading 5"/>
    <w:basedOn w:val="a4"/>
    <w:next w:val="a4"/>
    <w:link w:val="51"/>
    <w:uiPriority w:val="9"/>
    <w:qFormat/>
    <w:rsid w:val="00EB62B7"/>
    <w:pPr>
      <w:keepNext/>
      <w:jc w:val="left"/>
      <w:outlineLvl w:val="4"/>
    </w:pPr>
    <w:rPr>
      <w:b/>
      <w:i/>
      <w:sz w:val="26"/>
      <w:szCs w:val="26"/>
    </w:rPr>
  </w:style>
  <w:style w:type="paragraph" w:styleId="6">
    <w:name w:val="heading 6"/>
    <w:basedOn w:val="a4"/>
    <w:next w:val="a4"/>
    <w:link w:val="60"/>
    <w:uiPriority w:val="9"/>
    <w:qFormat/>
    <w:rsid w:val="00EB62B7"/>
    <w:pPr>
      <w:keepNext/>
      <w:ind w:firstLine="709"/>
      <w:jc w:val="right"/>
      <w:outlineLvl w:val="5"/>
    </w:pPr>
    <w:rPr>
      <w:b/>
      <w:sz w:val="26"/>
      <w:szCs w:val="26"/>
    </w:rPr>
  </w:style>
  <w:style w:type="paragraph" w:styleId="7">
    <w:name w:val="heading 7"/>
    <w:basedOn w:val="a4"/>
    <w:next w:val="a4"/>
    <w:link w:val="70"/>
    <w:qFormat/>
    <w:rsid w:val="00EB62B7"/>
    <w:pPr>
      <w:tabs>
        <w:tab w:val="num" w:pos="3469"/>
      </w:tabs>
      <w:spacing w:before="240" w:after="60"/>
      <w:ind w:left="3469" w:hanging="1296"/>
      <w:jc w:val="left"/>
      <w:outlineLvl w:val="6"/>
    </w:pPr>
    <w:rPr>
      <w:sz w:val="20"/>
    </w:rPr>
  </w:style>
  <w:style w:type="paragraph" w:styleId="8">
    <w:name w:val="heading 8"/>
    <w:basedOn w:val="a4"/>
    <w:next w:val="a4"/>
    <w:link w:val="80"/>
    <w:uiPriority w:val="9"/>
    <w:qFormat/>
    <w:rsid w:val="00EB62B7"/>
    <w:pPr>
      <w:keepNext/>
      <w:keepLines/>
      <w:spacing w:before="200"/>
      <w:jc w:val="left"/>
      <w:outlineLvl w:val="7"/>
    </w:pPr>
    <w:rPr>
      <w:rFonts w:ascii="Cambria" w:hAnsi="Cambria"/>
      <w:color w:val="404040"/>
      <w:sz w:val="20"/>
    </w:rPr>
  </w:style>
  <w:style w:type="paragraph" w:styleId="9">
    <w:name w:val="heading 9"/>
    <w:basedOn w:val="a4"/>
    <w:next w:val="a4"/>
    <w:link w:val="90"/>
    <w:uiPriority w:val="9"/>
    <w:qFormat/>
    <w:rsid w:val="00EB62B7"/>
    <w:pPr>
      <w:keepNext/>
      <w:overflowPunct w:val="0"/>
      <w:autoSpaceDE w:val="0"/>
      <w:autoSpaceDN w:val="0"/>
      <w:adjustRightInd w:val="0"/>
      <w:jc w:val="center"/>
      <w:outlineLvl w:val="8"/>
    </w:pPr>
    <w:rPr>
      <w:bCs/>
      <w:i/>
      <w:iCs/>
      <w:sz w:val="26"/>
      <w:szCs w:val="2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a9"/>
    <w:uiPriority w:val="99"/>
    <w:rsid w:val="007D1014"/>
    <w:pPr>
      <w:jc w:val="left"/>
    </w:pPr>
    <w:rPr>
      <w:sz w:val="20"/>
    </w:rPr>
  </w:style>
  <w:style w:type="character" w:customStyle="1" w:styleId="a9">
    <w:name w:val="Текст примечания Знак"/>
    <w:link w:val="a8"/>
    <w:uiPriority w:val="99"/>
    <w:rsid w:val="007D1014"/>
    <w:rPr>
      <w:rFonts w:ascii="Times New Roman" w:eastAsia="Times New Roman" w:hAnsi="Times New Roman" w:cs="Times New Roman"/>
      <w:sz w:val="20"/>
      <w:szCs w:val="20"/>
      <w:lang w:eastAsia="ru-RU"/>
    </w:rPr>
  </w:style>
  <w:style w:type="character" w:styleId="aa">
    <w:name w:val="annotation reference"/>
    <w:uiPriority w:val="99"/>
    <w:qFormat/>
    <w:rsid w:val="007D1014"/>
    <w:rPr>
      <w:sz w:val="16"/>
      <w:szCs w:val="16"/>
    </w:rPr>
  </w:style>
  <w:style w:type="paragraph" w:styleId="ab">
    <w:name w:val="Balloon Text"/>
    <w:basedOn w:val="a4"/>
    <w:link w:val="ac"/>
    <w:uiPriority w:val="99"/>
    <w:unhideWhenUsed/>
    <w:rsid w:val="007D1014"/>
    <w:rPr>
      <w:rFonts w:ascii="Tahoma" w:hAnsi="Tahoma" w:cs="Tahoma"/>
      <w:sz w:val="16"/>
      <w:szCs w:val="16"/>
    </w:rPr>
  </w:style>
  <w:style w:type="character" w:customStyle="1" w:styleId="ac">
    <w:name w:val="Текст выноски Знак"/>
    <w:link w:val="ab"/>
    <w:uiPriority w:val="99"/>
    <w:rsid w:val="007D1014"/>
    <w:rPr>
      <w:rFonts w:ascii="Tahoma" w:eastAsia="Times New Roman" w:hAnsi="Tahoma" w:cs="Tahoma"/>
      <w:sz w:val="16"/>
      <w:szCs w:val="16"/>
      <w:lang w:eastAsia="ru-RU"/>
    </w:rPr>
  </w:style>
  <w:style w:type="paragraph" w:styleId="ad">
    <w:name w:val="Body Text Indent"/>
    <w:aliases w:val="Основной текст с отступом Знак2,Основной текст с отступом Знак Знак,Основной текст с отступом1 Знак Знак Знак,Основной текст с отступом1 Знак Знак Знак Знак Знак Знак Знак"/>
    <w:basedOn w:val="a4"/>
    <w:link w:val="ae"/>
    <w:uiPriority w:val="99"/>
    <w:rsid w:val="007965B7"/>
    <w:pPr>
      <w:spacing w:after="120"/>
      <w:ind w:left="283"/>
      <w:jc w:val="left"/>
    </w:pPr>
    <w:rPr>
      <w:szCs w:val="24"/>
    </w:rPr>
  </w:style>
  <w:style w:type="character" w:customStyle="1" w:styleId="ae">
    <w:name w:val="Основной текст с отступом Знак"/>
    <w:aliases w:val="Основной текст с отступом Знак2 Знак,Основной текст с отступом Знак Знак Знак,Основной текст с отступом1 Знак Знак Знак Знак,Основной текст с отступом1 Знак Знак Знак Знак Знак Знак Знак Знак"/>
    <w:link w:val="ad"/>
    <w:uiPriority w:val="99"/>
    <w:rsid w:val="007965B7"/>
    <w:rPr>
      <w:rFonts w:ascii="Times New Roman" w:eastAsia="Times New Roman" w:hAnsi="Times New Roman" w:cs="Times New Roman"/>
      <w:sz w:val="24"/>
      <w:szCs w:val="24"/>
      <w:lang w:eastAsia="ru-RU"/>
    </w:rPr>
  </w:style>
  <w:style w:type="character" w:customStyle="1" w:styleId="af">
    <w:name w:val="комментарий"/>
    <w:rsid w:val="00611B6A"/>
    <w:rPr>
      <w:b/>
      <w:i/>
      <w:sz w:val="28"/>
    </w:rPr>
  </w:style>
  <w:style w:type="paragraph" w:styleId="af0">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4"/>
    <w:link w:val="af1"/>
    <w:uiPriority w:val="34"/>
    <w:qFormat/>
    <w:rsid w:val="00611B6A"/>
    <w:pPr>
      <w:ind w:left="720"/>
      <w:contextualSpacing/>
    </w:pPr>
  </w:style>
  <w:style w:type="paragraph" w:styleId="24">
    <w:name w:val="Body Text 2"/>
    <w:basedOn w:val="a4"/>
    <w:link w:val="25"/>
    <w:unhideWhenUsed/>
    <w:rsid w:val="00D32C79"/>
    <w:pPr>
      <w:spacing w:after="120" w:line="480" w:lineRule="auto"/>
    </w:pPr>
  </w:style>
  <w:style w:type="character" w:customStyle="1" w:styleId="25">
    <w:name w:val="Основной текст 2 Знак"/>
    <w:link w:val="24"/>
    <w:rsid w:val="00D32C79"/>
    <w:rPr>
      <w:rFonts w:ascii="Times New Roman" w:eastAsia="Times New Roman" w:hAnsi="Times New Roman" w:cs="Times New Roman"/>
      <w:sz w:val="24"/>
      <w:szCs w:val="20"/>
      <w:lang w:eastAsia="ru-RU"/>
    </w:rPr>
  </w:style>
  <w:style w:type="table" w:styleId="af2">
    <w:name w:val="Table Grid"/>
    <w:basedOn w:val="a6"/>
    <w:uiPriority w:val="39"/>
    <w:rsid w:val="008A042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aliases w:val="Обычный (Web),Обычный (веб) Знак Знак,Обычный (Web) Знак Знак Знак"/>
    <w:basedOn w:val="a4"/>
    <w:link w:val="af4"/>
    <w:uiPriority w:val="99"/>
    <w:rsid w:val="008A042B"/>
    <w:pPr>
      <w:spacing w:before="100" w:beforeAutospacing="1" w:after="100" w:afterAutospacing="1"/>
      <w:jc w:val="left"/>
    </w:pPr>
    <w:rPr>
      <w:sz w:val="20"/>
    </w:rPr>
  </w:style>
  <w:style w:type="paragraph" w:customStyle="1" w:styleId="rvps9">
    <w:name w:val="rvps9"/>
    <w:basedOn w:val="a4"/>
    <w:rsid w:val="008A042B"/>
    <w:rPr>
      <w:szCs w:val="24"/>
    </w:rPr>
  </w:style>
  <w:style w:type="character" w:customStyle="1" w:styleId="af4">
    <w:name w:val="Обычный (веб) Знак"/>
    <w:aliases w:val="Обычный (Web) Знак,Обычный (веб) Знак Знак Знак,Обычный (Web) Знак Знак Знак Знак"/>
    <w:link w:val="af3"/>
    <w:locked/>
    <w:rsid w:val="008A042B"/>
    <w:rPr>
      <w:rFonts w:ascii="Times New Roman" w:eastAsia="Times New Roman" w:hAnsi="Times New Roman" w:cs="Times New Roman"/>
      <w:sz w:val="20"/>
      <w:szCs w:val="20"/>
      <w:lang w:eastAsia="ru-RU"/>
    </w:rPr>
  </w:style>
  <w:style w:type="character" w:styleId="af5">
    <w:name w:val="Hyperlink"/>
    <w:uiPriority w:val="99"/>
    <w:unhideWhenUsed/>
    <w:rsid w:val="008A042B"/>
    <w:rPr>
      <w:color w:val="0000FF"/>
      <w:u w:val="single"/>
    </w:rPr>
  </w:style>
  <w:style w:type="paragraph" w:styleId="26">
    <w:name w:val="Body Text Indent 2"/>
    <w:basedOn w:val="a4"/>
    <w:link w:val="27"/>
    <w:uiPriority w:val="99"/>
    <w:unhideWhenUsed/>
    <w:rsid w:val="00EB62B7"/>
    <w:pPr>
      <w:spacing w:after="120" w:line="480" w:lineRule="auto"/>
      <w:ind w:left="283"/>
    </w:pPr>
  </w:style>
  <w:style w:type="character" w:customStyle="1" w:styleId="27">
    <w:name w:val="Основной текст с отступом 2 Знак"/>
    <w:link w:val="26"/>
    <w:uiPriority w:val="99"/>
    <w:rsid w:val="00EB62B7"/>
    <w:rPr>
      <w:rFonts w:ascii="Times New Roman" w:eastAsia="Times New Roman" w:hAnsi="Times New Roman" w:cs="Times New Roman"/>
      <w:sz w:val="24"/>
      <w:szCs w:val="20"/>
      <w:lang w:eastAsia="ru-RU"/>
    </w:rPr>
  </w:style>
  <w:style w:type="character" w:customStyle="1" w:styleId="12">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rsid w:val="00EB62B7"/>
    <w:rPr>
      <w:rFonts w:ascii="Cambria" w:eastAsia="Times New Roman" w:hAnsi="Cambria" w:cs="Times New Roman"/>
      <w:b/>
      <w:bCs/>
      <w:color w:val="365F91"/>
      <w:sz w:val="28"/>
      <w:szCs w:val="28"/>
    </w:rPr>
  </w:style>
  <w:style w:type="character" w:customStyle="1" w:styleId="23">
    <w:name w:val="Заголовок 2 Знак"/>
    <w:aliases w:val="H2 Знак1,H2 Знак Знак,Заголовок 21 Знак,h2 Знак,2 Знак,Header 2 Знак,Reset numbering Знак,Frame Title Знак,Subhead1 Знак,W6_Hdg2 Знак,Main Heading Знак,H21 Знак,H22 Знак,H211 Знак,H23 Знак,H212 Знак,H24 Знак,H213 Знак1,H25 Знак,H26 Знак"/>
    <w:link w:val="22"/>
    <w:uiPriority w:val="9"/>
    <w:rsid w:val="00EB62B7"/>
    <w:rPr>
      <w:rFonts w:ascii="Cambria" w:eastAsia="Times New Roman" w:hAnsi="Cambria" w:cs="Times New Roman"/>
      <w:b/>
      <w:bCs/>
      <w:color w:val="4F81BD"/>
      <w:sz w:val="26"/>
      <w:szCs w:val="26"/>
      <w:lang w:eastAsia="ru-RU"/>
    </w:rPr>
  </w:style>
  <w:style w:type="character" w:customStyle="1" w:styleId="32">
    <w:name w:val="Заголовок 3 Знак"/>
    <w:aliases w:val=" Знак2 Знак,Знак2 Знак"/>
    <w:link w:val="31"/>
    <w:uiPriority w:val="9"/>
    <w:rsid w:val="00EB62B7"/>
    <w:rPr>
      <w:rFonts w:ascii="Cambria" w:eastAsia="Times New Roman" w:hAnsi="Cambria" w:cs="Times New Roman"/>
      <w:b/>
      <w:bCs/>
      <w:color w:val="4F81BD"/>
      <w:sz w:val="20"/>
      <w:szCs w:val="20"/>
      <w:lang w:eastAsia="ru-RU"/>
    </w:rPr>
  </w:style>
  <w:style w:type="character" w:customStyle="1" w:styleId="42">
    <w:name w:val="Заголовок 4 Знак"/>
    <w:link w:val="41"/>
    <w:rsid w:val="00EB62B7"/>
    <w:rPr>
      <w:rFonts w:ascii="Cambria" w:eastAsia="Times New Roman" w:hAnsi="Cambria" w:cs="Times New Roman"/>
      <w:b/>
      <w:bCs/>
      <w:i/>
      <w:iCs/>
      <w:color w:val="4F81BD"/>
      <w:sz w:val="20"/>
      <w:szCs w:val="20"/>
      <w:lang w:eastAsia="ru-RU"/>
    </w:rPr>
  </w:style>
  <w:style w:type="character" w:customStyle="1" w:styleId="51">
    <w:name w:val="Заголовок 5 Знак"/>
    <w:link w:val="50"/>
    <w:uiPriority w:val="9"/>
    <w:rsid w:val="00EB62B7"/>
    <w:rPr>
      <w:rFonts w:ascii="Times New Roman" w:eastAsia="Times New Roman" w:hAnsi="Times New Roman" w:cs="Times New Roman"/>
      <w:b/>
      <w:i/>
      <w:sz w:val="26"/>
      <w:szCs w:val="26"/>
      <w:lang w:eastAsia="ru-RU"/>
    </w:rPr>
  </w:style>
  <w:style w:type="character" w:customStyle="1" w:styleId="60">
    <w:name w:val="Заголовок 6 Знак"/>
    <w:link w:val="6"/>
    <w:uiPriority w:val="9"/>
    <w:rsid w:val="00EB62B7"/>
    <w:rPr>
      <w:rFonts w:ascii="Times New Roman" w:eastAsia="Times New Roman" w:hAnsi="Times New Roman" w:cs="Times New Roman"/>
      <w:b/>
      <w:sz w:val="26"/>
      <w:szCs w:val="26"/>
      <w:lang w:eastAsia="ru-RU"/>
    </w:rPr>
  </w:style>
  <w:style w:type="character" w:customStyle="1" w:styleId="70">
    <w:name w:val="Заголовок 7 Знак"/>
    <w:link w:val="7"/>
    <w:rsid w:val="00EB62B7"/>
    <w:rPr>
      <w:rFonts w:ascii="Times New Roman" w:eastAsia="Times New Roman" w:hAnsi="Times New Roman" w:cs="Times New Roman"/>
      <w:sz w:val="20"/>
      <w:szCs w:val="20"/>
      <w:lang w:eastAsia="ru-RU"/>
    </w:rPr>
  </w:style>
  <w:style w:type="character" w:customStyle="1" w:styleId="80">
    <w:name w:val="Заголовок 8 Знак"/>
    <w:link w:val="8"/>
    <w:uiPriority w:val="9"/>
    <w:rsid w:val="00EB62B7"/>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EB62B7"/>
    <w:rPr>
      <w:rFonts w:ascii="Times New Roman" w:eastAsia="Times New Roman" w:hAnsi="Times New Roman" w:cs="Times New Roman"/>
      <w:bCs/>
      <w:i/>
      <w:iCs/>
      <w:sz w:val="26"/>
      <w:szCs w:val="26"/>
      <w:lang w:eastAsia="ru-RU"/>
    </w:rPr>
  </w:style>
  <w:style w:type="paragraph" w:styleId="af6">
    <w:name w:val="Body Text"/>
    <w:aliases w:val="Основной текст Знак1,Основной текст Знак Знак,Основной текст Знак4,Основной текст Знак Знак1 Знак Знак Знак,Основной текст Знак1 Знак Знак1 Знак Знак Знак,Основной текст Знак Знак Знак1 Знак Знак Знак Знак,Абзац Знак"/>
    <w:basedOn w:val="a4"/>
    <w:link w:val="28"/>
    <w:uiPriority w:val="99"/>
    <w:rsid w:val="00EB62B7"/>
    <w:pPr>
      <w:widowControl w:val="0"/>
      <w:autoSpaceDE w:val="0"/>
      <w:autoSpaceDN w:val="0"/>
      <w:adjustRightInd w:val="0"/>
    </w:pPr>
    <w:rPr>
      <w:szCs w:val="18"/>
    </w:rPr>
  </w:style>
  <w:style w:type="character" w:customStyle="1" w:styleId="af7">
    <w:name w:val="Основной текст Знак"/>
    <w:uiPriority w:val="99"/>
    <w:rsid w:val="00EB62B7"/>
    <w:rPr>
      <w:rFonts w:ascii="Times New Roman" w:eastAsia="Times New Roman" w:hAnsi="Times New Roman" w:cs="Times New Roman"/>
      <w:sz w:val="24"/>
      <w:szCs w:val="20"/>
      <w:lang w:eastAsia="ru-RU"/>
    </w:rPr>
  </w:style>
  <w:style w:type="character" w:customStyle="1" w:styleId="28">
    <w:name w:val="Основной текст Знак2"/>
    <w:aliases w:val="Основной текст Знак1 Знак,Основной текст Знак Знак Знак,Основной текст Знак4 Знак,Основной текст Знак Знак1 Знак Знак Знак Знак,Основной текст Знак1 Знак Знак1 Знак Знак Знак Знак,Абзац Знак Знак"/>
    <w:link w:val="af6"/>
    <w:uiPriority w:val="99"/>
    <w:locked/>
    <w:rsid w:val="00EB62B7"/>
    <w:rPr>
      <w:rFonts w:ascii="Times New Roman" w:eastAsia="Times New Roman" w:hAnsi="Times New Roman" w:cs="Times New Roman"/>
      <w:sz w:val="24"/>
      <w:szCs w:val="18"/>
      <w:lang w:eastAsia="ru-RU"/>
    </w:rPr>
  </w:style>
  <w:style w:type="paragraph" w:customStyle="1" w:styleId="ConsPlusNonformat">
    <w:name w:val="ConsPlusNonformat"/>
    <w:rsid w:val="00EB62B7"/>
    <w:pPr>
      <w:autoSpaceDE w:val="0"/>
      <w:autoSpaceDN w:val="0"/>
      <w:adjustRightInd w:val="0"/>
    </w:pPr>
    <w:rPr>
      <w:rFonts w:ascii="Courier New" w:eastAsia="Times New Roman" w:hAnsi="Courier New" w:cs="Courier New"/>
    </w:rPr>
  </w:style>
  <w:style w:type="paragraph" w:styleId="33">
    <w:name w:val="Body Text Indent 3"/>
    <w:basedOn w:val="a4"/>
    <w:link w:val="34"/>
    <w:uiPriority w:val="99"/>
    <w:unhideWhenUsed/>
    <w:rsid w:val="00EB62B7"/>
    <w:pPr>
      <w:spacing w:after="120" w:line="276" w:lineRule="auto"/>
      <w:ind w:left="283"/>
      <w:jc w:val="left"/>
    </w:pPr>
    <w:rPr>
      <w:rFonts w:ascii="Calibri" w:eastAsia="Calibri" w:hAnsi="Calibri"/>
      <w:sz w:val="16"/>
      <w:szCs w:val="16"/>
      <w:lang w:eastAsia="en-US"/>
    </w:rPr>
  </w:style>
  <w:style w:type="character" w:customStyle="1" w:styleId="34">
    <w:name w:val="Основной текст с отступом 3 Знак"/>
    <w:link w:val="33"/>
    <w:uiPriority w:val="99"/>
    <w:rsid w:val="00EB62B7"/>
    <w:rPr>
      <w:sz w:val="16"/>
      <w:szCs w:val="16"/>
    </w:rPr>
  </w:style>
  <w:style w:type="paragraph" w:styleId="af8">
    <w:name w:val="header"/>
    <w:basedOn w:val="a4"/>
    <w:link w:val="af9"/>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9">
    <w:name w:val="Верхний колонтитул Знак"/>
    <w:basedOn w:val="a5"/>
    <w:link w:val="af8"/>
    <w:uiPriority w:val="99"/>
    <w:rsid w:val="00EB62B7"/>
  </w:style>
  <w:style w:type="paragraph" w:styleId="afa">
    <w:name w:val="footer"/>
    <w:basedOn w:val="a4"/>
    <w:link w:val="afb"/>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b">
    <w:name w:val="Нижний колонтитул Знак"/>
    <w:basedOn w:val="a5"/>
    <w:link w:val="afa"/>
    <w:uiPriority w:val="99"/>
    <w:rsid w:val="00EB62B7"/>
  </w:style>
  <w:style w:type="paragraph" w:styleId="a1">
    <w:name w:val="List Bullet"/>
    <w:basedOn w:val="a4"/>
    <w:autoRedefine/>
    <w:rsid w:val="00EB62B7"/>
    <w:pPr>
      <w:numPr>
        <w:numId w:val="1"/>
      </w:numPr>
    </w:pPr>
    <w:rPr>
      <w:szCs w:val="24"/>
    </w:rPr>
  </w:style>
  <w:style w:type="character" w:customStyle="1" w:styleId="afc">
    <w:name w:val="Основной текст_"/>
    <w:link w:val="29"/>
    <w:rsid w:val="00EB62B7"/>
    <w:rPr>
      <w:rFonts w:ascii="Times New Roman" w:hAnsi="Times New Roman"/>
      <w:sz w:val="24"/>
      <w:szCs w:val="24"/>
      <w:shd w:val="clear" w:color="auto" w:fill="FFFFFF"/>
    </w:rPr>
  </w:style>
  <w:style w:type="paragraph" w:customStyle="1" w:styleId="29">
    <w:name w:val="Основной текст2"/>
    <w:basedOn w:val="a4"/>
    <w:link w:val="afc"/>
    <w:rsid w:val="00EB62B7"/>
    <w:pPr>
      <w:shd w:val="clear" w:color="auto" w:fill="FFFFFF"/>
      <w:spacing w:after="960" w:line="0" w:lineRule="atLeast"/>
      <w:jc w:val="left"/>
    </w:pPr>
    <w:rPr>
      <w:rFonts w:eastAsia="Calibri"/>
      <w:szCs w:val="24"/>
      <w:lang w:eastAsia="en-US"/>
    </w:rPr>
  </w:style>
  <w:style w:type="character" w:customStyle="1" w:styleId="af1">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f0"/>
    <w:uiPriority w:val="34"/>
    <w:qFormat/>
    <w:locked/>
    <w:rsid w:val="00EB62B7"/>
    <w:rPr>
      <w:rFonts w:ascii="Times New Roman" w:eastAsia="Times New Roman" w:hAnsi="Times New Roman" w:cs="Times New Roman"/>
      <w:sz w:val="24"/>
      <w:szCs w:val="20"/>
      <w:lang w:eastAsia="ru-RU"/>
    </w:rPr>
  </w:style>
  <w:style w:type="paragraph" w:customStyle="1" w:styleId="110">
    <w:name w:val="заголовок 11"/>
    <w:basedOn w:val="a4"/>
    <w:next w:val="a4"/>
    <w:rsid w:val="00EB62B7"/>
    <w:pPr>
      <w:keepNext/>
      <w:snapToGrid w:val="0"/>
      <w:jc w:val="center"/>
    </w:pPr>
  </w:style>
  <w:style w:type="paragraph" w:customStyle="1" w:styleId="rvps1">
    <w:name w:val="rvps1"/>
    <w:basedOn w:val="a4"/>
    <w:rsid w:val="00EB62B7"/>
    <w:pPr>
      <w:jc w:val="center"/>
    </w:pPr>
    <w:rPr>
      <w:szCs w:val="24"/>
    </w:rPr>
  </w:style>
  <w:style w:type="paragraph" w:styleId="13">
    <w:name w:val="toc 1"/>
    <w:basedOn w:val="a4"/>
    <w:next w:val="a4"/>
    <w:autoRedefine/>
    <w:uiPriority w:val="39"/>
    <w:qFormat/>
    <w:rsid w:val="00EB62B7"/>
    <w:pPr>
      <w:ind w:left="34" w:hanging="1"/>
    </w:pPr>
    <w:rPr>
      <w:szCs w:val="24"/>
    </w:rPr>
  </w:style>
  <w:style w:type="paragraph" w:styleId="21">
    <w:name w:val="toc 2"/>
    <w:basedOn w:val="a4"/>
    <w:next w:val="a4"/>
    <w:autoRedefine/>
    <w:uiPriority w:val="39"/>
    <w:qFormat/>
    <w:rsid w:val="00EB62B7"/>
    <w:pPr>
      <w:numPr>
        <w:numId w:val="2"/>
      </w:numPr>
      <w:tabs>
        <w:tab w:val="right" w:leader="dot" w:pos="10196"/>
      </w:tabs>
      <w:ind w:left="0"/>
      <w:jc w:val="left"/>
    </w:pPr>
    <w:rPr>
      <w:rFonts w:eastAsia="MS Mincho"/>
      <w:b/>
      <w:i/>
      <w:iCs/>
      <w:noProof/>
      <w:szCs w:val="24"/>
    </w:rPr>
  </w:style>
  <w:style w:type="paragraph" w:customStyle="1" w:styleId="Times12">
    <w:name w:val="Times 12"/>
    <w:basedOn w:val="a4"/>
    <w:uiPriority w:val="99"/>
    <w:qFormat/>
    <w:rsid w:val="00EB62B7"/>
    <w:pPr>
      <w:overflowPunct w:val="0"/>
      <w:autoSpaceDE w:val="0"/>
      <w:autoSpaceDN w:val="0"/>
      <w:adjustRightInd w:val="0"/>
      <w:ind w:firstLine="567"/>
    </w:pPr>
    <w:rPr>
      <w:bCs/>
      <w:szCs w:val="22"/>
    </w:rPr>
  </w:style>
  <w:style w:type="paragraph" w:customStyle="1" w:styleId="35">
    <w:name w:val="Стиль3"/>
    <w:basedOn w:val="26"/>
    <w:rsid w:val="00EB62B7"/>
    <w:pPr>
      <w:widowControl w:val="0"/>
      <w:tabs>
        <w:tab w:val="num" w:pos="1307"/>
      </w:tabs>
      <w:adjustRightInd w:val="0"/>
      <w:spacing w:after="0" w:line="240" w:lineRule="auto"/>
      <w:ind w:left="1080"/>
    </w:pPr>
    <w:rPr>
      <w:sz w:val="20"/>
    </w:rPr>
  </w:style>
  <w:style w:type="paragraph" w:styleId="afd">
    <w:name w:val="Plain Text"/>
    <w:basedOn w:val="a4"/>
    <w:link w:val="afe"/>
    <w:rsid w:val="00EB62B7"/>
    <w:pPr>
      <w:snapToGrid w:val="0"/>
      <w:jc w:val="left"/>
    </w:pPr>
    <w:rPr>
      <w:rFonts w:ascii="Courier New" w:hAnsi="Courier New"/>
      <w:sz w:val="20"/>
    </w:rPr>
  </w:style>
  <w:style w:type="character" w:customStyle="1" w:styleId="afe">
    <w:name w:val="Текст Знак"/>
    <w:link w:val="afd"/>
    <w:rsid w:val="00EB62B7"/>
    <w:rPr>
      <w:rFonts w:ascii="Courier New" w:eastAsia="Times New Roman" w:hAnsi="Courier New" w:cs="Times New Roman"/>
      <w:sz w:val="20"/>
      <w:szCs w:val="20"/>
      <w:lang w:eastAsia="ru-RU"/>
    </w:rPr>
  </w:style>
  <w:style w:type="paragraph" w:customStyle="1" w:styleId="aff">
    <w:name w:val="Таблица шапка"/>
    <w:basedOn w:val="a4"/>
    <w:rsid w:val="00EB62B7"/>
    <w:pPr>
      <w:keepNext/>
      <w:snapToGrid w:val="0"/>
      <w:spacing w:before="40" w:after="40"/>
      <w:ind w:left="57" w:right="57"/>
      <w:jc w:val="left"/>
    </w:pPr>
    <w:rPr>
      <w:sz w:val="22"/>
    </w:rPr>
  </w:style>
  <w:style w:type="paragraph" w:customStyle="1" w:styleId="aff0">
    <w:name w:val="Таблица текст"/>
    <w:basedOn w:val="a4"/>
    <w:rsid w:val="00EB62B7"/>
    <w:pPr>
      <w:snapToGrid w:val="0"/>
      <w:spacing w:before="40" w:after="40"/>
      <w:ind w:left="57" w:right="57"/>
      <w:jc w:val="left"/>
    </w:pPr>
  </w:style>
  <w:style w:type="character" w:customStyle="1" w:styleId="14">
    <w:name w:val="Ариал Знак1"/>
    <w:link w:val="aff1"/>
    <w:locked/>
    <w:rsid w:val="00EB62B7"/>
    <w:rPr>
      <w:rFonts w:ascii="Arial" w:hAnsi="Arial" w:cs="Arial"/>
    </w:rPr>
  </w:style>
  <w:style w:type="paragraph" w:customStyle="1" w:styleId="aff1">
    <w:name w:val="Ариал"/>
    <w:basedOn w:val="a4"/>
    <w:link w:val="14"/>
    <w:rsid w:val="00EB62B7"/>
    <w:pPr>
      <w:spacing w:before="120" w:after="120" w:line="360" w:lineRule="auto"/>
      <w:ind w:firstLine="851"/>
    </w:pPr>
    <w:rPr>
      <w:rFonts w:ascii="Arial" w:eastAsia="Calibri" w:hAnsi="Arial" w:cs="Arial"/>
      <w:sz w:val="22"/>
      <w:szCs w:val="22"/>
      <w:lang w:eastAsia="en-US"/>
    </w:rPr>
  </w:style>
  <w:style w:type="paragraph" w:customStyle="1" w:styleId="aff2">
    <w:name w:val="Пункт б/н"/>
    <w:basedOn w:val="a4"/>
    <w:link w:val="aff3"/>
    <w:rsid w:val="00EB62B7"/>
    <w:pPr>
      <w:tabs>
        <w:tab w:val="left" w:pos="1134"/>
      </w:tabs>
      <w:snapToGrid w:val="0"/>
      <w:spacing w:line="360" w:lineRule="auto"/>
      <w:ind w:firstLine="567"/>
    </w:pPr>
    <w:rPr>
      <w:bCs/>
      <w:sz w:val="22"/>
      <w:szCs w:val="22"/>
    </w:rPr>
  </w:style>
  <w:style w:type="character" w:customStyle="1" w:styleId="aff4">
    <w:name w:val="Ариал Таблица Знак"/>
    <w:link w:val="aff5"/>
    <w:locked/>
    <w:rsid w:val="00EB62B7"/>
    <w:rPr>
      <w:rFonts w:ascii="Arial" w:hAnsi="Arial" w:cs="Arial"/>
    </w:rPr>
  </w:style>
  <w:style w:type="paragraph" w:customStyle="1" w:styleId="aff5">
    <w:name w:val="Ариал Таблица"/>
    <w:basedOn w:val="aff1"/>
    <w:link w:val="aff4"/>
    <w:rsid w:val="00EB62B7"/>
    <w:pPr>
      <w:widowControl w:val="0"/>
      <w:adjustRightInd w:val="0"/>
      <w:spacing w:before="0" w:after="0" w:line="240" w:lineRule="auto"/>
      <w:ind w:firstLine="0"/>
    </w:pPr>
  </w:style>
  <w:style w:type="paragraph" w:styleId="af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4"/>
    <w:link w:val="aff7"/>
    <w:unhideWhenUsed/>
    <w:qFormat/>
    <w:rsid w:val="00EB62B7"/>
    <w:pPr>
      <w:jc w:val="left"/>
    </w:pPr>
    <w:rPr>
      <w:sz w:val="20"/>
    </w:rPr>
  </w:style>
  <w:style w:type="character" w:customStyle="1" w:styleId="af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f6"/>
    <w:uiPriority w:val="99"/>
    <w:rsid w:val="00EB62B7"/>
    <w:rPr>
      <w:rFonts w:ascii="Times New Roman" w:eastAsia="Times New Roman" w:hAnsi="Times New Roman" w:cs="Times New Roman"/>
      <w:sz w:val="20"/>
      <w:szCs w:val="20"/>
      <w:lang w:eastAsia="ru-RU"/>
    </w:rPr>
  </w:style>
  <w:style w:type="character" w:styleId="af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uiPriority w:val="99"/>
    <w:unhideWhenUsed/>
    <w:qFormat/>
    <w:rsid w:val="00EB62B7"/>
    <w:rPr>
      <w:vertAlign w:val="superscript"/>
    </w:rPr>
  </w:style>
  <w:style w:type="paragraph" w:customStyle="1" w:styleId="ConsPlusNormal">
    <w:name w:val="ConsPlusNormal"/>
    <w:rsid w:val="00EB62B7"/>
    <w:pPr>
      <w:widowControl w:val="0"/>
      <w:autoSpaceDE w:val="0"/>
      <w:autoSpaceDN w:val="0"/>
      <w:adjustRightInd w:val="0"/>
      <w:ind w:firstLine="720"/>
    </w:pPr>
    <w:rPr>
      <w:rFonts w:ascii="Arial" w:eastAsia="Times New Roman" w:hAnsi="Arial" w:cs="Arial"/>
    </w:rPr>
  </w:style>
  <w:style w:type="character" w:styleId="aff9">
    <w:name w:val="page number"/>
    <w:basedOn w:val="a5"/>
    <w:rsid w:val="00EB62B7"/>
  </w:style>
  <w:style w:type="paragraph" w:customStyle="1" w:styleId="rvps46">
    <w:name w:val="rvps46"/>
    <w:basedOn w:val="a4"/>
    <w:rsid w:val="00EB62B7"/>
    <w:pPr>
      <w:spacing w:before="120" w:after="120"/>
      <w:jc w:val="left"/>
    </w:pPr>
    <w:rPr>
      <w:szCs w:val="24"/>
    </w:rPr>
  </w:style>
  <w:style w:type="paragraph" w:styleId="affa">
    <w:name w:val="annotation subject"/>
    <w:basedOn w:val="a8"/>
    <w:next w:val="a8"/>
    <w:link w:val="affb"/>
    <w:uiPriority w:val="99"/>
    <w:unhideWhenUsed/>
    <w:rsid w:val="00EB62B7"/>
    <w:rPr>
      <w:b/>
      <w:bCs/>
    </w:rPr>
  </w:style>
  <w:style w:type="character" w:customStyle="1" w:styleId="affb">
    <w:name w:val="Тема примечания Знак"/>
    <w:link w:val="affa"/>
    <w:uiPriority w:val="99"/>
    <w:rsid w:val="00EB62B7"/>
    <w:rPr>
      <w:rFonts w:ascii="Times New Roman" w:eastAsia="Times New Roman" w:hAnsi="Times New Roman" w:cs="Times New Roman"/>
      <w:b/>
      <w:bCs/>
      <w:sz w:val="20"/>
      <w:szCs w:val="20"/>
      <w:lang w:eastAsia="ru-RU"/>
    </w:rPr>
  </w:style>
  <w:style w:type="paragraph" w:customStyle="1" w:styleId="affc">
    <w:name w:val="Пункт"/>
    <w:basedOn w:val="a4"/>
    <w:rsid w:val="00EB62B7"/>
    <w:pPr>
      <w:tabs>
        <w:tab w:val="num" w:pos="1980"/>
      </w:tabs>
      <w:ind w:left="1404" w:hanging="504"/>
    </w:pPr>
    <w:rPr>
      <w:szCs w:val="28"/>
    </w:rPr>
  </w:style>
  <w:style w:type="paragraph" w:styleId="affd">
    <w:name w:val="TOC Heading"/>
    <w:basedOn w:val="11"/>
    <w:next w:val="a4"/>
    <w:uiPriority w:val="39"/>
    <w:qFormat/>
    <w:rsid w:val="00EB62B7"/>
    <w:pPr>
      <w:outlineLvl w:val="9"/>
    </w:pPr>
    <w:rPr>
      <w:lang w:eastAsia="ru-RU"/>
    </w:rPr>
  </w:style>
  <w:style w:type="paragraph" w:styleId="36">
    <w:name w:val="toc 3"/>
    <w:basedOn w:val="a4"/>
    <w:next w:val="a4"/>
    <w:autoRedefine/>
    <w:uiPriority w:val="39"/>
    <w:unhideWhenUsed/>
    <w:qFormat/>
    <w:rsid w:val="00EB62B7"/>
    <w:pPr>
      <w:spacing w:after="100" w:line="276" w:lineRule="auto"/>
      <w:ind w:left="440"/>
      <w:jc w:val="left"/>
    </w:pPr>
    <w:rPr>
      <w:rFonts w:ascii="Calibri" w:hAnsi="Calibri"/>
      <w:sz w:val="22"/>
      <w:szCs w:val="22"/>
    </w:rPr>
  </w:style>
  <w:style w:type="paragraph" w:styleId="37">
    <w:name w:val="Body Text 3"/>
    <w:basedOn w:val="a4"/>
    <w:link w:val="38"/>
    <w:uiPriority w:val="99"/>
    <w:unhideWhenUsed/>
    <w:rsid w:val="00EB62B7"/>
    <w:pPr>
      <w:autoSpaceDE w:val="0"/>
      <w:autoSpaceDN w:val="0"/>
      <w:adjustRightInd w:val="0"/>
      <w:jc w:val="left"/>
    </w:pPr>
    <w:rPr>
      <w:sz w:val="26"/>
      <w:szCs w:val="26"/>
    </w:rPr>
  </w:style>
  <w:style w:type="character" w:customStyle="1" w:styleId="38">
    <w:name w:val="Основной текст 3 Знак"/>
    <w:link w:val="37"/>
    <w:uiPriority w:val="99"/>
    <w:rsid w:val="00EB62B7"/>
    <w:rPr>
      <w:rFonts w:ascii="Times New Roman" w:eastAsia="Times New Roman" w:hAnsi="Times New Roman" w:cs="Times New Roman"/>
      <w:sz w:val="26"/>
      <w:szCs w:val="26"/>
      <w:lang w:eastAsia="ru-RU"/>
    </w:rPr>
  </w:style>
  <w:style w:type="paragraph" w:styleId="affe">
    <w:name w:val="Block Text"/>
    <w:basedOn w:val="a4"/>
    <w:uiPriority w:val="99"/>
    <w:unhideWhenUsed/>
    <w:rsid w:val="00EB62B7"/>
    <w:pPr>
      <w:tabs>
        <w:tab w:val="left" w:pos="16"/>
      </w:tabs>
      <w:spacing w:after="200" w:line="276" w:lineRule="auto"/>
      <w:ind w:left="16" w:right="113"/>
      <w:contextualSpacing/>
    </w:pPr>
    <w:rPr>
      <w:sz w:val="26"/>
      <w:szCs w:val="26"/>
      <w:lang w:eastAsia="en-US"/>
    </w:rPr>
  </w:style>
  <w:style w:type="paragraph" w:customStyle="1" w:styleId="2a">
    <w:name w:val="çàãîëîâîê 2"/>
    <w:basedOn w:val="a4"/>
    <w:next w:val="a4"/>
    <w:rsid w:val="00EB62B7"/>
    <w:pPr>
      <w:keepNext/>
    </w:pPr>
    <w:rPr>
      <w:lang w:val="en-GB"/>
    </w:rPr>
  </w:style>
  <w:style w:type="paragraph" w:customStyle="1" w:styleId="15">
    <w:name w:val="Абзац списка1"/>
    <w:basedOn w:val="a4"/>
    <w:rsid w:val="00EB62B7"/>
    <w:pPr>
      <w:spacing w:after="200" w:line="276" w:lineRule="auto"/>
      <w:ind w:left="720"/>
      <w:contextualSpacing/>
      <w:jc w:val="left"/>
    </w:pPr>
    <w:rPr>
      <w:rFonts w:ascii="Calibri" w:hAnsi="Calibri"/>
      <w:sz w:val="22"/>
      <w:szCs w:val="22"/>
      <w:lang w:eastAsia="en-US"/>
    </w:rPr>
  </w:style>
  <w:style w:type="paragraph" w:customStyle="1" w:styleId="afff">
    <w:name w:val="Текст документа"/>
    <w:basedOn w:val="a4"/>
    <w:link w:val="afff0"/>
    <w:uiPriority w:val="99"/>
    <w:rsid w:val="00EB62B7"/>
    <w:pPr>
      <w:spacing w:line="360" w:lineRule="auto"/>
      <w:ind w:firstLine="720"/>
    </w:pPr>
    <w:rPr>
      <w:sz w:val="20"/>
    </w:rPr>
  </w:style>
  <w:style w:type="character" w:customStyle="1" w:styleId="afff0">
    <w:name w:val="Текст документа Знак"/>
    <w:link w:val="afff"/>
    <w:uiPriority w:val="99"/>
    <w:locked/>
    <w:rsid w:val="00EB62B7"/>
    <w:rPr>
      <w:rFonts w:ascii="Times New Roman" w:eastAsia="Times New Roman" w:hAnsi="Times New Roman" w:cs="Times New Roman"/>
      <w:sz w:val="20"/>
      <w:szCs w:val="20"/>
      <w:lang w:eastAsia="ru-RU"/>
    </w:rPr>
  </w:style>
  <w:style w:type="character" w:styleId="afff1">
    <w:name w:val="FollowedHyperlink"/>
    <w:uiPriority w:val="99"/>
    <w:unhideWhenUsed/>
    <w:rsid w:val="00EB62B7"/>
    <w:rPr>
      <w:color w:val="800080"/>
      <w:u w:val="single"/>
    </w:rPr>
  </w:style>
  <w:style w:type="paragraph" w:customStyle="1" w:styleId="Default">
    <w:name w:val="Default"/>
    <w:rsid w:val="00EB62B7"/>
    <w:pPr>
      <w:autoSpaceDE w:val="0"/>
      <w:autoSpaceDN w:val="0"/>
      <w:adjustRightInd w:val="0"/>
    </w:pPr>
    <w:rPr>
      <w:rFonts w:ascii="Times New Roman" w:hAnsi="Times New Roman"/>
      <w:color w:val="000000"/>
      <w:sz w:val="24"/>
      <w:szCs w:val="24"/>
      <w:lang w:eastAsia="en-US"/>
    </w:rPr>
  </w:style>
  <w:style w:type="numbering" w:customStyle="1" w:styleId="40">
    <w:name w:val="Стиль4"/>
    <w:rsid w:val="00EB62B7"/>
    <w:pPr>
      <w:numPr>
        <w:numId w:val="3"/>
      </w:numPr>
    </w:pPr>
  </w:style>
  <w:style w:type="paragraph" w:customStyle="1" w:styleId="CharChar4CharCharCharCharCharChar">
    <w:name w:val="Char Char4 Знак Знак Char Char Знак Знак Char Char Знак Char Char"/>
    <w:basedOn w:val="a4"/>
    <w:semiHidden/>
    <w:rsid w:val="00EB62B7"/>
    <w:pPr>
      <w:widowControl w:val="0"/>
      <w:adjustRightInd w:val="0"/>
      <w:spacing w:after="160" w:line="240" w:lineRule="exact"/>
      <w:jc w:val="right"/>
    </w:pPr>
    <w:rPr>
      <w:sz w:val="20"/>
      <w:lang w:val="en-GB" w:eastAsia="en-US"/>
    </w:rPr>
  </w:style>
  <w:style w:type="paragraph" w:styleId="afff2">
    <w:name w:val="Revision"/>
    <w:hidden/>
    <w:uiPriority w:val="99"/>
    <w:semiHidden/>
    <w:rsid w:val="00EB62B7"/>
    <w:rPr>
      <w:rFonts w:ascii="Times New Roman" w:eastAsia="Times New Roman" w:hAnsi="Times New Roman"/>
      <w:sz w:val="24"/>
      <w:szCs w:val="24"/>
    </w:rPr>
  </w:style>
  <w:style w:type="character" w:customStyle="1" w:styleId="220">
    <w:name w:val="Заголовок 2 Знак2"/>
    <w:aliases w:val="H2 Знак2,H2 Знак Знак1,Заголовок 21 Знак1,h2 Знак1,2 Знак1,Header 2 Знак1,Reset numbering Знак1,Frame Title Знак1,Subhead1 Знак1,W6_Hdg2 Знак1,Main Heading Знак1,H21 Знак1,H22 Знак1,H211 Знак1,H23 Знак1,H212 Знак1,H24 Знак1,H213 Знак"/>
    <w:uiPriority w:val="9"/>
    <w:rsid w:val="00EB62B7"/>
    <w:rPr>
      <w:rFonts w:ascii="Times New Roman" w:hAnsi="Times New Roman"/>
      <w:b/>
      <w:bCs/>
      <w:sz w:val="16"/>
      <w:szCs w:val="24"/>
    </w:rPr>
  </w:style>
  <w:style w:type="character" w:customStyle="1" w:styleId="320">
    <w:name w:val="Заголовок 3 Знак2"/>
    <w:rsid w:val="00EB62B7"/>
    <w:rPr>
      <w:rFonts w:ascii="Times New Roman" w:hAnsi="Times New Roman"/>
      <w:sz w:val="24"/>
    </w:rPr>
  </w:style>
  <w:style w:type="paragraph" w:customStyle="1" w:styleId="ConsNormal">
    <w:name w:val="ConsNormal"/>
    <w:rsid w:val="00EB62B7"/>
    <w:pPr>
      <w:widowControl w:val="0"/>
      <w:autoSpaceDE w:val="0"/>
      <w:autoSpaceDN w:val="0"/>
      <w:adjustRightInd w:val="0"/>
      <w:ind w:right="19772" w:firstLine="720"/>
    </w:pPr>
    <w:rPr>
      <w:rFonts w:ascii="Arial" w:eastAsia="Times New Roman" w:hAnsi="Arial" w:cs="Arial"/>
    </w:rPr>
  </w:style>
  <w:style w:type="paragraph" w:customStyle="1" w:styleId="ConsNonformat">
    <w:name w:val="ConsNonformat"/>
    <w:uiPriority w:val="99"/>
    <w:rsid w:val="00EB62B7"/>
    <w:pPr>
      <w:widowControl w:val="0"/>
      <w:autoSpaceDE w:val="0"/>
      <w:autoSpaceDN w:val="0"/>
      <w:adjustRightInd w:val="0"/>
      <w:ind w:right="19772"/>
    </w:pPr>
    <w:rPr>
      <w:rFonts w:ascii="Courier New" w:eastAsia="Times New Roman" w:hAnsi="Courier New" w:cs="Courier New"/>
    </w:rPr>
  </w:style>
  <w:style w:type="character" w:customStyle="1" w:styleId="52">
    <w:name w:val="Основной текст Знак5"/>
    <w:aliases w:val="Основной текст Знак1 Знак2,Основной текст Знак Знак Знак2,Основной текст Знак4 Знак1,Основной текст Знак Знак1 Знак Знак Знак Знак1,Основной текст Знак1 Знак Знак1 Знак Знак Знак Знак1,Абзац Знак Знак1,Основной текст Знак Знак3"/>
    <w:uiPriority w:val="99"/>
    <w:locked/>
    <w:rsid w:val="00EB62B7"/>
    <w:rPr>
      <w:rFonts w:ascii="Times New Roman" w:hAnsi="Times New Roman" w:cs="Times New Roman"/>
      <w:sz w:val="24"/>
      <w:szCs w:val="24"/>
    </w:rPr>
  </w:style>
  <w:style w:type="paragraph" w:styleId="HTML">
    <w:name w:val="HTML Preformatted"/>
    <w:basedOn w:val="a4"/>
    <w:link w:val="HTML0"/>
    <w:uiPriority w:val="99"/>
    <w:rsid w:val="00EB6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left"/>
    </w:pPr>
    <w:rPr>
      <w:rFonts w:ascii="Courier New" w:hAnsi="Courier New"/>
      <w:sz w:val="20"/>
      <w:lang w:eastAsia="en-US"/>
    </w:rPr>
  </w:style>
  <w:style w:type="character" w:customStyle="1" w:styleId="HTML0">
    <w:name w:val="Стандартный HTML Знак"/>
    <w:link w:val="HTML"/>
    <w:uiPriority w:val="99"/>
    <w:rsid w:val="00EB62B7"/>
    <w:rPr>
      <w:rFonts w:ascii="Courier New" w:eastAsia="Times New Roman" w:hAnsi="Courier New" w:cs="Times New Roman"/>
      <w:sz w:val="20"/>
      <w:szCs w:val="20"/>
    </w:rPr>
  </w:style>
  <w:style w:type="paragraph" w:customStyle="1" w:styleId="16">
    <w:name w:val="Знак Знак Знак1"/>
    <w:basedOn w:val="a4"/>
    <w:uiPriority w:val="99"/>
    <w:rsid w:val="00EB62B7"/>
    <w:pPr>
      <w:tabs>
        <w:tab w:val="num" w:pos="360"/>
      </w:tabs>
      <w:spacing w:after="160" w:line="240" w:lineRule="exact"/>
      <w:jc w:val="left"/>
    </w:pPr>
    <w:rPr>
      <w:rFonts w:ascii="Verdana" w:hAnsi="Verdana" w:cs="Verdana"/>
      <w:sz w:val="20"/>
      <w:lang w:val="en-US" w:eastAsia="en-US"/>
    </w:rPr>
  </w:style>
  <w:style w:type="paragraph" w:customStyle="1" w:styleId="FR1">
    <w:name w:val="FR1"/>
    <w:uiPriority w:val="99"/>
    <w:rsid w:val="00EB62B7"/>
    <w:pPr>
      <w:widowControl w:val="0"/>
      <w:spacing w:before="400"/>
    </w:pPr>
    <w:rPr>
      <w:rFonts w:ascii="Times New Roman" w:eastAsia="SimSun" w:hAnsi="Times New Roman"/>
      <w:sz w:val="16"/>
    </w:rPr>
  </w:style>
  <w:style w:type="paragraph" w:customStyle="1" w:styleId="2b">
    <w:name w:val="Абзац списка2"/>
    <w:basedOn w:val="a4"/>
    <w:uiPriority w:val="34"/>
    <w:qFormat/>
    <w:rsid w:val="00EB62B7"/>
    <w:pPr>
      <w:spacing w:after="200" w:line="276" w:lineRule="auto"/>
      <w:ind w:left="720"/>
      <w:contextualSpacing/>
      <w:jc w:val="left"/>
    </w:pPr>
    <w:rPr>
      <w:rFonts w:ascii="Calibri" w:hAnsi="Calibri"/>
      <w:sz w:val="22"/>
      <w:szCs w:val="22"/>
      <w:lang w:eastAsia="en-US"/>
    </w:rPr>
  </w:style>
  <w:style w:type="character" w:customStyle="1" w:styleId="310">
    <w:name w:val="Заголовок 3 Знак1"/>
    <w:semiHidden/>
    <w:rsid w:val="00EB62B7"/>
    <w:rPr>
      <w:rFonts w:ascii="Cambria" w:eastAsia="Times New Roman" w:hAnsi="Cambria" w:cs="Times New Roman"/>
      <w:b/>
      <w:bCs/>
      <w:sz w:val="26"/>
      <w:szCs w:val="26"/>
    </w:rPr>
  </w:style>
  <w:style w:type="paragraph" w:styleId="2c">
    <w:name w:val="envelope return"/>
    <w:basedOn w:val="a4"/>
    <w:uiPriority w:val="99"/>
    <w:rsid w:val="00EB62B7"/>
    <w:pPr>
      <w:jc w:val="left"/>
    </w:pPr>
    <w:rPr>
      <w:rFonts w:ascii="Arial" w:hAnsi="Arial" w:cs="Arial"/>
      <w:b/>
      <w:sz w:val="28"/>
    </w:rPr>
  </w:style>
  <w:style w:type="paragraph" w:styleId="afff3">
    <w:name w:val="Subtitle"/>
    <w:basedOn w:val="a4"/>
    <w:link w:val="afff4"/>
    <w:uiPriority w:val="11"/>
    <w:qFormat/>
    <w:rsid w:val="00EB62B7"/>
    <w:pPr>
      <w:pBdr>
        <w:bottom w:val="single" w:sz="12" w:space="1" w:color="0000FF"/>
      </w:pBdr>
      <w:ind w:right="-286"/>
      <w:jc w:val="center"/>
    </w:pPr>
    <w:rPr>
      <w:rFonts w:ascii="Arial" w:hAnsi="Arial"/>
      <w:b/>
    </w:rPr>
  </w:style>
  <w:style w:type="character" w:customStyle="1" w:styleId="afff4">
    <w:name w:val="Подзаголовок Знак"/>
    <w:link w:val="afff3"/>
    <w:uiPriority w:val="11"/>
    <w:rsid w:val="00EB62B7"/>
    <w:rPr>
      <w:rFonts w:ascii="Arial" w:eastAsia="Times New Roman" w:hAnsi="Arial" w:cs="Times New Roman"/>
      <w:b/>
      <w:sz w:val="24"/>
      <w:szCs w:val="20"/>
      <w:lang w:eastAsia="ru-RU"/>
    </w:rPr>
  </w:style>
  <w:style w:type="paragraph" w:styleId="afff5">
    <w:name w:val="Title"/>
    <w:aliases w:val="SL Doc Title — Simplawyer"/>
    <w:basedOn w:val="a4"/>
    <w:link w:val="afff6"/>
    <w:uiPriority w:val="49"/>
    <w:qFormat/>
    <w:rsid w:val="00EB62B7"/>
    <w:pPr>
      <w:jc w:val="center"/>
    </w:pPr>
    <w:rPr>
      <w:rFonts w:ascii="Arial" w:hAnsi="Arial"/>
    </w:rPr>
  </w:style>
  <w:style w:type="character" w:customStyle="1" w:styleId="afff6">
    <w:name w:val="Заголовок Знак"/>
    <w:aliases w:val="SL Doc Title — Simplawyer Знак"/>
    <w:link w:val="afff5"/>
    <w:uiPriority w:val="49"/>
    <w:rsid w:val="00EB62B7"/>
    <w:rPr>
      <w:rFonts w:ascii="Arial" w:eastAsia="Times New Roman" w:hAnsi="Arial" w:cs="Times New Roman"/>
      <w:sz w:val="24"/>
      <w:szCs w:val="20"/>
      <w:lang w:eastAsia="ru-RU"/>
    </w:rPr>
  </w:style>
  <w:style w:type="paragraph" w:customStyle="1" w:styleId="Preformat">
    <w:name w:val="Preformat"/>
    <w:uiPriority w:val="99"/>
    <w:rsid w:val="00EB62B7"/>
    <w:pPr>
      <w:widowControl w:val="0"/>
      <w:autoSpaceDE w:val="0"/>
      <w:autoSpaceDN w:val="0"/>
      <w:adjustRightInd w:val="0"/>
    </w:pPr>
    <w:rPr>
      <w:rFonts w:ascii="Courier New" w:eastAsia="Times New Roman" w:hAnsi="Courier New" w:cs="Courier New"/>
    </w:rPr>
  </w:style>
  <w:style w:type="paragraph" w:styleId="a3">
    <w:name w:val="List Number"/>
    <w:basedOn w:val="af6"/>
    <w:uiPriority w:val="99"/>
    <w:rsid w:val="00EB62B7"/>
    <w:pPr>
      <w:widowControl/>
      <w:numPr>
        <w:numId w:val="4"/>
      </w:numPr>
      <w:tabs>
        <w:tab w:val="clear" w:pos="360"/>
      </w:tabs>
      <w:adjustRightInd/>
      <w:spacing w:before="60" w:line="360" w:lineRule="auto"/>
      <w:ind w:left="1068"/>
    </w:pPr>
    <w:rPr>
      <w:sz w:val="28"/>
      <w:szCs w:val="24"/>
    </w:rPr>
  </w:style>
  <w:style w:type="paragraph" w:customStyle="1" w:styleId="xl47">
    <w:name w:val="xl47"/>
    <w:basedOn w:val="a4"/>
    <w:uiPriority w:val="99"/>
    <w:rsid w:val="00EB62B7"/>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paragraph" w:customStyle="1" w:styleId="afff7">
    <w:name w:val="Пункт Знак"/>
    <w:basedOn w:val="a4"/>
    <w:uiPriority w:val="99"/>
    <w:rsid w:val="00EB62B7"/>
    <w:pPr>
      <w:tabs>
        <w:tab w:val="num" w:pos="750"/>
        <w:tab w:val="left" w:pos="1701"/>
      </w:tabs>
      <w:spacing w:line="360" w:lineRule="auto"/>
      <w:ind w:left="750" w:hanging="480"/>
    </w:pPr>
    <w:rPr>
      <w:sz w:val="28"/>
    </w:rPr>
  </w:style>
  <w:style w:type="paragraph" w:styleId="afff8">
    <w:name w:val="caption"/>
    <w:aliases w:val="Название объекта Знак1,Название объекта Знак Знак1,Название объекта Знак Знак Знак Знак Знак Знак"/>
    <w:basedOn w:val="a4"/>
    <w:next w:val="a4"/>
    <w:uiPriority w:val="35"/>
    <w:qFormat/>
    <w:rsid w:val="00EB62B7"/>
    <w:pPr>
      <w:jc w:val="center"/>
    </w:pPr>
    <w:rPr>
      <w:b/>
      <w:bCs/>
    </w:rPr>
  </w:style>
  <w:style w:type="character" w:customStyle="1" w:styleId="aff3">
    <w:name w:val="Пункт б/н Знак"/>
    <w:link w:val="aff2"/>
    <w:locked/>
    <w:rsid w:val="00EB62B7"/>
    <w:rPr>
      <w:rFonts w:ascii="Times New Roman" w:eastAsia="Times New Roman" w:hAnsi="Times New Roman" w:cs="Times New Roman"/>
      <w:bCs/>
      <w:lang w:eastAsia="ru-RU"/>
    </w:rPr>
  </w:style>
  <w:style w:type="paragraph" w:customStyle="1" w:styleId="afff9">
    <w:name w:val="Подпункт"/>
    <w:basedOn w:val="a4"/>
    <w:uiPriority w:val="99"/>
    <w:rsid w:val="00EB62B7"/>
    <w:pPr>
      <w:tabs>
        <w:tab w:val="num" w:pos="1418"/>
        <w:tab w:val="left" w:pos="1701"/>
      </w:tabs>
      <w:spacing w:line="360" w:lineRule="auto"/>
      <w:ind w:left="1418" w:hanging="851"/>
    </w:pPr>
    <w:rPr>
      <w:sz w:val="28"/>
    </w:rPr>
  </w:style>
  <w:style w:type="paragraph" w:customStyle="1" w:styleId="afffa">
    <w:name w:val="Подподпункт"/>
    <w:basedOn w:val="afff9"/>
    <w:uiPriority w:val="99"/>
    <w:rsid w:val="00EB62B7"/>
    <w:pPr>
      <w:tabs>
        <w:tab w:val="clear" w:pos="1418"/>
        <w:tab w:val="clear" w:pos="1701"/>
      </w:tabs>
      <w:ind w:left="0" w:firstLine="0"/>
    </w:pPr>
  </w:style>
  <w:style w:type="paragraph" w:customStyle="1" w:styleId="Normal1">
    <w:name w:val="Normal1"/>
    <w:uiPriority w:val="99"/>
    <w:rsid w:val="00EB62B7"/>
    <w:pPr>
      <w:widowControl w:val="0"/>
      <w:spacing w:line="340" w:lineRule="auto"/>
      <w:ind w:left="1040" w:hanging="360"/>
      <w:jc w:val="both"/>
    </w:pPr>
    <w:rPr>
      <w:rFonts w:ascii="Times New Roman" w:eastAsia="Times New Roman" w:hAnsi="Times New Roman"/>
    </w:rPr>
  </w:style>
  <w:style w:type="paragraph" w:customStyle="1" w:styleId="2d">
    <w:name w:val="Пункт2"/>
    <w:basedOn w:val="affc"/>
    <w:uiPriority w:val="99"/>
    <w:rsid w:val="00EB62B7"/>
    <w:pPr>
      <w:keepNext/>
      <w:numPr>
        <w:ilvl w:val="2"/>
      </w:numPr>
      <w:tabs>
        <w:tab w:val="num" w:pos="1134"/>
        <w:tab w:val="num" w:pos="1980"/>
      </w:tabs>
      <w:suppressAutoHyphens/>
      <w:spacing w:before="240" w:after="120"/>
      <w:ind w:left="1134" w:hanging="1134"/>
      <w:jc w:val="left"/>
      <w:outlineLvl w:val="2"/>
    </w:pPr>
    <w:rPr>
      <w:b/>
      <w:sz w:val="28"/>
      <w:szCs w:val="20"/>
    </w:rPr>
  </w:style>
  <w:style w:type="character" w:customStyle="1" w:styleId="FontStyle15">
    <w:name w:val="Font Style15"/>
    <w:uiPriority w:val="99"/>
    <w:rsid w:val="00EB62B7"/>
    <w:rPr>
      <w:rFonts w:ascii="Times New Roman" w:hAnsi="Times New Roman"/>
      <w:sz w:val="22"/>
    </w:rPr>
  </w:style>
  <w:style w:type="paragraph" w:customStyle="1" w:styleId="a">
    <w:name w:val="от_ и_ до"/>
    <w:uiPriority w:val="99"/>
    <w:rsid w:val="00EB62B7"/>
    <w:pPr>
      <w:numPr>
        <w:numId w:val="5"/>
      </w:numPr>
      <w:tabs>
        <w:tab w:val="clear" w:pos="1209"/>
      </w:tabs>
      <w:ind w:left="0" w:firstLine="709"/>
      <w:jc w:val="both"/>
    </w:pPr>
    <w:rPr>
      <w:rFonts w:ascii="Times New Roman" w:eastAsia="Times New Roman" w:hAnsi="Times New Roman"/>
      <w:sz w:val="22"/>
    </w:rPr>
  </w:style>
  <w:style w:type="paragraph" w:customStyle="1" w:styleId="font5">
    <w:name w:val="font5"/>
    <w:basedOn w:val="a4"/>
    <w:uiPriority w:val="99"/>
    <w:rsid w:val="00EB62B7"/>
    <w:pPr>
      <w:spacing w:before="100" w:beforeAutospacing="1" w:after="100" w:afterAutospacing="1"/>
      <w:jc w:val="left"/>
    </w:pPr>
    <w:rPr>
      <w:i/>
      <w:iCs/>
      <w:sz w:val="18"/>
      <w:szCs w:val="18"/>
    </w:rPr>
  </w:style>
  <w:style w:type="paragraph" w:customStyle="1" w:styleId="font6">
    <w:name w:val="font6"/>
    <w:basedOn w:val="a4"/>
    <w:uiPriority w:val="99"/>
    <w:rsid w:val="00EB62B7"/>
    <w:pPr>
      <w:spacing w:before="100" w:beforeAutospacing="1" w:after="100" w:afterAutospacing="1"/>
      <w:jc w:val="left"/>
    </w:pPr>
    <w:rPr>
      <w:i/>
      <w:iCs/>
      <w:sz w:val="14"/>
      <w:szCs w:val="14"/>
    </w:rPr>
  </w:style>
  <w:style w:type="paragraph" w:customStyle="1" w:styleId="font7">
    <w:name w:val="font7"/>
    <w:basedOn w:val="a4"/>
    <w:uiPriority w:val="99"/>
    <w:rsid w:val="00EB62B7"/>
    <w:pPr>
      <w:spacing w:before="100" w:beforeAutospacing="1" w:after="100" w:afterAutospacing="1"/>
      <w:jc w:val="left"/>
    </w:pPr>
    <w:rPr>
      <w:i/>
      <w:iCs/>
      <w:sz w:val="12"/>
      <w:szCs w:val="12"/>
    </w:rPr>
  </w:style>
  <w:style w:type="paragraph" w:customStyle="1" w:styleId="font8">
    <w:name w:val="font8"/>
    <w:basedOn w:val="a4"/>
    <w:uiPriority w:val="99"/>
    <w:rsid w:val="00EB62B7"/>
    <w:pPr>
      <w:spacing w:before="100" w:beforeAutospacing="1" w:after="100" w:afterAutospacing="1"/>
      <w:jc w:val="left"/>
    </w:pPr>
    <w:rPr>
      <w:i/>
      <w:iCs/>
      <w:sz w:val="10"/>
      <w:szCs w:val="10"/>
    </w:rPr>
  </w:style>
  <w:style w:type="paragraph" w:customStyle="1" w:styleId="xl65">
    <w:name w:val="xl65"/>
    <w:basedOn w:val="a4"/>
    <w:uiPriority w:val="99"/>
    <w:rsid w:val="00EB62B7"/>
    <w:pPr>
      <w:spacing w:before="100" w:beforeAutospacing="1" w:after="100" w:afterAutospacing="1"/>
      <w:jc w:val="left"/>
    </w:pPr>
    <w:rPr>
      <w:szCs w:val="24"/>
    </w:rPr>
  </w:style>
  <w:style w:type="paragraph" w:customStyle="1" w:styleId="xl66">
    <w:name w:val="xl6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8">
    <w:name w:val="xl6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0">
    <w:name w:val="xl7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1">
    <w:name w:val="xl7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8"/>
      <w:szCs w:val="18"/>
    </w:rPr>
  </w:style>
  <w:style w:type="paragraph" w:customStyle="1" w:styleId="xl72">
    <w:name w:val="xl7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73">
    <w:name w:val="xl7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5">
    <w:name w:val="xl7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6">
    <w:name w:val="xl7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77">
    <w:name w:val="xl7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8">
    <w:name w:val="xl78"/>
    <w:basedOn w:val="a4"/>
    <w:uiPriority w:val="99"/>
    <w:rsid w:val="00EB62B7"/>
    <w:pPr>
      <w:spacing w:before="100" w:beforeAutospacing="1" w:after="100" w:afterAutospacing="1"/>
      <w:jc w:val="center"/>
      <w:textAlignment w:val="top"/>
    </w:pPr>
    <w:rPr>
      <w:sz w:val="18"/>
      <w:szCs w:val="18"/>
    </w:rPr>
  </w:style>
  <w:style w:type="paragraph" w:customStyle="1" w:styleId="xl79">
    <w:name w:val="xl79"/>
    <w:basedOn w:val="a4"/>
    <w:uiPriority w:val="99"/>
    <w:rsid w:val="00EB62B7"/>
    <w:pPr>
      <w:spacing w:before="100" w:beforeAutospacing="1" w:after="100" w:afterAutospacing="1"/>
      <w:jc w:val="left"/>
      <w:textAlignment w:val="top"/>
    </w:pPr>
    <w:rPr>
      <w:sz w:val="18"/>
      <w:szCs w:val="18"/>
    </w:rPr>
  </w:style>
  <w:style w:type="paragraph" w:customStyle="1" w:styleId="xl80">
    <w:name w:val="xl80"/>
    <w:basedOn w:val="a4"/>
    <w:uiPriority w:val="99"/>
    <w:rsid w:val="00EB62B7"/>
    <w:pPr>
      <w:spacing w:before="100" w:beforeAutospacing="1" w:after="100" w:afterAutospacing="1"/>
      <w:jc w:val="left"/>
      <w:textAlignment w:val="top"/>
    </w:pPr>
    <w:rPr>
      <w:sz w:val="18"/>
      <w:szCs w:val="18"/>
    </w:rPr>
  </w:style>
  <w:style w:type="paragraph" w:customStyle="1" w:styleId="xl81">
    <w:name w:val="xl81"/>
    <w:basedOn w:val="a4"/>
    <w:uiPriority w:val="99"/>
    <w:rsid w:val="00EB62B7"/>
    <w:pPr>
      <w:spacing w:before="100" w:beforeAutospacing="1" w:after="100" w:afterAutospacing="1"/>
      <w:jc w:val="center"/>
      <w:textAlignment w:val="top"/>
    </w:pPr>
    <w:rPr>
      <w:sz w:val="18"/>
      <w:szCs w:val="18"/>
    </w:rPr>
  </w:style>
  <w:style w:type="paragraph" w:customStyle="1" w:styleId="xl82">
    <w:name w:val="xl82"/>
    <w:basedOn w:val="a4"/>
    <w:uiPriority w:val="99"/>
    <w:rsid w:val="00EB62B7"/>
    <w:pPr>
      <w:spacing w:before="100" w:beforeAutospacing="1" w:after="100" w:afterAutospacing="1"/>
      <w:jc w:val="center"/>
      <w:textAlignment w:val="top"/>
    </w:pPr>
    <w:rPr>
      <w:sz w:val="16"/>
      <w:szCs w:val="16"/>
    </w:rPr>
  </w:style>
  <w:style w:type="paragraph" w:customStyle="1" w:styleId="xl83">
    <w:name w:val="xl83"/>
    <w:basedOn w:val="a4"/>
    <w:uiPriority w:val="99"/>
    <w:rsid w:val="00EB62B7"/>
    <w:pPr>
      <w:spacing w:before="100" w:beforeAutospacing="1" w:after="100" w:afterAutospacing="1"/>
      <w:jc w:val="right"/>
      <w:textAlignment w:val="top"/>
    </w:pPr>
    <w:rPr>
      <w:sz w:val="16"/>
      <w:szCs w:val="16"/>
    </w:rPr>
  </w:style>
  <w:style w:type="paragraph" w:customStyle="1" w:styleId="xl84">
    <w:name w:val="xl8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85">
    <w:name w:val="xl8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86">
    <w:name w:val="xl8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87">
    <w:name w:val="xl8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88">
    <w:name w:val="xl8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89">
    <w:name w:val="xl8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90">
    <w:name w:val="xl9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91">
    <w:name w:val="xl9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2">
    <w:name w:val="xl9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3">
    <w:name w:val="xl9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4">
    <w:name w:val="xl9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17">
    <w:name w:val="Стиль1"/>
    <w:basedOn w:val="afff8"/>
    <w:autoRedefine/>
    <w:uiPriority w:val="99"/>
    <w:rsid w:val="00EB62B7"/>
    <w:pPr>
      <w:spacing w:before="120" w:after="120" w:line="480" w:lineRule="auto"/>
      <w:ind w:firstLine="709"/>
    </w:pPr>
    <w:rPr>
      <w:rFonts w:ascii="Arial" w:hAnsi="Arial" w:cs="Arial"/>
      <w:b w:val="0"/>
      <w:sz w:val="28"/>
      <w:szCs w:val="26"/>
    </w:rPr>
  </w:style>
  <w:style w:type="paragraph" w:customStyle="1" w:styleId="CharChar">
    <w:name w:val="Char Знак Знак Char Знак Знак Знак Знак Знак Знак Знак Знак Знак Знак Знак Знак Знак Знак Знак Знак"/>
    <w:basedOn w:val="a4"/>
    <w:uiPriority w:val="99"/>
    <w:rsid w:val="00EB62B7"/>
    <w:pPr>
      <w:spacing w:line="360" w:lineRule="auto"/>
      <w:ind w:firstLine="709"/>
    </w:pPr>
    <w:rPr>
      <w:rFonts w:ascii="Verdana" w:hAnsi="Verdana" w:cs="Verdana"/>
      <w:sz w:val="20"/>
      <w:lang w:val="en-US" w:eastAsia="en-US"/>
    </w:rPr>
  </w:style>
  <w:style w:type="paragraph" w:styleId="afffb">
    <w:name w:val="Document Map"/>
    <w:basedOn w:val="a4"/>
    <w:link w:val="afffc"/>
    <w:uiPriority w:val="99"/>
    <w:rsid w:val="00EB62B7"/>
    <w:pPr>
      <w:shd w:val="clear" w:color="auto" w:fill="000080"/>
      <w:spacing w:line="360" w:lineRule="auto"/>
      <w:ind w:firstLine="709"/>
    </w:pPr>
    <w:rPr>
      <w:rFonts w:ascii="Tahoma" w:hAnsi="Tahoma" w:cs="Tahoma"/>
      <w:sz w:val="20"/>
    </w:rPr>
  </w:style>
  <w:style w:type="character" w:customStyle="1" w:styleId="afffc">
    <w:name w:val="Схема документа Знак"/>
    <w:link w:val="afffb"/>
    <w:uiPriority w:val="99"/>
    <w:rsid w:val="00EB62B7"/>
    <w:rPr>
      <w:rFonts w:ascii="Tahoma" w:eastAsia="Times New Roman" w:hAnsi="Tahoma" w:cs="Tahoma"/>
      <w:sz w:val="20"/>
      <w:szCs w:val="20"/>
      <w:shd w:val="clear" w:color="auto" w:fill="000080"/>
      <w:lang w:eastAsia="ru-RU"/>
    </w:rPr>
  </w:style>
  <w:style w:type="paragraph" w:customStyle="1" w:styleId="18">
    <w:name w:val="Обычный1"/>
    <w:link w:val="19"/>
    <w:rsid w:val="00EB62B7"/>
    <w:pPr>
      <w:widowControl w:val="0"/>
    </w:pPr>
    <w:rPr>
      <w:rFonts w:ascii="Times New Roman" w:eastAsia="Times New Roman" w:hAnsi="Times New Roman"/>
    </w:rPr>
  </w:style>
  <w:style w:type="paragraph" w:customStyle="1" w:styleId="afffd">
    <w:name w:val="Знак"/>
    <w:basedOn w:val="a4"/>
    <w:uiPriority w:val="99"/>
    <w:rsid w:val="00EB62B7"/>
    <w:pPr>
      <w:spacing w:line="360" w:lineRule="auto"/>
      <w:ind w:firstLine="709"/>
    </w:pPr>
    <w:rPr>
      <w:rFonts w:ascii="Verdana" w:hAnsi="Verdana" w:cs="Verdana"/>
      <w:sz w:val="20"/>
      <w:lang w:val="en-US" w:eastAsia="en-US"/>
    </w:rPr>
  </w:style>
  <w:style w:type="paragraph" w:customStyle="1" w:styleId="afffe">
    <w:name w:val="Листинг программы"/>
    <w:uiPriority w:val="99"/>
    <w:rsid w:val="00EB62B7"/>
    <w:pPr>
      <w:suppressAutoHyphens/>
    </w:pPr>
    <w:rPr>
      <w:rFonts w:ascii="Times New Roman" w:eastAsia="Times New Roman" w:hAnsi="Times New Roman"/>
      <w:noProof/>
    </w:rPr>
  </w:style>
  <w:style w:type="paragraph" w:customStyle="1" w:styleId="affff">
    <w:name w:val="Чертежный"/>
    <w:uiPriority w:val="99"/>
    <w:rsid w:val="00EB62B7"/>
    <w:pPr>
      <w:jc w:val="both"/>
    </w:pPr>
    <w:rPr>
      <w:rFonts w:ascii="ISOCPEUR" w:eastAsia="Times New Roman" w:hAnsi="ISOCPEUR"/>
      <w:i/>
      <w:sz w:val="28"/>
      <w:lang w:val="uk-UA"/>
    </w:rPr>
  </w:style>
  <w:style w:type="paragraph" w:customStyle="1" w:styleId="2e">
    <w:name w:val="Обычный2"/>
    <w:link w:val="Normal"/>
    <w:rsid w:val="00EB62B7"/>
    <w:rPr>
      <w:rFonts w:ascii="Times New Roman" w:eastAsia="Times New Roman" w:hAnsi="Times New Roman"/>
    </w:rPr>
  </w:style>
  <w:style w:type="paragraph" w:customStyle="1" w:styleId="affff0">
    <w:name w:val="Пояснительная записка"/>
    <w:basedOn w:val="a4"/>
    <w:uiPriority w:val="99"/>
    <w:rsid w:val="00EB62B7"/>
    <w:pPr>
      <w:spacing w:line="360" w:lineRule="auto"/>
      <w:ind w:firstLine="567"/>
    </w:pPr>
  </w:style>
  <w:style w:type="paragraph" w:styleId="43">
    <w:name w:val="toc 4"/>
    <w:basedOn w:val="a4"/>
    <w:next w:val="a4"/>
    <w:autoRedefine/>
    <w:uiPriority w:val="39"/>
    <w:rsid w:val="00EB62B7"/>
    <w:pPr>
      <w:spacing w:line="360" w:lineRule="auto"/>
      <w:ind w:left="720" w:firstLine="709"/>
    </w:pPr>
    <w:rPr>
      <w:szCs w:val="24"/>
    </w:rPr>
  </w:style>
  <w:style w:type="paragraph" w:customStyle="1" w:styleId="BodyTextIndent2">
    <w:name w:val="Body Text Indent 2 Знак Знак"/>
    <w:basedOn w:val="a4"/>
    <w:link w:val="BodyTextIndent20"/>
    <w:rsid w:val="00EB62B7"/>
    <w:pPr>
      <w:spacing w:line="360" w:lineRule="auto"/>
      <w:ind w:firstLine="709"/>
    </w:pPr>
    <w:rPr>
      <w:rFonts w:ascii="Arial" w:hAnsi="Arial"/>
      <w:bCs/>
      <w:szCs w:val="24"/>
    </w:rPr>
  </w:style>
  <w:style w:type="character" w:customStyle="1" w:styleId="BodyTextIndent20">
    <w:name w:val="Body Text Indent 2 Знак Знак Знак"/>
    <w:link w:val="BodyTextIndent2"/>
    <w:locked/>
    <w:rsid w:val="00EB62B7"/>
    <w:rPr>
      <w:rFonts w:ascii="Arial" w:eastAsia="Times New Roman" w:hAnsi="Arial" w:cs="Times New Roman"/>
      <w:bCs/>
      <w:sz w:val="24"/>
      <w:szCs w:val="24"/>
      <w:lang w:eastAsia="ru-RU"/>
    </w:rPr>
  </w:style>
  <w:style w:type="paragraph" w:customStyle="1" w:styleId="BodyTextIndent21">
    <w:name w:val="Body Text Indent 2 Знак"/>
    <w:basedOn w:val="a4"/>
    <w:link w:val="BodyTextIndent22"/>
    <w:rsid w:val="00EB62B7"/>
    <w:pPr>
      <w:spacing w:line="360" w:lineRule="auto"/>
      <w:ind w:firstLine="709"/>
    </w:pPr>
    <w:rPr>
      <w:rFonts w:ascii="Arial" w:hAnsi="Arial"/>
      <w:bCs/>
      <w:szCs w:val="24"/>
    </w:rPr>
  </w:style>
  <w:style w:type="paragraph" w:customStyle="1" w:styleId="210">
    <w:name w:val="Основной текст с отступом 21"/>
    <w:basedOn w:val="a4"/>
    <w:uiPriority w:val="99"/>
    <w:rsid w:val="00EB62B7"/>
    <w:pPr>
      <w:spacing w:line="360" w:lineRule="auto"/>
      <w:ind w:firstLine="709"/>
    </w:pPr>
  </w:style>
  <w:style w:type="paragraph" w:customStyle="1" w:styleId="1a">
    <w:name w:val="заголовок 1"/>
    <w:basedOn w:val="18"/>
    <w:next w:val="18"/>
    <w:link w:val="1b"/>
    <w:rsid w:val="00EB62B7"/>
    <w:pPr>
      <w:keepNext/>
      <w:spacing w:before="240" w:after="60"/>
    </w:pPr>
    <w:rPr>
      <w:rFonts w:ascii="Arial" w:hAnsi="Arial"/>
      <w:b/>
      <w:kern w:val="28"/>
      <w:sz w:val="28"/>
    </w:rPr>
  </w:style>
  <w:style w:type="paragraph" w:customStyle="1" w:styleId="affff1">
    <w:name w:val="Заголовок ПЗ"/>
    <w:link w:val="affff2"/>
    <w:rsid w:val="00EB62B7"/>
    <w:pPr>
      <w:jc w:val="center"/>
    </w:pPr>
    <w:rPr>
      <w:rFonts w:ascii="Times New Roman" w:eastAsia="Times New Roman" w:hAnsi="Times New Roman"/>
      <w:b/>
      <w:sz w:val="28"/>
      <w:szCs w:val="24"/>
    </w:rPr>
  </w:style>
  <w:style w:type="character" w:customStyle="1" w:styleId="affff2">
    <w:name w:val="Заголовок ПЗ Знак"/>
    <w:link w:val="affff1"/>
    <w:locked/>
    <w:rsid w:val="00EB62B7"/>
    <w:rPr>
      <w:rFonts w:ascii="Times New Roman" w:eastAsia="Times New Roman" w:hAnsi="Times New Roman" w:cs="Times New Roman"/>
      <w:b/>
      <w:sz w:val="28"/>
      <w:szCs w:val="24"/>
      <w:lang w:eastAsia="ru-RU"/>
    </w:rPr>
  </w:style>
  <w:style w:type="paragraph" w:customStyle="1" w:styleId="1c">
    <w:name w:val="Текст ПЗ Первая строка:  1 см"/>
    <w:uiPriority w:val="99"/>
    <w:rsid w:val="00EB62B7"/>
    <w:pPr>
      <w:ind w:firstLine="567"/>
      <w:jc w:val="both"/>
    </w:pPr>
    <w:rPr>
      <w:rFonts w:ascii="Times New Roman" w:eastAsia="Times New Roman" w:hAnsi="Times New Roman"/>
      <w:sz w:val="28"/>
    </w:rPr>
  </w:style>
  <w:style w:type="paragraph" w:customStyle="1" w:styleId="xl31">
    <w:name w:val="xl31"/>
    <w:basedOn w:val="a4"/>
    <w:uiPriority w:val="99"/>
    <w:rsid w:val="00EB62B7"/>
    <w:pPr>
      <w:spacing w:before="100" w:beforeAutospacing="1" w:after="100" w:afterAutospacing="1" w:line="360" w:lineRule="auto"/>
      <w:ind w:firstLine="709"/>
      <w:jc w:val="center"/>
    </w:pPr>
    <w:rPr>
      <w:rFonts w:ascii="Arial" w:hAnsi="Arial"/>
      <w:sz w:val="22"/>
      <w:szCs w:val="22"/>
    </w:rPr>
  </w:style>
  <w:style w:type="paragraph" w:styleId="53">
    <w:name w:val="toc 5"/>
    <w:basedOn w:val="a4"/>
    <w:next w:val="a4"/>
    <w:autoRedefine/>
    <w:uiPriority w:val="39"/>
    <w:rsid w:val="00EB62B7"/>
    <w:pPr>
      <w:spacing w:line="360" w:lineRule="auto"/>
      <w:ind w:left="960" w:firstLine="709"/>
    </w:pPr>
    <w:rPr>
      <w:szCs w:val="24"/>
    </w:rPr>
  </w:style>
  <w:style w:type="paragraph" w:styleId="61">
    <w:name w:val="toc 6"/>
    <w:basedOn w:val="a4"/>
    <w:next w:val="a4"/>
    <w:autoRedefine/>
    <w:uiPriority w:val="39"/>
    <w:rsid w:val="00EB62B7"/>
    <w:pPr>
      <w:spacing w:line="360" w:lineRule="auto"/>
      <w:ind w:left="1200" w:firstLine="709"/>
    </w:pPr>
    <w:rPr>
      <w:szCs w:val="24"/>
    </w:rPr>
  </w:style>
  <w:style w:type="paragraph" w:styleId="71">
    <w:name w:val="toc 7"/>
    <w:basedOn w:val="a4"/>
    <w:next w:val="a4"/>
    <w:autoRedefine/>
    <w:uiPriority w:val="39"/>
    <w:rsid w:val="00EB62B7"/>
    <w:pPr>
      <w:spacing w:line="360" w:lineRule="auto"/>
      <w:ind w:left="1440" w:firstLine="709"/>
    </w:pPr>
    <w:rPr>
      <w:szCs w:val="24"/>
    </w:rPr>
  </w:style>
  <w:style w:type="paragraph" w:styleId="81">
    <w:name w:val="toc 8"/>
    <w:basedOn w:val="a4"/>
    <w:next w:val="a4"/>
    <w:autoRedefine/>
    <w:uiPriority w:val="39"/>
    <w:rsid w:val="00EB62B7"/>
    <w:pPr>
      <w:spacing w:line="360" w:lineRule="auto"/>
      <w:ind w:left="1680" w:firstLine="709"/>
    </w:pPr>
    <w:rPr>
      <w:szCs w:val="24"/>
    </w:rPr>
  </w:style>
  <w:style w:type="paragraph" w:styleId="91">
    <w:name w:val="toc 9"/>
    <w:basedOn w:val="a4"/>
    <w:next w:val="a4"/>
    <w:autoRedefine/>
    <w:uiPriority w:val="39"/>
    <w:rsid w:val="00EB62B7"/>
    <w:pPr>
      <w:spacing w:line="360" w:lineRule="auto"/>
      <w:ind w:left="1920" w:firstLine="709"/>
    </w:pPr>
    <w:rPr>
      <w:szCs w:val="24"/>
    </w:rPr>
  </w:style>
  <w:style w:type="paragraph" w:customStyle="1" w:styleId="Table">
    <w:name w:val="Table"/>
    <w:basedOn w:val="a4"/>
    <w:uiPriority w:val="99"/>
    <w:rsid w:val="00EB62B7"/>
    <w:pPr>
      <w:keepLines/>
      <w:spacing w:line="360" w:lineRule="auto"/>
      <w:ind w:firstLine="709"/>
    </w:pPr>
    <w:rPr>
      <w:color w:val="000000"/>
    </w:rPr>
  </w:style>
  <w:style w:type="paragraph" w:customStyle="1" w:styleId="2f">
    <w:name w:val="Название2"/>
    <w:basedOn w:val="afff5"/>
    <w:next w:val="affff3"/>
    <w:uiPriority w:val="99"/>
    <w:rsid w:val="00EB62B7"/>
    <w:pPr>
      <w:spacing w:before="120" w:after="120" w:line="360" w:lineRule="auto"/>
      <w:ind w:firstLine="709"/>
      <w:outlineLvl w:val="0"/>
    </w:pPr>
    <w:rPr>
      <w:rFonts w:ascii="Times New Roman" w:hAnsi="Times New Roman"/>
      <w:b/>
      <w:kern w:val="28"/>
    </w:rPr>
  </w:style>
  <w:style w:type="paragraph" w:styleId="affff3">
    <w:name w:val="Normal Indent"/>
    <w:basedOn w:val="a4"/>
    <w:uiPriority w:val="99"/>
    <w:rsid w:val="00EB62B7"/>
    <w:pPr>
      <w:spacing w:before="60" w:after="60" w:line="360" w:lineRule="auto"/>
      <w:ind w:left="720" w:firstLine="709"/>
    </w:pPr>
  </w:style>
  <w:style w:type="paragraph" w:customStyle="1" w:styleId="72">
    <w:name w:val="заголовок 7"/>
    <w:basedOn w:val="a4"/>
    <w:next w:val="a4"/>
    <w:uiPriority w:val="99"/>
    <w:rsid w:val="00EB62B7"/>
    <w:pPr>
      <w:spacing w:before="240" w:after="60" w:line="360" w:lineRule="auto"/>
      <w:ind w:firstLine="709"/>
    </w:pPr>
    <w:rPr>
      <w:rFonts w:ascii="Arial" w:hAnsi="Arial"/>
      <w:sz w:val="20"/>
    </w:rPr>
  </w:style>
  <w:style w:type="paragraph" w:styleId="44">
    <w:name w:val="List 4"/>
    <w:basedOn w:val="a4"/>
    <w:uiPriority w:val="99"/>
    <w:rsid w:val="00EB62B7"/>
    <w:pPr>
      <w:overflowPunct w:val="0"/>
      <w:autoSpaceDE w:val="0"/>
      <w:autoSpaceDN w:val="0"/>
      <w:adjustRightInd w:val="0"/>
      <w:spacing w:before="60" w:after="60" w:line="360" w:lineRule="auto"/>
      <w:ind w:left="1132" w:hanging="283"/>
      <w:textAlignment w:val="baseline"/>
    </w:pPr>
    <w:rPr>
      <w:sz w:val="20"/>
    </w:rPr>
  </w:style>
  <w:style w:type="character" w:styleId="affff4">
    <w:name w:val="line number"/>
    <w:uiPriority w:val="99"/>
    <w:rsid w:val="00EB62B7"/>
    <w:rPr>
      <w:rFonts w:cs="Times New Roman"/>
    </w:rPr>
  </w:style>
  <w:style w:type="paragraph" w:customStyle="1" w:styleId="affff5">
    <w:name w:val="ГрафЛист"/>
    <w:uiPriority w:val="99"/>
    <w:rsid w:val="00EB62B7"/>
    <w:pPr>
      <w:spacing w:before="120" w:after="80" w:line="280" w:lineRule="atLeast"/>
      <w:jc w:val="center"/>
    </w:pPr>
    <w:rPr>
      <w:rFonts w:ascii="Times New Roman" w:eastAsia="Times New Roman" w:hAnsi="Times New Roman"/>
      <w:sz w:val="24"/>
    </w:rPr>
  </w:style>
  <w:style w:type="paragraph" w:customStyle="1" w:styleId="e9">
    <w:name w:val="ÎñíîâíîÈe9 òåêñò"/>
    <w:basedOn w:val="a4"/>
    <w:uiPriority w:val="99"/>
    <w:rsid w:val="00EB62B7"/>
    <w:pPr>
      <w:widowControl w:val="0"/>
      <w:spacing w:line="360" w:lineRule="auto"/>
      <w:ind w:firstLine="709"/>
      <w:jc w:val="center"/>
    </w:pPr>
    <w:rPr>
      <w:sz w:val="28"/>
    </w:rPr>
  </w:style>
  <w:style w:type="paragraph" w:customStyle="1" w:styleId="39">
    <w:name w:val="Загол 3"/>
    <w:basedOn w:val="a4"/>
    <w:next w:val="a4"/>
    <w:uiPriority w:val="99"/>
    <w:rsid w:val="00EB62B7"/>
    <w:pPr>
      <w:spacing w:before="120" w:after="120" w:line="360" w:lineRule="auto"/>
      <w:ind w:firstLine="709"/>
      <w:jc w:val="center"/>
    </w:pPr>
    <w:rPr>
      <w:bCs/>
      <w:iCs/>
      <w:sz w:val="20"/>
    </w:rPr>
  </w:style>
  <w:style w:type="paragraph" w:customStyle="1" w:styleId="2f0">
    <w:name w:val="Загол 2"/>
    <w:basedOn w:val="22"/>
    <w:autoRedefine/>
    <w:uiPriority w:val="99"/>
    <w:rsid w:val="00EB62B7"/>
    <w:pPr>
      <w:keepLines w:val="0"/>
      <w:widowControl w:val="0"/>
      <w:shd w:val="clear" w:color="auto" w:fill="FFFFFF"/>
      <w:autoSpaceDE w:val="0"/>
      <w:autoSpaceDN w:val="0"/>
      <w:adjustRightInd w:val="0"/>
      <w:spacing w:before="0" w:after="120" w:line="360" w:lineRule="auto"/>
      <w:ind w:firstLine="709"/>
      <w:jc w:val="center"/>
    </w:pPr>
    <w:rPr>
      <w:rFonts w:ascii="Times New Roman" w:hAnsi="Times New Roman" w:cs="Arial"/>
      <w:iCs/>
      <w:color w:val="auto"/>
      <w:spacing w:val="2"/>
      <w:sz w:val="24"/>
      <w:szCs w:val="24"/>
    </w:rPr>
  </w:style>
  <w:style w:type="paragraph" w:customStyle="1" w:styleId="-0">
    <w:name w:val="Обычный-преобычный"/>
    <w:basedOn w:val="a4"/>
    <w:uiPriority w:val="99"/>
    <w:rsid w:val="00EB62B7"/>
    <w:pPr>
      <w:spacing w:line="360" w:lineRule="auto"/>
      <w:ind w:firstLine="567"/>
    </w:pPr>
    <w:rPr>
      <w:sz w:val="20"/>
    </w:rPr>
  </w:style>
  <w:style w:type="paragraph" w:customStyle="1" w:styleId="2f1">
    <w:name w:val="заголовок 2"/>
    <w:basedOn w:val="a4"/>
    <w:next w:val="a4"/>
    <w:uiPriority w:val="99"/>
    <w:rsid w:val="00EB62B7"/>
    <w:pPr>
      <w:keepNext/>
      <w:autoSpaceDE w:val="0"/>
      <w:autoSpaceDN w:val="0"/>
      <w:spacing w:line="360" w:lineRule="auto"/>
      <w:ind w:firstLine="709"/>
    </w:pPr>
    <w:rPr>
      <w:szCs w:val="24"/>
    </w:rPr>
  </w:style>
  <w:style w:type="paragraph" w:styleId="2f2">
    <w:name w:val="List Bullet 2"/>
    <w:basedOn w:val="a4"/>
    <w:uiPriority w:val="99"/>
    <w:rsid w:val="00EB62B7"/>
    <w:pPr>
      <w:tabs>
        <w:tab w:val="num" w:pos="1843"/>
      </w:tabs>
      <w:spacing w:line="360" w:lineRule="auto"/>
      <w:ind w:left="709" w:firstLine="709"/>
    </w:pPr>
  </w:style>
  <w:style w:type="paragraph" w:styleId="affff6">
    <w:name w:val="List"/>
    <w:basedOn w:val="a4"/>
    <w:uiPriority w:val="99"/>
    <w:rsid w:val="00EB62B7"/>
    <w:pPr>
      <w:spacing w:line="360" w:lineRule="auto"/>
      <w:ind w:left="360" w:hanging="360"/>
    </w:pPr>
  </w:style>
  <w:style w:type="paragraph" w:customStyle="1" w:styleId="affff7">
    <w:name w:val="табл_название"/>
    <w:next w:val="affff8"/>
    <w:uiPriority w:val="99"/>
    <w:rsid w:val="00EB62B7"/>
    <w:pPr>
      <w:keepNext/>
      <w:widowControl w:val="0"/>
      <w:spacing w:before="120" w:after="120"/>
      <w:jc w:val="center"/>
    </w:pPr>
    <w:rPr>
      <w:rFonts w:ascii="Times New Roman" w:eastAsia="Times New Roman" w:hAnsi="Times New Roman"/>
      <w:b/>
      <w:sz w:val="24"/>
    </w:rPr>
  </w:style>
  <w:style w:type="paragraph" w:customStyle="1" w:styleId="affff8">
    <w:name w:val="табл_строка"/>
    <w:basedOn w:val="af6"/>
    <w:uiPriority w:val="99"/>
    <w:rsid w:val="00EB62B7"/>
    <w:pPr>
      <w:widowControl/>
      <w:autoSpaceDE/>
      <w:autoSpaceDN/>
      <w:adjustRightInd/>
      <w:spacing w:before="120" w:line="360" w:lineRule="auto"/>
      <w:ind w:firstLine="709"/>
      <w:jc w:val="center"/>
    </w:pPr>
    <w:rPr>
      <w:szCs w:val="20"/>
    </w:rPr>
  </w:style>
  <w:style w:type="paragraph" w:styleId="a0">
    <w:name w:val="envelope address"/>
    <w:aliases w:val="Адрес на конверте Знак1,Адрес на конверте Знак2,Знак Знак1,Адрес на конверте Знак Знак1 Знак,Адрес на конверте Знак Знак2,Знак Знак"/>
    <w:basedOn w:val="a4"/>
    <w:link w:val="3a"/>
    <w:uiPriority w:val="99"/>
    <w:rsid w:val="00EB62B7"/>
    <w:pPr>
      <w:framePr w:w="7920" w:h="1980" w:hRule="exact" w:hSpace="180" w:wrap="auto" w:hAnchor="page" w:xAlign="center" w:yAlign="bottom"/>
      <w:numPr>
        <w:numId w:val="7"/>
      </w:numPr>
      <w:tabs>
        <w:tab w:val="clear" w:pos="1080"/>
      </w:tabs>
      <w:spacing w:line="360" w:lineRule="auto"/>
      <w:ind w:left="2880" w:firstLine="0"/>
    </w:pPr>
    <w:rPr>
      <w:rFonts w:ascii="Arial" w:hAnsi="Arial"/>
    </w:rPr>
  </w:style>
  <w:style w:type="paragraph" w:styleId="3b">
    <w:name w:val="List Bullet 3"/>
    <w:basedOn w:val="a4"/>
    <w:uiPriority w:val="99"/>
    <w:rsid w:val="00EB62B7"/>
    <w:pPr>
      <w:tabs>
        <w:tab w:val="num" w:pos="720"/>
      </w:tabs>
      <w:spacing w:line="360" w:lineRule="auto"/>
      <w:ind w:left="720" w:hanging="360"/>
    </w:pPr>
  </w:style>
  <w:style w:type="paragraph" w:customStyle="1" w:styleId="affff9">
    <w:name w:val="рисунок"/>
    <w:basedOn w:val="a4"/>
    <w:next w:val="afff8"/>
    <w:uiPriority w:val="99"/>
    <w:rsid w:val="00EB62B7"/>
    <w:pPr>
      <w:keepNext/>
      <w:spacing w:line="360" w:lineRule="auto"/>
      <w:ind w:firstLine="709"/>
      <w:jc w:val="center"/>
    </w:pPr>
    <w:rPr>
      <w:rFonts w:ascii="Arial" w:hAnsi="Arial"/>
      <w:b/>
      <w:sz w:val="20"/>
    </w:rPr>
  </w:style>
  <w:style w:type="character" w:styleId="HTML1">
    <w:name w:val="HTML Code"/>
    <w:uiPriority w:val="99"/>
    <w:rsid w:val="00EB62B7"/>
    <w:rPr>
      <w:rFonts w:ascii="Courier New" w:hAnsi="Courier New" w:cs="Times New Roman"/>
      <w:sz w:val="20"/>
      <w:szCs w:val="20"/>
    </w:rPr>
  </w:style>
  <w:style w:type="character" w:styleId="HTML2">
    <w:name w:val="HTML Cite"/>
    <w:uiPriority w:val="99"/>
    <w:rsid w:val="00EB62B7"/>
    <w:rPr>
      <w:rFonts w:cs="Times New Roman"/>
      <w:i/>
      <w:iCs/>
    </w:rPr>
  </w:style>
  <w:style w:type="paragraph" w:customStyle="1" w:styleId="affffa">
    <w:name w:val="Примечание"/>
    <w:next w:val="affffb"/>
    <w:uiPriority w:val="99"/>
    <w:rsid w:val="00EB62B7"/>
    <w:pPr>
      <w:widowControl w:val="0"/>
      <w:tabs>
        <w:tab w:val="left" w:pos="1491"/>
      </w:tabs>
      <w:spacing w:before="120"/>
      <w:ind w:left="1491" w:hanging="1491"/>
      <w:jc w:val="both"/>
    </w:pPr>
    <w:rPr>
      <w:rFonts w:ascii="Times New Roman" w:eastAsia="Times New Roman" w:hAnsi="Times New Roman"/>
    </w:rPr>
  </w:style>
  <w:style w:type="paragraph" w:customStyle="1" w:styleId="affffb">
    <w:name w:val="примечание_продолжение"/>
    <w:basedOn w:val="affffa"/>
    <w:next w:val="affffc"/>
    <w:uiPriority w:val="99"/>
    <w:rsid w:val="00EB62B7"/>
    <w:pPr>
      <w:spacing w:before="0"/>
      <w:ind w:hanging="357"/>
    </w:pPr>
  </w:style>
  <w:style w:type="paragraph" w:customStyle="1" w:styleId="affffc">
    <w:name w:val="Основной текст продолжение"/>
    <w:basedOn w:val="af6"/>
    <w:next w:val="af6"/>
    <w:uiPriority w:val="99"/>
    <w:rsid w:val="00EB62B7"/>
    <w:pPr>
      <w:widowControl/>
      <w:autoSpaceDE/>
      <w:autoSpaceDN/>
      <w:adjustRightInd/>
      <w:spacing w:before="120" w:line="360" w:lineRule="auto"/>
      <w:ind w:firstLine="709"/>
    </w:pPr>
    <w:rPr>
      <w:szCs w:val="20"/>
    </w:rPr>
  </w:style>
  <w:style w:type="paragraph" w:customStyle="1" w:styleId="affffd">
    <w:name w:val="специальный"/>
    <w:basedOn w:val="a4"/>
    <w:uiPriority w:val="99"/>
    <w:rsid w:val="00EB62B7"/>
    <w:pPr>
      <w:spacing w:line="200" w:lineRule="exact"/>
      <w:ind w:firstLine="709"/>
    </w:pPr>
    <w:rPr>
      <w:sz w:val="18"/>
    </w:rPr>
  </w:style>
  <w:style w:type="paragraph" w:customStyle="1" w:styleId="affffe">
    <w:name w:val="Название_страницы"/>
    <w:basedOn w:val="a4"/>
    <w:uiPriority w:val="99"/>
    <w:rsid w:val="00EB62B7"/>
    <w:pPr>
      <w:spacing w:before="240" w:after="120" w:line="360" w:lineRule="auto"/>
      <w:ind w:firstLine="709"/>
      <w:jc w:val="center"/>
    </w:pPr>
    <w:rPr>
      <w:b/>
      <w:caps/>
    </w:rPr>
  </w:style>
  <w:style w:type="paragraph" w:customStyle="1" w:styleId="afffff">
    <w:name w:val="диаметр"/>
    <w:uiPriority w:val="99"/>
    <w:rsid w:val="00EB62B7"/>
    <w:pPr>
      <w:ind w:firstLine="709"/>
      <w:jc w:val="both"/>
    </w:pPr>
    <w:rPr>
      <w:rFonts w:ascii="Times New Roman" w:eastAsia="Times New Roman" w:hAnsi="Times New Roman"/>
      <w:sz w:val="22"/>
    </w:rPr>
  </w:style>
  <w:style w:type="paragraph" w:styleId="2f3">
    <w:name w:val="List Number 2"/>
    <w:basedOn w:val="a4"/>
    <w:uiPriority w:val="99"/>
    <w:rsid w:val="00EB62B7"/>
    <w:pPr>
      <w:tabs>
        <w:tab w:val="num" w:pos="720"/>
      </w:tabs>
      <w:ind w:left="720" w:hanging="360"/>
    </w:pPr>
  </w:style>
  <w:style w:type="paragraph" w:customStyle="1" w:styleId="afffff0">
    <w:name w:val="Приложение"/>
    <w:next w:val="af6"/>
    <w:uiPriority w:val="99"/>
    <w:rsid w:val="00EB62B7"/>
    <w:pPr>
      <w:pageBreakBefore/>
      <w:jc w:val="center"/>
    </w:pPr>
    <w:rPr>
      <w:rFonts w:ascii="Arial" w:eastAsia="Times New Roman" w:hAnsi="Arial"/>
      <w:b/>
      <w:bCs/>
      <w:i/>
      <w:sz w:val="26"/>
    </w:rPr>
  </w:style>
  <w:style w:type="paragraph" w:customStyle="1" w:styleId="afffff1">
    <w:name w:val="градус Цельсия"/>
    <w:uiPriority w:val="99"/>
    <w:rsid w:val="00EB62B7"/>
    <w:pPr>
      <w:ind w:firstLine="709"/>
      <w:jc w:val="both"/>
    </w:pPr>
    <w:rPr>
      <w:rFonts w:ascii="Times New Roman" w:eastAsia="Times New Roman" w:hAnsi="Times New Roman"/>
      <w:sz w:val="22"/>
    </w:rPr>
  </w:style>
  <w:style w:type="paragraph" w:customStyle="1" w:styleId="afffff2">
    <w:name w:val="табл_заголовок"/>
    <w:uiPriority w:val="99"/>
    <w:rsid w:val="00EB62B7"/>
    <w:pPr>
      <w:keepNext/>
      <w:keepLines/>
      <w:jc w:val="center"/>
    </w:pPr>
    <w:rPr>
      <w:rFonts w:ascii="Times New Roman" w:eastAsia="Times New Roman" w:hAnsi="Times New Roman"/>
      <w:noProof/>
      <w:sz w:val="24"/>
    </w:rPr>
  </w:style>
  <w:style w:type="paragraph" w:styleId="45">
    <w:name w:val="List Bullet 4"/>
    <w:basedOn w:val="a4"/>
    <w:uiPriority w:val="99"/>
    <w:rsid w:val="00EB62B7"/>
    <w:pPr>
      <w:tabs>
        <w:tab w:val="num" w:pos="900"/>
      </w:tabs>
      <w:spacing w:line="360" w:lineRule="auto"/>
      <w:ind w:left="900" w:hanging="360"/>
    </w:pPr>
  </w:style>
  <w:style w:type="paragraph" w:customStyle="1" w:styleId="a2">
    <w:name w:val="нумерован"/>
    <w:basedOn w:val="af6"/>
    <w:uiPriority w:val="99"/>
    <w:rsid w:val="00EB62B7"/>
    <w:pPr>
      <w:widowControl/>
      <w:numPr>
        <w:numId w:val="9"/>
      </w:numPr>
      <w:tabs>
        <w:tab w:val="clear" w:pos="1071"/>
        <w:tab w:val="num" w:pos="720"/>
        <w:tab w:val="num" w:pos="997"/>
        <w:tab w:val="left" w:pos="1134"/>
      </w:tabs>
      <w:autoSpaceDE/>
      <w:autoSpaceDN/>
      <w:adjustRightInd/>
      <w:spacing w:line="360" w:lineRule="auto"/>
      <w:ind w:left="997" w:hanging="397"/>
    </w:pPr>
    <w:rPr>
      <w:szCs w:val="20"/>
    </w:rPr>
  </w:style>
  <w:style w:type="paragraph" w:customStyle="1" w:styleId="afffff3">
    <w:name w:val="больше_или_равно"/>
    <w:uiPriority w:val="99"/>
    <w:rsid w:val="00EB62B7"/>
    <w:pPr>
      <w:ind w:firstLine="709"/>
      <w:jc w:val="both"/>
    </w:pPr>
    <w:rPr>
      <w:rFonts w:ascii="Times New Roman" w:eastAsia="Times New Roman" w:hAnsi="Times New Roman"/>
      <w:sz w:val="24"/>
    </w:rPr>
  </w:style>
  <w:style w:type="paragraph" w:customStyle="1" w:styleId="afffff4">
    <w:name w:val="градус"/>
    <w:uiPriority w:val="99"/>
    <w:rsid w:val="00EB62B7"/>
    <w:pPr>
      <w:ind w:firstLine="709"/>
      <w:jc w:val="both"/>
    </w:pPr>
    <w:rPr>
      <w:rFonts w:ascii="Times New Roman" w:eastAsia="Times New Roman" w:hAnsi="Times New Roman"/>
      <w:sz w:val="24"/>
    </w:rPr>
  </w:style>
  <w:style w:type="paragraph" w:customStyle="1" w:styleId="afffff5">
    <w:name w:val="том"/>
    <w:basedOn w:val="a4"/>
    <w:uiPriority w:val="99"/>
    <w:rsid w:val="00EB62B7"/>
    <w:pPr>
      <w:spacing w:line="360" w:lineRule="auto"/>
      <w:ind w:firstLine="709"/>
      <w:jc w:val="center"/>
    </w:pPr>
    <w:rPr>
      <w:caps/>
      <w:sz w:val="22"/>
    </w:rPr>
  </w:style>
  <w:style w:type="paragraph" w:customStyle="1" w:styleId="-1">
    <w:name w:val="РАСЧЕТЫ-СМЕТЫ"/>
    <w:basedOn w:val="a4"/>
    <w:uiPriority w:val="99"/>
    <w:rsid w:val="00EB62B7"/>
    <w:pPr>
      <w:spacing w:line="360" w:lineRule="auto"/>
      <w:ind w:firstLine="709"/>
      <w:jc w:val="center"/>
    </w:pPr>
    <w:rPr>
      <w:b/>
      <w:bCs/>
      <w:caps/>
    </w:rPr>
  </w:style>
  <w:style w:type="paragraph" w:customStyle="1" w:styleId="afffff6">
    <w:name w:val="Название_станицы"/>
    <w:basedOn w:val="ad"/>
    <w:uiPriority w:val="99"/>
    <w:rsid w:val="00EB62B7"/>
    <w:pPr>
      <w:spacing w:before="240"/>
      <w:ind w:left="0"/>
      <w:jc w:val="center"/>
    </w:pPr>
    <w:rPr>
      <w:b/>
      <w:caps/>
      <w:szCs w:val="20"/>
    </w:rPr>
  </w:style>
  <w:style w:type="character" w:customStyle="1" w:styleId="afffff7">
    <w:name w:val="ПриложениеНомер"/>
    <w:rsid w:val="00EB62B7"/>
    <w:rPr>
      <w:rFonts w:cs="Times New Roman"/>
      <w:lang w:val="en-US"/>
    </w:rPr>
  </w:style>
  <w:style w:type="paragraph" w:customStyle="1" w:styleId="afffff8">
    <w:name w:val="Проект"/>
    <w:basedOn w:val="a4"/>
    <w:uiPriority w:val="99"/>
    <w:rsid w:val="00EB62B7"/>
    <w:pPr>
      <w:spacing w:line="360" w:lineRule="auto"/>
      <w:ind w:firstLine="709"/>
      <w:jc w:val="center"/>
    </w:pPr>
    <w:rPr>
      <w:sz w:val="36"/>
    </w:rPr>
  </w:style>
  <w:style w:type="paragraph" w:customStyle="1" w:styleId="afffff9">
    <w:name w:val="рррасчет"/>
    <w:uiPriority w:val="99"/>
    <w:rsid w:val="00EB62B7"/>
    <w:pPr>
      <w:ind w:firstLine="709"/>
      <w:jc w:val="both"/>
    </w:pPr>
    <w:rPr>
      <w:rFonts w:ascii="Times New Roman" w:eastAsia="Times New Roman" w:hAnsi="Times New Roman"/>
      <w:sz w:val="22"/>
    </w:rPr>
  </w:style>
  <w:style w:type="paragraph" w:customStyle="1" w:styleId="afffffa">
    <w:name w:val="рррасчетзагол"/>
    <w:uiPriority w:val="99"/>
    <w:rsid w:val="00EB62B7"/>
    <w:pPr>
      <w:ind w:firstLine="709"/>
      <w:jc w:val="both"/>
    </w:pPr>
    <w:rPr>
      <w:rFonts w:ascii="Times New Roman" w:eastAsia="Times New Roman" w:hAnsi="Times New Roman"/>
      <w:sz w:val="22"/>
    </w:rPr>
  </w:style>
  <w:style w:type="paragraph" w:customStyle="1" w:styleId="1d">
    <w:name w:val="больше_или_равно1"/>
    <w:uiPriority w:val="99"/>
    <w:rsid w:val="00EB62B7"/>
    <w:pPr>
      <w:ind w:firstLine="709"/>
      <w:jc w:val="both"/>
    </w:pPr>
    <w:rPr>
      <w:rFonts w:ascii="Times New Roman" w:eastAsia="Times New Roman" w:hAnsi="Times New Roman"/>
      <w:sz w:val="24"/>
    </w:rPr>
  </w:style>
  <w:style w:type="paragraph" w:customStyle="1" w:styleId="1e">
    <w:name w:val="градус1"/>
    <w:uiPriority w:val="99"/>
    <w:rsid w:val="00EB62B7"/>
    <w:pPr>
      <w:ind w:firstLine="709"/>
      <w:jc w:val="both"/>
    </w:pPr>
    <w:rPr>
      <w:rFonts w:ascii="Times New Roman" w:eastAsia="Times New Roman" w:hAnsi="Times New Roman"/>
      <w:sz w:val="24"/>
    </w:rPr>
  </w:style>
  <w:style w:type="paragraph" w:customStyle="1" w:styleId="1f">
    <w:name w:val="диаметр1"/>
    <w:uiPriority w:val="99"/>
    <w:rsid w:val="00EB62B7"/>
    <w:pPr>
      <w:ind w:firstLine="709"/>
      <w:jc w:val="both"/>
    </w:pPr>
    <w:rPr>
      <w:rFonts w:ascii="Times New Roman" w:eastAsia="Times New Roman" w:hAnsi="Times New Roman"/>
      <w:sz w:val="22"/>
    </w:rPr>
  </w:style>
  <w:style w:type="paragraph" w:customStyle="1" w:styleId="1f0">
    <w:name w:val="от_ и_ до1"/>
    <w:uiPriority w:val="99"/>
    <w:rsid w:val="00EB62B7"/>
    <w:pPr>
      <w:ind w:firstLine="709"/>
      <w:jc w:val="both"/>
    </w:pPr>
    <w:rPr>
      <w:rFonts w:ascii="Times New Roman" w:eastAsia="Times New Roman" w:hAnsi="Times New Roman"/>
      <w:sz w:val="22"/>
    </w:rPr>
  </w:style>
  <w:style w:type="paragraph" w:styleId="5">
    <w:name w:val="List Bullet 5"/>
    <w:basedOn w:val="a4"/>
    <w:uiPriority w:val="99"/>
    <w:rsid w:val="00EB62B7"/>
    <w:pPr>
      <w:numPr>
        <w:numId w:val="8"/>
      </w:numPr>
      <w:spacing w:line="360" w:lineRule="auto"/>
    </w:pPr>
  </w:style>
  <w:style w:type="paragraph" w:customStyle="1" w:styleId="nomertoma">
    <w:name w:val="nomer_toma"/>
    <w:basedOn w:val="a4"/>
    <w:uiPriority w:val="99"/>
    <w:rsid w:val="00EB62B7"/>
    <w:pPr>
      <w:spacing w:line="360" w:lineRule="auto"/>
      <w:ind w:firstLine="709"/>
    </w:pPr>
    <w:rPr>
      <w:sz w:val="22"/>
    </w:rPr>
  </w:style>
  <w:style w:type="paragraph" w:customStyle="1" w:styleId="afffffb">
    <w:name w:val="содержание"/>
    <w:basedOn w:val="a4"/>
    <w:uiPriority w:val="99"/>
    <w:rsid w:val="00EB62B7"/>
    <w:pPr>
      <w:keepNext/>
      <w:spacing w:before="120" w:after="120" w:line="360" w:lineRule="auto"/>
      <w:ind w:firstLine="709"/>
      <w:jc w:val="center"/>
    </w:pPr>
    <w:rPr>
      <w:caps/>
      <w:sz w:val="28"/>
    </w:rPr>
  </w:style>
  <w:style w:type="paragraph" w:customStyle="1" w:styleId="afffffc">
    <w:name w:val="маркированный список"/>
    <w:basedOn w:val="af6"/>
    <w:uiPriority w:val="99"/>
    <w:rsid w:val="00EB62B7"/>
    <w:pPr>
      <w:widowControl/>
      <w:tabs>
        <w:tab w:val="num" w:pos="1069"/>
      </w:tabs>
      <w:autoSpaceDE/>
      <w:autoSpaceDN/>
      <w:adjustRightInd/>
      <w:spacing w:line="360" w:lineRule="auto"/>
      <w:ind w:firstLine="709"/>
    </w:pPr>
    <w:rPr>
      <w:sz w:val="22"/>
      <w:szCs w:val="20"/>
    </w:rPr>
  </w:style>
  <w:style w:type="paragraph" w:customStyle="1" w:styleId="afffffd">
    <w:name w:val="Заголовок таблицы"/>
    <w:basedOn w:val="a4"/>
    <w:uiPriority w:val="99"/>
    <w:rsid w:val="00EB62B7"/>
    <w:pPr>
      <w:tabs>
        <w:tab w:val="right" w:leader="dot" w:pos="8505"/>
      </w:tabs>
      <w:spacing w:after="240" w:line="360" w:lineRule="auto"/>
      <w:ind w:firstLine="709"/>
      <w:jc w:val="center"/>
    </w:pPr>
    <w:rPr>
      <w:i/>
      <w:szCs w:val="24"/>
    </w:rPr>
  </w:style>
  <w:style w:type="paragraph" w:customStyle="1" w:styleId="afffffe">
    <w:name w:val="Текст таблицы"/>
    <w:basedOn w:val="a4"/>
    <w:uiPriority w:val="99"/>
    <w:rsid w:val="00EB62B7"/>
    <w:pPr>
      <w:spacing w:line="360" w:lineRule="auto"/>
      <w:ind w:firstLine="709"/>
      <w:jc w:val="center"/>
    </w:pPr>
    <w:rPr>
      <w:szCs w:val="24"/>
    </w:rPr>
  </w:style>
  <w:style w:type="table" w:styleId="54">
    <w:name w:val="Table Grid 5"/>
    <w:basedOn w:val="a6"/>
    <w:uiPriority w:val="99"/>
    <w:rsid w:val="00EB62B7"/>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affffff">
    <w:name w:val="рисунок Знак"/>
    <w:rsid w:val="00EB62B7"/>
    <w:rPr>
      <w:rFonts w:ascii="Arial" w:hAnsi="Arial" w:cs="Times New Roman"/>
      <w:b/>
      <w:lang w:val="ru-RU" w:eastAsia="ru-RU" w:bidi="ar-SA"/>
    </w:rPr>
  </w:style>
  <w:style w:type="paragraph" w:customStyle="1" w:styleId="Noeeu">
    <w:name w:val="Noeeu"/>
    <w:uiPriority w:val="99"/>
    <w:rsid w:val="00EB62B7"/>
    <w:rPr>
      <w:rFonts w:ascii="Arial" w:eastAsia="Times New Roman" w:hAnsi="Arial"/>
      <w:sz w:val="24"/>
      <w:lang w:val="en-US"/>
    </w:rPr>
  </w:style>
  <w:style w:type="paragraph" w:customStyle="1" w:styleId="affffff0">
    <w:name w:val="Стиль Москва"/>
    <w:basedOn w:val="a4"/>
    <w:uiPriority w:val="99"/>
    <w:rsid w:val="00EB62B7"/>
    <w:pPr>
      <w:spacing w:line="360" w:lineRule="auto"/>
      <w:ind w:firstLine="709"/>
    </w:pPr>
    <w:rPr>
      <w:szCs w:val="24"/>
    </w:rPr>
  </w:style>
  <w:style w:type="paragraph" w:customStyle="1" w:styleId="BodyTextIndent210">
    <w:name w:val="Body Text Indent 2 Знак Знак1 Знак Знак"/>
    <w:basedOn w:val="a4"/>
    <w:link w:val="BodyTextIndent211"/>
    <w:rsid w:val="00EB62B7"/>
    <w:pPr>
      <w:spacing w:line="360" w:lineRule="auto"/>
      <w:ind w:firstLine="709"/>
    </w:pPr>
    <w:rPr>
      <w:rFonts w:ascii="Arial" w:hAnsi="Arial" w:cs="Arial"/>
      <w:b/>
      <w:bCs/>
      <w:szCs w:val="24"/>
    </w:rPr>
  </w:style>
  <w:style w:type="character" w:customStyle="1" w:styleId="BodyTextIndent211">
    <w:name w:val="Body Text Indent 2 Знак Знак1 Знак Знак Знак"/>
    <w:link w:val="BodyTextIndent210"/>
    <w:locked/>
    <w:rsid w:val="00EB62B7"/>
    <w:rPr>
      <w:rFonts w:ascii="Arial" w:eastAsia="Times New Roman" w:hAnsi="Arial" w:cs="Arial"/>
      <w:b/>
      <w:bCs/>
      <w:sz w:val="24"/>
      <w:szCs w:val="24"/>
      <w:lang w:eastAsia="ru-RU"/>
    </w:rPr>
  </w:style>
  <w:style w:type="paragraph" w:customStyle="1" w:styleId="BodyTextIndent23">
    <w:name w:val="Body Text Indent 2 Знак Знак Знак Знак"/>
    <w:basedOn w:val="a4"/>
    <w:link w:val="BodyTextIndent24"/>
    <w:rsid w:val="00EB62B7"/>
    <w:pPr>
      <w:spacing w:line="360" w:lineRule="auto"/>
      <w:ind w:firstLine="709"/>
    </w:pPr>
    <w:rPr>
      <w:rFonts w:ascii="Arial" w:hAnsi="Arial" w:cs="Arial"/>
      <w:b/>
      <w:bCs/>
      <w:szCs w:val="24"/>
    </w:rPr>
  </w:style>
  <w:style w:type="character" w:customStyle="1" w:styleId="BodyTextIndent24">
    <w:name w:val="Body Text Indent 2 Знак Знак Знак Знак Знак"/>
    <w:link w:val="BodyTextIndent23"/>
    <w:locked/>
    <w:rsid w:val="00EB62B7"/>
    <w:rPr>
      <w:rFonts w:ascii="Arial" w:eastAsia="Times New Roman" w:hAnsi="Arial" w:cs="Arial"/>
      <w:b/>
      <w:bCs/>
      <w:sz w:val="24"/>
      <w:szCs w:val="24"/>
      <w:lang w:eastAsia="ru-RU"/>
    </w:rPr>
  </w:style>
  <w:style w:type="paragraph" w:customStyle="1" w:styleId="BodyTextIndent212">
    <w:name w:val="Body Text Indent 2 Знак Знак1"/>
    <w:basedOn w:val="a4"/>
    <w:link w:val="BodyTextIndent213"/>
    <w:rsid w:val="00EB62B7"/>
    <w:pPr>
      <w:spacing w:line="360" w:lineRule="auto"/>
      <w:ind w:firstLine="709"/>
    </w:pPr>
    <w:rPr>
      <w:rFonts w:ascii="Arial" w:hAnsi="Arial" w:cs="Arial"/>
      <w:b/>
      <w:bCs/>
      <w:szCs w:val="24"/>
    </w:rPr>
  </w:style>
  <w:style w:type="character" w:customStyle="1" w:styleId="BodyTextIndent213">
    <w:name w:val="Body Text Indent 2 Знак Знак1 Знак"/>
    <w:link w:val="BodyTextIndent212"/>
    <w:locked/>
    <w:rsid w:val="00EB62B7"/>
    <w:rPr>
      <w:rFonts w:ascii="Arial" w:eastAsia="Times New Roman" w:hAnsi="Arial" w:cs="Arial"/>
      <w:b/>
      <w:bCs/>
      <w:sz w:val="24"/>
      <w:szCs w:val="24"/>
      <w:lang w:eastAsia="ru-RU"/>
    </w:rPr>
  </w:style>
  <w:style w:type="paragraph" w:customStyle="1" w:styleId="1f1">
    <w:name w:val="Название1"/>
    <w:basedOn w:val="a4"/>
    <w:uiPriority w:val="99"/>
    <w:rsid w:val="00EB62B7"/>
    <w:pPr>
      <w:spacing w:line="360" w:lineRule="auto"/>
      <w:ind w:firstLine="709"/>
      <w:jc w:val="center"/>
    </w:pPr>
    <w:rPr>
      <w:b/>
      <w:sz w:val="28"/>
    </w:rPr>
  </w:style>
  <w:style w:type="paragraph" w:styleId="affffff1">
    <w:name w:val="table of authorities"/>
    <w:basedOn w:val="a4"/>
    <w:next w:val="a4"/>
    <w:uiPriority w:val="99"/>
    <w:rsid w:val="00EB62B7"/>
    <w:pPr>
      <w:spacing w:line="360" w:lineRule="auto"/>
      <w:ind w:left="220" w:hanging="220"/>
    </w:pPr>
  </w:style>
  <w:style w:type="paragraph" w:styleId="62">
    <w:name w:val="index 6"/>
    <w:basedOn w:val="a4"/>
    <w:next w:val="a4"/>
    <w:autoRedefine/>
    <w:uiPriority w:val="99"/>
    <w:rsid w:val="00EB62B7"/>
    <w:pPr>
      <w:spacing w:line="360" w:lineRule="auto"/>
      <w:ind w:left="1440" w:hanging="240"/>
    </w:pPr>
  </w:style>
  <w:style w:type="character" w:customStyle="1" w:styleId="BodyTextIndent22">
    <w:name w:val="Body Text Indent 2 Знак Знак2"/>
    <w:link w:val="BodyTextIndent21"/>
    <w:locked/>
    <w:rsid w:val="00EB62B7"/>
    <w:rPr>
      <w:rFonts w:ascii="Arial" w:eastAsia="Times New Roman" w:hAnsi="Arial" w:cs="Times New Roman"/>
      <w:bCs/>
      <w:sz w:val="24"/>
      <w:szCs w:val="24"/>
      <w:lang w:eastAsia="ru-RU"/>
    </w:rPr>
  </w:style>
  <w:style w:type="paragraph" w:customStyle="1" w:styleId="xl32">
    <w:name w:val="xl32"/>
    <w:basedOn w:val="a4"/>
    <w:uiPriority w:val="99"/>
    <w:rsid w:val="00EB62B7"/>
    <w:pPr>
      <w:pBdr>
        <w:left w:val="single" w:sz="4" w:space="0" w:color="auto"/>
      </w:pBdr>
      <w:spacing w:before="100" w:beforeAutospacing="1" w:after="100" w:afterAutospacing="1" w:line="360" w:lineRule="auto"/>
      <w:ind w:firstLine="709"/>
      <w:jc w:val="center"/>
    </w:pPr>
    <w:rPr>
      <w:szCs w:val="24"/>
    </w:rPr>
  </w:style>
  <w:style w:type="paragraph" w:customStyle="1" w:styleId="TableHeaders">
    <w:name w:val="Table Headers"/>
    <w:uiPriority w:val="99"/>
    <w:rsid w:val="00EB62B7"/>
    <w:pPr>
      <w:keepNext/>
      <w:spacing w:before="60" w:after="60"/>
      <w:jc w:val="center"/>
    </w:pPr>
    <w:rPr>
      <w:rFonts w:ascii="Arial Bold" w:eastAsia="Times New Roman" w:hAnsi="Arial Bold"/>
      <w:b/>
      <w:noProof/>
      <w:sz w:val="18"/>
    </w:rPr>
  </w:style>
  <w:style w:type="paragraph" w:customStyle="1" w:styleId="TableText">
    <w:name w:val="Table Text"/>
    <w:basedOn w:val="TableHeaders"/>
    <w:uiPriority w:val="99"/>
    <w:rsid w:val="00EB62B7"/>
    <w:pPr>
      <w:keepNext w:val="0"/>
      <w:tabs>
        <w:tab w:val="num" w:pos="360"/>
      </w:tabs>
      <w:spacing w:before="40" w:after="40"/>
    </w:pPr>
    <w:rPr>
      <w:rFonts w:ascii="Arial" w:hAnsi="Arial"/>
      <w:b w:val="0"/>
      <w:sz w:val="20"/>
    </w:rPr>
  </w:style>
  <w:style w:type="character" w:customStyle="1" w:styleId="affffff2">
    <w:name w:val="Знак Знак Знак"/>
    <w:rsid w:val="00EB62B7"/>
    <w:rPr>
      <w:rFonts w:cs="Times New Roman"/>
      <w:sz w:val="22"/>
      <w:lang w:val="ru-RU" w:eastAsia="ru-RU" w:bidi="ar-SA"/>
    </w:rPr>
  </w:style>
  <w:style w:type="paragraph" w:customStyle="1" w:styleId="12512">
    <w:name w:val="Стиль Первая строка:  125 см Перед:  12 пт"/>
    <w:basedOn w:val="a4"/>
    <w:uiPriority w:val="99"/>
    <w:rsid w:val="00EB62B7"/>
    <w:pPr>
      <w:spacing w:line="360" w:lineRule="auto"/>
      <w:ind w:firstLine="709"/>
    </w:pPr>
  </w:style>
  <w:style w:type="character" w:customStyle="1" w:styleId="Normal">
    <w:name w:val="Normal Знак"/>
    <w:link w:val="2e"/>
    <w:locked/>
    <w:rsid w:val="00EB62B7"/>
    <w:rPr>
      <w:rFonts w:ascii="Times New Roman" w:eastAsia="Times New Roman" w:hAnsi="Times New Roman" w:cs="Times New Roman"/>
      <w:sz w:val="20"/>
      <w:szCs w:val="20"/>
      <w:lang w:eastAsia="ru-RU"/>
    </w:rPr>
  </w:style>
  <w:style w:type="character" w:customStyle="1" w:styleId="Iniiaiieoeoo">
    <w:name w:val="Iniiaiie o?eoo"/>
    <w:rsid w:val="00EB62B7"/>
  </w:style>
  <w:style w:type="paragraph" w:customStyle="1" w:styleId="211">
    <w:name w:val="Îñíîâíîé òåêñò 21"/>
    <w:basedOn w:val="a4"/>
    <w:uiPriority w:val="99"/>
    <w:rsid w:val="00EB62B7"/>
    <w:pPr>
      <w:spacing w:line="360" w:lineRule="auto"/>
      <w:ind w:firstLine="709"/>
    </w:pPr>
  </w:style>
  <w:style w:type="paragraph" w:customStyle="1" w:styleId="212">
    <w:name w:val="Основной текст 21"/>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11">
    <w:name w:val="Основной текст 31"/>
    <w:basedOn w:val="a4"/>
    <w:uiPriority w:val="99"/>
    <w:rsid w:val="00EB62B7"/>
    <w:pPr>
      <w:widowControl w:val="0"/>
      <w:spacing w:line="360" w:lineRule="auto"/>
      <w:ind w:firstLine="709"/>
    </w:pPr>
    <w:rPr>
      <w:sz w:val="22"/>
    </w:rPr>
  </w:style>
  <w:style w:type="paragraph" w:customStyle="1" w:styleId="xl24">
    <w:name w:val="xl24"/>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5">
    <w:name w:val="xl25"/>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6">
    <w:name w:val="xl26"/>
    <w:basedOn w:val="a4"/>
    <w:uiPriority w:val="99"/>
    <w:rsid w:val="00EB62B7"/>
    <w:pPr>
      <w:pBdr>
        <w:left w:val="double" w:sz="6" w:space="0" w:color="auto"/>
        <w:right w:val="single" w:sz="4" w:space="0" w:color="auto"/>
      </w:pBdr>
      <w:spacing w:before="100" w:beforeAutospacing="1" w:after="100" w:afterAutospacing="1" w:line="360" w:lineRule="auto"/>
      <w:ind w:firstLine="709"/>
    </w:pPr>
    <w:rPr>
      <w:szCs w:val="24"/>
    </w:rPr>
  </w:style>
  <w:style w:type="paragraph" w:customStyle="1" w:styleId="xl27">
    <w:name w:val="xl27"/>
    <w:basedOn w:val="a4"/>
    <w:uiPriority w:val="99"/>
    <w:rsid w:val="00EB62B7"/>
    <w:pPr>
      <w:pBdr>
        <w:top w:val="double" w:sz="6" w:space="0" w:color="auto"/>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8">
    <w:name w:val="xl28"/>
    <w:basedOn w:val="a4"/>
    <w:uiPriority w:val="99"/>
    <w:rsid w:val="00EB62B7"/>
    <w:pPr>
      <w:pBdr>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9">
    <w:name w:val="xl29"/>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0">
    <w:name w:val="xl30"/>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3">
    <w:name w:val="xl3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4">
    <w:name w:val="xl3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5">
    <w:name w:val="xl3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6">
    <w:name w:val="xl36"/>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7">
    <w:name w:val="xl37"/>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8">
    <w:name w:val="xl3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9">
    <w:name w:val="xl39"/>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0">
    <w:name w:val="xl4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1">
    <w:name w:val="xl41"/>
    <w:basedOn w:val="a4"/>
    <w:uiPriority w:val="99"/>
    <w:rsid w:val="00EB62B7"/>
    <w:pPr>
      <w:pBdr>
        <w:top w:val="single" w:sz="12" w:space="0" w:color="auto"/>
        <w:bottom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2">
    <w:name w:val="xl42"/>
    <w:basedOn w:val="a4"/>
    <w:uiPriority w:val="99"/>
    <w:rsid w:val="00EB62B7"/>
    <w:pPr>
      <w:pBdr>
        <w:top w:val="single" w:sz="12"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3">
    <w:name w:val="xl43"/>
    <w:basedOn w:val="a4"/>
    <w:uiPriority w:val="99"/>
    <w:rsid w:val="00EB62B7"/>
    <w:pPr>
      <w:pBdr>
        <w:top w:val="single" w:sz="12"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4">
    <w:name w:val="xl44"/>
    <w:basedOn w:val="a4"/>
    <w:uiPriority w:val="99"/>
    <w:rsid w:val="00EB62B7"/>
    <w:pPr>
      <w:pBdr>
        <w:top w:val="single" w:sz="12"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5">
    <w:name w:val="xl45"/>
    <w:basedOn w:val="a4"/>
    <w:uiPriority w:val="99"/>
    <w:rsid w:val="00EB62B7"/>
    <w:pPr>
      <w:pBdr>
        <w:top w:val="single" w:sz="12"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6">
    <w:name w:val="xl46"/>
    <w:basedOn w:val="a4"/>
    <w:uiPriority w:val="99"/>
    <w:rsid w:val="00EB62B7"/>
    <w:pPr>
      <w:pBdr>
        <w:top w:val="single" w:sz="12"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8">
    <w:name w:val="xl48"/>
    <w:basedOn w:val="a4"/>
    <w:uiPriority w:val="99"/>
    <w:rsid w:val="00EB62B7"/>
    <w:pPr>
      <w:pBdr>
        <w:top w:val="single" w:sz="4"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9">
    <w:name w:val="xl49"/>
    <w:basedOn w:val="a4"/>
    <w:uiPriority w:val="99"/>
    <w:rsid w:val="00EB62B7"/>
    <w:pPr>
      <w:pBdr>
        <w:top w:val="single" w:sz="4"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0">
    <w:name w:val="xl5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1">
    <w:name w:val="xl51"/>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52">
    <w:name w:val="xl52"/>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3">
    <w:name w:val="xl5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4">
    <w:name w:val="xl54"/>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5">
    <w:name w:val="xl5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affffff3">
    <w:name w:val="Таблицы"/>
    <w:basedOn w:val="af6"/>
    <w:uiPriority w:val="99"/>
    <w:rsid w:val="00EB62B7"/>
    <w:pPr>
      <w:widowControl/>
      <w:autoSpaceDE/>
      <w:autoSpaceDN/>
      <w:adjustRightInd/>
      <w:spacing w:line="360" w:lineRule="auto"/>
      <w:ind w:firstLine="709"/>
      <w:jc w:val="center"/>
    </w:pPr>
    <w:rPr>
      <w:szCs w:val="20"/>
      <w:lang w:val="en-US"/>
    </w:rPr>
  </w:style>
  <w:style w:type="paragraph" w:customStyle="1" w:styleId="xl56">
    <w:name w:val="xl56"/>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7">
    <w:name w:val="xl57"/>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8">
    <w:name w:val="xl58"/>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9">
    <w:name w:val="xl59"/>
    <w:basedOn w:val="a4"/>
    <w:uiPriority w:val="99"/>
    <w:rsid w:val="00EB62B7"/>
    <w:pPr>
      <w:spacing w:before="100" w:beforeAutospacing="1" w:after="100" w:afterAutospacing="1" w:line="360" w:lineRule="auto"/>
      <w:ind w:firstLine="709"/>
    </w:pPr>
    <w:rPr>
      <w:szCs w:val="24"/>
    </w:rPr>
  </w:style>
  <w:style w:type="paragraph" w:customStyle="1" w:styleId="affffff4">
    <w:name w:val="Пояснительная записка Знак"/>
    <w:basedOn w:val="a4"/>
    <w:uiPriority w:val="99"/>
    <w:rsid w:val="00EB62B7"/>
    <w:pPr>
      <w:spacing w:line="360" w:lineRule="auto"/>
      <w:ind w:firstLine="567"/>
    </w:pPr>
  </w:style>
  <w:style w:type="paragraph" w:customStyle="1" w:styleId="Iniiaiieoaeno21">
    <w:name w:val="Iniiaiie oaeno 21"/>
    <w:basedOn w:val="a4"/>
    <w:uiPriority w:val="99"/>
    <w:rsid w:val="00EB62B7"/>
    <w:pPr>
      <w:spacing w:line="360" w:lineRule="auto"/>
      <w:ind w:firstLine="709"/>
    </w:pPr>
  </w:style>
  <w:style w:type="paragraph" w:customStyle="1" w:styleId="63">
    <w:name w:val="заголовок 6"/>
    <w:basedOn w:val="a4"/>
    <w:next w:val="a4"/>
    <w:uiPriority w:val="99"/>
    <w:rsid w:val="00EB62B7"/>
    <w:pPr>
      <w:keepNext/>
      <w:spacing w:before="120" w:after="120" w:line="360" w:lineRule="auto"/>
      <w:ind w:firstLine="709"/>
    </w:pPr>
    <w:rPr>
      <w:b/>
      <w:bCs/>
      <w:szCs w:val="24"/>
    </w:rPr>
  </w:style>
  <w:style w:type="paragraph" w:customStyle="1" w:styleId="Arial">
    <w:name w:val="Обычный + Arial"/>
    <w:aliases w:val="По ширине,Первая строка:  1,27 см,Междустр.интервал:  полу...,полужирный,Красный,Первая строка:  1.27 см,Междустр.интер..."/>
    <w:basedOn w:val="ad"/>
    <w:link w:val="Arial0"/>
    <w:rsid w:val="00EB62B7"/>
    <w:pPr>
      <w:spacing w:after="0"/>
      <w:ind w:left="0" w:firstLine="720"/>
      <w:jc w:val="both"/>
    </w:pPr>
    <w:rPr>
      <w:rFonts w:ascii="Arial" w:hAnsi="Arial" w:cs="Arial"/>
    </w:rPr>
  </w:style>
  <w:style w:type="paragraph" w:customStyle="1" w:styleId="BodyTextIndent214">
    <w:name w:val="Body Text Indent 2 Знак Знак1 Знак Знак Знак Знак"/>
    <w:basedOn w:val="a4"/>
    <w:link w:val="BodyTextIndent215"/>
    <w:rsid w:val="00EB62B7"/>
    <w:pPr>
      <w:spacing w:line="360" w:lineRule="auto"/>
      <w:ind w:firstLine="709"/>
    </w:pPr>
    <w:rPr>
      <w:rFonts w:ascii="Arial" w:hAnsi="Arial" w:cs="Arial"/>
      <w:b/>
      <w:bCs/>
      <w:szCs w:val="24"/>
    </w:rPr>
  </w:style>
  <w:style w:type="character" w:customStyle="1" w:styleId="BodyTextIndent215">
    <w:name w:val="Body Text Indent 2 Знак Знак1 Знак Знак Знак Знак Знак"/>
    <w:link w:val="BodyTextIndent214"/>
    <w:locked/>
    <w:rsid w:val="00EB62B7"/>
    <w:rPr>
      <w:rFonts w:ascii="Arial" w:eastAsia="Times New Roman" w:hAnsi="Arial" w:cs="Arial"/>
      <w:b/>
      <w:bCs/>
      <w:sz w:val="24"/>
      <w:szCs w:val="24"/>
      <w:lang w:eastAsia="ru-RU"/>
    </w:rPr>
  </w:style>
  <w:style w:type="character" w:customStyle="1" w:styleId="3a">
    <w:name w:val="Адрес на конверте Знак3"/>
    <w:aliases w:val="Адрес на конверте Знак1 Знак,Адрес на конверте Знак2 Знак,Знак Знак1 Знак1,Адрес на конверте Знак Знак1 Знак Знак,Адрес на конверте Знак Знак2 Знак,Знак Знак Знак2"/>
    <w:link w:val="a0"/>
    <w:uiPriority w:val="99"/>
    <w:locked/>
    <w:rsid w:val="00EB62B7"/>
    <w:rPr>
      <w:rFonts w:ascii="Arial" w:eastAsia="Times New Roman" w:hAnsi="Arial"/>
      <w:sz w:val="24"/>
    </w:rPr>
  </w:style>
  <w:style w:type="character" w:customStyle="1" w:styleId="affffff5">
    <w:name w:val="Адрес на конверте Знак Знак"/>
    <w:rsid w:val="00EB62B7"/>
    <w:rPr>
      <w:rFonts w:ascii="Arial" w:hAnsi="Arial" w:cs="Arial"/>
      <w:sz w:val="24"/>
      <w:szCs w:val="24"/>
      <w:lang w:val="ru-RU" w:eastAsia="ru-RU" w:bidi="ar-SA"/>
    </w:rPr>
  </w:style>
  <w:style w:type="character" w:customStyle="1" w:styleId="affffff6">
    <w:name w:val="Адрес на конверте Знак"/>
    <w:rsid w:val="00EB62B7"/>
    <w:rPr>
      <w:rFonts w:ascii="Arial" w:hAnsi="Arial" w:cs="Arial"/>
      <w:sz w:val="24"/>
      <w:szCs w:val="24"/>
      <w:lang w:val="ru-RU" w:eastAsia="ru-RU" w:bidi="ar-SA"/>
    </w:rPr>
  </w:style>
  <w:style w:type="table" w:styleId="1f2">
    <w:name w:val="Table Grid 1"/>
    <w:basedOn w:val="a6"/>
    <w:uiPriority w:val="99"/>
    <w:rsid w:val="00EB62B7"/>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BodyTextIndent25">
    <w:name w:val="Body Text Indent 2 Знак Знак Знак Знак Знак Знак"/>
    <w:rsid w:val="00EB62B7"/>
    <w:rPr>
      <w:rFonts w:ascii="Arial" w:hAnsi="Arial" w:cs="Times New Roman"/>
      <w:bCs/>
      <w:sz w:val="24"/>
      <w:szCs w:val="24"/>
      <w:lang w:val="ru-RU" w:eastAsia="ru-RU" w:bidi="ar-SA"/>
    </w:rPr>
  </w:style>
  <w:style w:type="paragraph" w:customStyle="1" w:styleId="affffff7">
    <w:name w:val="заполнение штампа"/>
    <w:uiPriority w:val="99"/>
    <w:rsid w:val="00EB62B7"/>
    <w:pPr>
      <w:jc w:val="center"/>
    </w:pPr>
    <w:rPr>
      <w:rFonts w:ascii="Times New Roman" w:eastAsia="Times New Roman" w:hAnsi="Times New Roman"/>
      <w:spacing w:val="-10"/>
      <w:sz w:val="22"/>
      <w:szCs w:val="22"/>
    </w:rPr>
  </w:style>
  <w:style w:type="character" w:customStyle="1" w:styleId="BodyTextIndent26">
    <w:name w:val="Body Text Indent 2 Знак Знак Знак Знак Знак Знак Знак"/>
    <w:rsid w:val="00EB62B7"/>
    <w:rPr>
      <w:rFonts w:ascii="Arial" w:hAnsi="Arial" w:cs="Times New Roman"/>
      <w:bCs/>
      <w:sz w:val="24"/>
      <w:szCs w:val="24"/>
      <w:lang w:val="ru-RU" w:eastAsia="ru-RU" w:bidi="ar-SA"/>
    </w:rPr>
  </w:style>
  <w:style w:type="paragraph" w:customStyle="1" w:styleId="affffff8">
    <w:name w:val="Заполнение"/>
    <w:basedOn w:val="a4"/>
    <w:uiPriority w:val="99"/>
    <w:rsid w:val="00EB62B7"/>
    <w:pPr>
      <w:widowControl w:val="0"/>
      <w:spacing w:line="360" w:lineRule="auto"/>
      <w:ind w:firstLine="709"/>
      <w:jc w:val="center"/>
    </w:pPr>
    <w:rPr>
      <w:rFonts w:ascii="Courier New" w:hAnsi="Courier New"/>
      <w:sz w:val="28"/>
    </w:rPr>
  </w:style>
  <w:style w:type="paragraph" w:customStyle="1" w:styleId="affffff9">
    <w:name w:val="обычный Таймс"/>
    <w:basedOn w:val="afff5"/>
    <w:uiPriority w:val="99"/>
    <w:rsid w:val="00EB62B7"/>
    <w:pPr>
      <w:tabs>
        <w:tab w:val="left" w:pos="9639"/>
      </w:tabs>
      <w:spacing w:line="312" w:lineRule="auto"/>
      <w:ind w:left="284" w:right="567" w:firstLine="567"/>
      <w:jc w:val="both"/>
    </w:pPr>
    <w:rPr>
      <w:rFonts w:ascii="Times New Roman" w:hAnsi="Times New Roman"/>
      <w:bCs/>
    </w:rPr>
  </w:style>
  <w:style w:type="paragraph" w:customStyle="1" w:styleId="affffffa">
    <w:name w:val="Титул"/>
    <w:basedOn w:val="afff3"/>
    <w:uiPriority w:val="99"/>
    <w:rsid w:val="00EB62B7"/>
    <w:pPr>
      <w:pBdr>
        <w:bottom w:val="none" w:sz="0" w:space="0" w:color="auto"/>
      </w:pBdr>
      <w:spacing w:after="60" w:line="360" w:lineRule="auto"/>
      <w:ind w:right="0" w:firstLine="709"/>
    </w:pPr>
    <w:rPr>
      <w:rFonts w:ascii="Times New Roman" w:hAnsi="Times New Roman"/>
    </w:rPr>
  </w:style>
  <w:style w:type="character" w:customStyle="1" w:styleId="111">
    <w:name w:val="Основной текст с отступом1 Знак Знак Знак Знак Знак Знак Знак1"/>
    <w:rsid w:val="00EB62B7"/>
    <w:rPr>
      <w:rFonts w:ascii="Arial" w:hAnsi="Arial" w:cs="Times New Roman"/>
      <w:sz w:val="24"/>
      <w:lang w:val="ru-RU" w:eastAsia="ru-RU" w:bidi="ar-SA"/>
    </w:rPr>
  </w:style>
  <w:style w:type="character" w:customStyle="1" w:styleId="BodyTextIndent216">
    <w:name w:val="Body Text Indent 2 Знак Знак Знак1"/>
    <w:rsid w:val="00EB62B7"/>
    <w:rPr>
      <w:rFonts w:ascii="Arial" w:hAnsi="Arial" w:cs="Times New Roman"/>
      <w:bCs/>
      <w:sz w:val="24"/>
      <w:szCs w:val="24"/>
      <w:lang w:val="ru-RU" w:eastAsia="ru-RU" w:bidi="ar-SA"/>
    </w:rPr>
  </w:style>
  <w:style w:type="character" w:customStyle="1" w:styleId="BodyTextIndent217">
    <w:name w:val="Body Text Indent 2 Знак Знак1 Знак Знак Знак Знак Знак Знак"/>
    <w:rsid w:val="00EB62B7"/>
    <w:rPr>
      <w:rFonts w:ascii="Arial" w:hAnsi="Arial" w:cs="Arial"/>
      <w:b/>
      <w:bCs/>
      <w:sz w:val="24"/>
      <w:szCs w:val="24"/>
      <w:lang w:val="ru-RU" w:eastAsia="ru-RU" w:bidi="ar-SA"/>
    </w:rPr>
  </w:style>
  <w:style w:type="character" w:customStyle="1" w:styleId="Arial0">
    <w:name w:val="Обычный + Arial Знак"/>
    <w:aliases w:val="полужирный Знак,Красный Знак,Первая строка:  1.27 см Знак,Междустр.интер... Знак"/>
    <w:link w:val="Arial"/>
    <w:locked/>
    <w:rsid w:val="00EB62B7"/>
    <w:rPr>
      <w:rFonts w:ascii="Arial" w:eastAsia="Times New Roman" w:hAnsi="Arial" w:cs="Arial"/>
      <w:sz w:val="24"/>
      <w:szCs w:val="24"/>
      <w:lang w:eastAsia="ru-RU"/>
    </w:rPr>
  </w:style>
  <w:style w:type="paragraph" w:customStyle="1" w:styleId="3c">
    <w:name w:val="заголовок 3"/>
    <w:basedOn w:val="a4"/>
    <w:next w:val="a4"/>
    <w:uiPriority w:val="99"/>
    <w:rsid w:val="00EB62B7"/>
    <w:pPr>
      <w:keepNext/>
      <w:autoSpaceDE w:val="0"/>
      <w:autoSpaceDN w:val="0"/>
      <w:spacing w:line="360" w:lineRule="auto"/>
      <w:ind w:firstLine="709"/>
      <w:jc w:val="center"/>
    </w:pPr>
    <w:rPr>
      <w:sz w:val="32"/>
      <w:szCs w:val="32"/>
    </w:rPr>
  </w:style>
  <w:style w:type="paragraph" w:customStyle="1" w:styleId="46">
    <w:name w:val="заголовок 4"/>
    <w:basedOn w:val="a4"/>
    <w:next w:val="a4"/>
    <w:uiPriority w:val="99"/>
    <w:rsid w:val="00EB62B7"/>
    <w:pPr>
      <w:keepNext/>
      <w:autoSpaceDE w:val="0"/>
      <w:autoSpaceDN w:val="0"/>
      <w:spacing w:line="360" w:lineRule="auto"/>
      <w:ind w:firstLine="709"/>
      <w:jc w:val="center"/>
    </w:pPr>
    <w:rPr>
      <w:b/>
      <w:bCs/>
      <w:sz w:val="32"/>
      <w:szCs w:val="32"/>
    </w:rPr>
  </w:style>
  <w:style w:type="paragraph" w:customStyle="1" w:styleId="55">
    <w:name w:val="заголовок 5"/>
    <w:basedOn w:val="a4"/>
    <w:next w:val="a4"/>
    <w:uiPriority w:val="99"/>
    <w:rsid w:val="00EB62B7"/>
    <w:pPr>
      <w:keepNext/>
      <w:autoSpaceDE w:val="0"/>
      <w:autoSpaceDN w:val="0"/>
      <w:spacing w:line="360" w:lineRule="auto"/>
      <w:ind w:firstLine="709"/>
      <w:jc w:val="center"/>
    </w:pPr>
    <w:rPr>
      <w:szCs w:val="24"/>
    </w:rPr>
  </w:style>
  <w:style w:type="character" w:customStyle="1" w:styleId="affffffb">
    <w:name w:val="Основной шрифт"/>
    <w:rsid w:val="00EB62B7"/>
  </w:style>
  <w:style w:type="paragraph" w:customStyle="1" w:styleId="1f3">
    <w:name w:val="Знак Знак Знак1 Знак"/>
    <w:basedOn w:val="a4"/>
    <w:uiPriority w:val="99"/>
    <w:rsid w:val="00EB62B7"/>
    <w:pPr>
      <w:spacing w:line="360" w:lineRule="auto"/>
      <w:ind w:firstLine="709"/>
    </w:pPr>
    <w:rPr>
      <w:rFonts w:ascii="Verdana" w:hAnsi="Verdana" w:cs="Verdana"/>
      <w:sz w:val="20"/>
      <w:lang w:val="en-US" w:eastAsia="en-US"/>
    </w:rPr>
  </w:style>
  <w:style w:type="character" w:customStyle="1" w:styleId="19">
    <w:name w:val="Обычный1 Знак"/>
    <w:link w:val="18"/>
    <w:locked/>
    <w:rsid w:val="00EB62B7"/>
    <w:rPr>
      <w:rFonts w:ascii="Times New Roman" w:eastAsia="Times New Roman" w:hAnsi="Times New Roman" w:cs="Times New Roman"/>
      <w:sz w:val="20"/>
      <w:szCs w:val="20"/>
      <w:lang w:eastAsia="ru-RU"/>
    </w:rPr>
  </w:style>
  <w:style w:type="character" w:customStyle="1" w:styleId="1b">
    <w:name w:val="заголовок 1 Знак"/>
    <w:link w:val="1a"/>
    <w:locked/>
    <w:rsid w:val="00EB62B7"/>
    <w:rPr>
      <w:rFonts w:ascii="Arial" w:eastAsia="Times New Roman" w:hAnsi="Arial" w:cs="Times New Roman"/>
      <w:b/>
      <w:kern w:val="28"/>
      <w:sz w:val="28"/>
      <w:szCs w:val="20"/>
      <w:lang w:eastAsia="ru-RU"/>
    </w:rPr>
  </w:style>
  <w:style w:type="paragraph" w:customStyle="1" w:styleId="1">
    <w:name w:val="Заг1 нумер."/>
    <w:basedOn w:val="a4"/>
    <w:next w:val="a4"/>
    <w:uiPriority w:val="99"/>
    <w:rsid w:val="00EB62B7"/>
    <w:pPr>
      <w:keepNext/>
      <w:keepLines/>
      <w:pageBreakBefore/>
      <w:numPr>
        <w:numId w:val="10"/>
      </w:numPr>
      <w:spacing w:line="360" w:lineRule="auto"/>
      <w:ind w:right="284"/>
      <w:jc w:val="center"/>
      <w:outlineLvl w:val="0"/>
    </w:pPr>
    <w:rPr>
      <w:b/>
      <w:caps/>
      <w:szCs w:val="24"/>
    </w:rPr>
  </w:style>
  <w:style w:type="paragraph" w:customStyle="1" w:styleId="2">
    <w:name w:val="Заг2 нумер."/>
    <w:basedOn w:val="a4"/>
    <w:next w:val="a4"/>
    <w:uiPriority w:val="99"/>
    <w:rsid w:val="00EB62B7"/>
    <w:pPr>
      <w:keepNext/>
      <w:keepLines/>
      <w:numPr>
        <w:ilvl w:val="1"/>
        <w:numId w:val="10"/>
      </w:numPr>
      <w:spacing w:line="360" w:lineRule="auto"/>
      <w:ind w:right="284"/>
      <w:jc w:val="center"/>
      <w:outlineLvl w:val="1"/>
    </w:pPr>
    <w:rPr>
      <w:b/>
      <w:szCs w:val="24"/>
    </w:rPr>
  </w:style>
  <w:style w:type="paragraph" w:customStyle="1" w:styleId="3">
    <w:name w:val="Заг3 нумер."/>
    <w:basedOn w:val="a4"/>
    <w:next w:val="a4"/>
    <w:uiPriority w:val="99"/>
    <w:rsid w:val="00EB62B7"/>
    <w:pPr>
      <w:keepNext/>
      <w:keepLines/>
      <w:numPr>
        <w:ilvl w:val="2"/>
        <w:numId w:val="10"/>
      </w:numPr>
      <w:spacing w:line="360" w:lineRule="auto"/>
      <w:ind w:right="284"/>
      <w:jc w:val="center"/>
      <w:outlineLvl w:val="2"/>
    </w:pPr>
    <w:rPr>
      <w:szCs w:val="24"/>
    </w:rPr>
  </w:style>
  <w:style w:type="paragraph" w:customStyle="1" w:styleId="4">
    <w:name w:val="Заг4 нумер."/>
    <w:basedOn w:val="a4"/>
    <w:next w:val="a4"/>
    <w:uiPriority w:val="99"/>
    <w:rsid w:val="00EB62B7"/>
    <w:pPr>
      <w:keepNext/>
      <w:keepLines/>
      <w:numPr>
        <w:ilvl w:val="3"/>
        <w:numId w:val="10"/>
      </w:numPr>
      <w:spacing w:line="360" w:lineRule="auto"/>
      <w:ind w:left="862" w:right="284" w:hanging="862"/>
      <w:jc w:val="center"/>
      <w:outlineLvl w:val="3"/>
    </w:pPr>
    <w:rPr>
      <w:szCs w:val="24"/>
    </w:rPr>
  </w:style>
  <w:style w:type="paragraph" w:customStyle="1" w:styleId="affffffc">
    <w:name w:val="Организация"/>
    <w:basedOn w:val="a4"/>
    <w:uiPriority w:val="99"/>
    <w:rsid w:val="00EB62B7"/>
    <w:pPr>
      <w:spacing w:line="360" w:lineRule="auto"/>
      <w:ind w:left="284" w:right="284" w:firstLine="567"/>
      <w:jc w:val="center"/>
    </w:pPr>
    <w:rPr>
      <w:rFonts w:ascii="Arial" w:hAnsi="Arial" w:cs="Arial"/>
      <w:b/>
      <w:bCs/>
      <w:szCs w:val="24"/>
    </w:rPr>
  </w:style>
  <w:style w:type="paragraph" w:customStyle="1" w:styleId="affffffd">
    <w:name w:val="Обыч одинарный"/>
    <w:basedOn w:val="a4"/>
    <w:uiPriority w:val="99"/>
    <w:qFormat/>
    <w:rsid w:val="00EB62B7"/>
    <w:pPr>
      <w:spacing w:line="360" w:lineRule="auto"/>
      <w:ind w:firstLine="709"/>
    </w:pPr>
    <w:rPr>
      <w:szCs w:val="24"/>
    </w:rPr>
  </w:style>
  <w:style w:type="paragraph" w:customStyle="1" w:styleId="affffffe">
    <w:name w:val="Обычный по центру"/>
    <w:basedOn w:val="a4"/>
    <w:uiPriority w:val="99"/>
    <w:qFormat/>
    <w:rsid w:val="00EB62B7"/>
    <w:pPr>
      <w:spacing w:line="360" w:lineRule="auto"/>
      <w:ind w:left="284" w:right="284" w:firstLine="709"/>
      <w:jc w:val="center"/>
    </w:pPr>
  </w:style>
  <w:style w:type="character" w:customStyle="1" w:styleId="afffffff">
    <w:name w:val="Знак предприятия"/>
    <w:uiPriority w:val="99"/>
    <w:qFormat/>
    <w:rsid w:val="00EB62B7"/>
    <w:rPr>
      <w:rFonts w:ascii="Times New Roman" w:hAnsi="Times New Roman" w:cs="Times New Roman"/>
      <w:b/>
      <w:bCs/>
      <w:i/>
      <w:iCs/>
      <w:sz w:val="28"/>
    </w:rPr>
  </w:style>
  <w:style w:type="paragraph" w:customStyle="1" w:styleId="afffffff0">
    <w:name w:val="Стадия проектирования"/>
    <w:basedOn w:val="a4"/>
    <w:uiPriority w:val="99"/>
    <w:qFormat/>
    <w:rsid w:val="00EB62B7"/>
    <w:pPr>
      <w:spacing w:line="360" w:lineRule="auto"/>
      <w:ind w:left="284" w:right="284" w:firstLine="709"/>
      <w:jc w:val="center"/>
    </w:pPr>
    <w:rPr>
      <w:b/>
      <w:bCs/>
      <w:sz w:val="68"/>
      <w:szCs w:val="24"/>
    </w:rPr>
  </w:style>
  <w:style w:type="paragraph" w:customStyle="1" w:styleId="afffffff1">
    <w:name w:val="Документ"/>
    <w:basedOn w:val="a4"/>
    <w:uiPriority w:val="99"/>
    <w:rsid w:val="00EB62B7"/>
    <w:pPr>
      <w:spacing w:line="360" w:lineRule="auto"/>
      <w:ind w:left="284" w:right="284" w:firstLine="709"/>
      <w:jc w:val="center"/>
    </w:pPr>
    <w:rPr>
      <w:b/>
      <w:bCs/>
      <w:sz w:val="44"/>
      <w:szCs w:val="24"/>
    </w:rPr>
  </w:style>
  <w:style w:type="paragraph" w:customStyle="1" w:styleId="afffffff2">
    <w:name w:val="Обозначение"/>
    <w:basedOn w:val="a4"/>
    <w:uiPriority w:val="99"/>
    <w:rsid w:val="00EB62B7"/>
    <w:pPr>
      <w:spacing w:line="360" w:lineRule="auto"/>
      <w:ind w:left="284" w:right="284" w:firstLine="709"/>
      <w:jc w:val="center"/>
    </w:pPr>
    <w:rPr>
      <w:b/>
      <w:bCs/>
      <w:sz w:val="36"/>
    </w:rPr>
  </w:style>
  <w:style w:type="paragraph" w:customStyle="1" w:styleId="afffffff3">
    <w:name w:val="Обычный курсив"/>
    <w:basedOn w:val="a4"/>
    <w:next w:val="a4"/>
    <w:uiPriority w:val="99"/>
    <w:rsid w:val="00EB62B7"/>
    <w:pPr>
      <w:spacing w:line="360" w:lineRule="auto"/>
      <w:ind w:left="284" w:right="284" w:firstLine="567"/>
    </w:pPr>
    <w:rPr>
      <w:i/>
      <w:iCs/>
      <w:szCs w:val="24"/>
    </w:rPr>
  </w:style>
  <w:style w:type="paragraph" w:customStyle="1" w:styleId="1f4">
    <w:name w:val="Стиль_отчет_1"/>
    <w:basedOn w:val="a4"/>
    <w:uiPriority w:val="99"/>
    <w:rsid w:val="00EB62B7"/>
    <w:pPr>
      <w:spacing w:line="360" w:lineRule="auto"/>
      <w:ind w:firstLine="709"/>
    </w:pPr>
    <w:rPr>
      <w:szCs w:val="24"/>
    </w:rPr>
  </w:style>
  <w:style w:type="paragraph" w:customStyle="1" w:styleId="1f5">
    <w:name w:val="Знак1"/>
    <w:basedOn w:val="a4"/>
    <w:uiPriority w:val="99"/>
    <w:rsid w:val="00EB62B7"/>
    <w:pPr>
      <w:spacing w:line="360" w:lineRule="auto"/>
      <w:ind w:firstLine="709"/>
    </w:pPr>
    <w:rPr>
      <w:rFonts w:ascii="Verdana" w:hAnsi="Verdana" w:cs="Verdana"/>
      <w:sz w:val="20"/>
      <w:lang w:val="en-US" w:eastAsia="en-US"/>
    </w:rPr>
  </w:style>
  <w:style w:type="paragraph" w:customStyle="1" w:styleId="1f6">
    <w:name w:val="Заголовок оглавления1"/>
    <w:basedOn w:val="11"/>
    <w:next w:val="a4"/>
    <w:uiPriority w:val="39"/>
    <w:rsid w:val="00EB62B7"/>
    <w:pPr>
      <w:keepLines w:val="0"/>
      <w:spacing w:before="240" w:after="60" w:line="360" w:lineRule="auto"/>
      <w:ind w:firstLine="709"/>
      <w:outlineLvl w:val="9"/>
    </w:pPr>
    <w:rPr>
      <w:caps/>
      <w:color w:val="auto"/>
      <w:kern w:val="32"/>
      <w:sz w:val="24"/>
      <w:szCs w:val="32"/>
      <w:lang w:eastAsia="ru-RU"/>
    </w:rPr>
  </w:style>
  <w:style w:type="character" w:styleId="afffffff4">
    <w:name w:val="Emphasis"/>
    <w:uiPriority w:val="20"/>
    <w:qFormat/>
    <w:rsid w:val="00EB62B7"/>
    <w:rPr>
      <w:rFonts w:cs="Times New Roman"/>
      <w:i/>
      <w:iCs/>
    </w:rPr>
  </w:style>
  <w:style w:type="paragraph" w:customStyle="1" w:styleId="Style1">
    <w:name w:val="Style1"/>
    <w:basedOn w:val="a4"/>
    <w:uiPriority w:val="99"/>
    <w:rsid w:val="00EB62B7"/>
    <w:pPr>
      <w:widowControl w:val="0"/>
      <w:autoSpaceDE w:val="0"/>
      <w:autoSpaceDN w:val="0"/>
      <w:adjustRightInd w:val="0"/>
      <w:spacing w:line="360" w:lineRule="auto"/>
      <w:ind w:firstLine="709"/>
    </w:pPr>
    <w:rPr>
      <w:szCs w:val="24"/>
    </w:rPr>
  </w:style>
  <w:style w:type="paragraph" w:customStyle="1" w:styleId="Style2">
    <w:name w:val="Style2"/>
    <w:basedOn w:val="a4"/>
    <w:uiPriority w:val="99"/>
    <w:rsid w:val="00EB62B7"/>
    <w:pPr>
      <w:widowControl w:val="0"/>
      <w:autoSpaceDE w:val="0"/>
      <w:autoSpaceDN w:val="0"/>
      <w:adjustRightInd w:val="0"/>
      <w:spacing w:line="360" w:lineRule="auto"/>
      <w:ind w:firstLine="709"/>
    </w:pPr>
    <w:rPr>
      <w:szCs w:val="24"/>
    </w:rPr>
  </w:style>
  <w:style w:type="paragraph" w:customStyle="1" w:styleId="Style3">
    <w:name w:val="Style3"/>
    <w:basedOn w:val="a4"/>
    <w:uiPriority w:val="99"/>
    <w:rsid w:val="00EB62B7"/>
    <w:pPr>
      <w:widowControl w:val="0"/>
      <w:autoSpaceDE w:val="0"/>
      <w:autoSpaceDN w:val="0"/>
      <w:adjustRightInd w:val="0"/>
      <w:spacing w:line="331" w:lineRule="exact"/>
      <w:ind w:firstLine="709"/>
    </w:pPr>
    <w:rPr>
      <w:szCs w:val="24"/>
    </w:rPr>
  </w:style>
  <w:style w:type="paragraph" w:customStyle="1" w:styleId="Style4">
    <w:name w:val="Style4"/>
    <w:basedOn w:val="a4"/>
    <w:uiPriority w:val="99"/>
    <w:rsid w:val="00EB62B7"/>
    <w:pPr>
      <w:widowControl w:val="0"/>
      <w:autoSpaceDE w:val="0"/>
      <w:autoSpaceDN w:val="0"/>
      <w:adjustRightInd w:val="0"/>
      <w:spacing w:line="360" w:lineRule="auto"/>
      <w:ind w:firstLine="709"/>
    </w:pPr>
    <w:rPr>
      <w:szCs w:val="24"/>
    </w:rPr>
  </w:style>
  <w:style w:type="paragraph" w:customStyle="1" w:styleId="Style5">
    <w:name w:val="Style5"/>
    <w:basedOn w:val="a4"/>
    <w:uiPriority w:val="99"/>
    <w:rsid w:val="00EB62B7"/>
    <w:pPr>
      <w:widowControl w:val="0"/>
      <w:autoSpaceDE w:val="0"/>
      <w:autoSpaceDN w:val="0"/>
      <w:adjustRightInd w:val="0"/>
      <w:spacing w:line="394" w:lineRule="exact"/>
      <w:ind w:hanging="168"/>
    </w:pPr>
    <w:rPr>
      <w:szCs w:val="24"/>
    </w:rPr>
  </w:style>
  <w:style w:type="character" w:customStyle="1" w:styleId="FontStyle11">
    <w:name w:val="Font Style11"/>
    <w:uiPriority w:val="99"/>
    <w:rsid w:val="00EB62B7"/>
    <w:rPr>
      <w:rFonts w:ascii="Times New Roman" w:hAnsi="Times New Roman" w:cs="Times New Roman"/>
      <w:b/>
      <w:bCs/>
      <w:sz w:val="30"/>
      <w:szCs w:val="30"/>
    </w:rPr>
  </w:style>
  <w:style w:type="character" w:customStyle="1" w:styleId="FontStyle12">
    <w:name w:val="Font Style12"/>
    <w:uiPriority w:val="99"/>
    <w:rsid w:val="00EB62B7"/>
    <w:rPr>
      <w:rFonts w:ascii="Times New Roman" w:hAnsi="Times New Roman" w:cs="Times New Roman"/>
      <w:sz w:val="26"/>
      <w:szCs w:val="26"/>
    </w:rPr>
  </w:style>
  <w:style w:type="character" w:customStyle="1" w:styleId="FontStyle13">
    <w:name w:val="Font Style13"/>
    <w:uiPriority w:val="99"/>
    <w:rsid w:val="00EB62B7"/>
    <w:rPr>
      <w:rFonts w:ascii="Times New Roman" w:hAnsi="Times New Roman" w:cs="Times New Roman"/>
      <w:b/>
      <w:bCs/>
      <w:sz w:val="26"/>
      <w:szCs w:val="26"/>
    </w:rPr>
  </w:style>
  <w:style w:type="character" w:customStyle="1" w:styleId="FontStyle14">
    <w:name w:val="Font Style14"/>
    <w:uiPriority w:val="99"/>
    <w:rsid w:val="00EB62B7"/>
    <w:rPr>
      <w:rFonts w:ascii="Times New Roman" w:hAnsi="Times New Roman" w:cs="Times New Roman"/>
      <w:sz w:val="22"/>
      <w:szCs w:val="22"/>
    </w:rPr>
  </w:style>
  <w:style w:type="paragraph" w:customStyle="1" w:styleId="Style6">
    <w:name w:val="Style6"/>
    <w:basedOn w:val="a4"/>
    <w:uiPriority w:val="99"/>
    <w:rsid w:val="00EB62B7"/>
    <w:pPr>
      <w:widowControl w:val="0"/>
      <w:autoSpaceDE w:val="0"/>
      <w:autoSpaceDN w:val="0"/>
      <w:adjustRightInd w:val="0"/>
      <w:spacing w:line="360" w:lineRule="auto"/>
      <w:ind w:firstLine="709"/>
    </w:pPr>
    <w:rPr>
      <w:szCs w:val="24"/>
    </w:rPr>
  </w:style>
  <w:style w:type="paragraph" w:customStyle="1" w:styleId="Style7">
    <w:name w:val="Style7"/>
    <w:basedOn w:val="a4"/>
    <w:uiPriority w:val="99"/>
    <w:rsid w:val="00EB62B7"/>
    <w:pPr>
      <w:widowControl w:val="0"/>
      <w:autoSpaceDE w:val="0"/>
      <w:autoSpaceDN w:val="0"/>
      <w:adjustRightInd w:val="0"/>
      <w:spacing w:line="360" w:lineRule="auto"/>
      <w:ind w:firstLine="709"/>
    </w:pPr>
    <w:rPr>
      <w:szCs w:val="24"/>
    </w:rPr>
  </w:style>
  <w:style w:type="paragraph" w:customStyle="1" w:styleId="Style8">
    <w:name w:val="Style8"/>
    <w:basedOn w:val="a4"/>
    <w:uiPriority w:val="99"/>
    <w:rsid w:val="00EB62B7"/>
    <w:pPr>
      <w:widowControl w:val="0"/>
      <w:autoSpaceDE w:val="0"/>
      <w:autoSpaceDN w:val="0"/>
      <w:adjustRightInd w:val="0"/>
      <w:spacing w:line="360" w:lineRule="auto"/>
      <w:ind w:firstLine="709"/>
    </w:pPr>
    <w:rPr>
      <w:szCs w:val="24"/>
    </w:rPr>
  </w:style>
  <w:style w:type="paragraph" w:customStyle="1" w:styleId="Style9">
    <w:name w:val="Style9"/>
    <w:basedOn w:val="a4"/>
    <w:uiPriority w:val="99"/>
    <w:rsid w:val="00EB62B7"/>
    <w:pPr>
      <w:widowControl w:val="0"/>
      <w:autoSpaceDE w:val="0"/>
      <w:autoSpaceDN w:val="0"/>
      <w:adjustRightInd w:val="0"/>
      <w:spacing w:line="278" w:lineRule="exact"/>
      <w:ind w:firstLine="709"/>
      <w:jc w:val="center"/>
    </w:pPr>
    <w:rPr>
      <w:szCs w:val="24"/>
    </w:rPr>
  </w:style>
  <w:style w:type="character" w:customStyle="1" w:styleId="FontStyle16">
    <w:name w:val="Font Style16"/>
    <w:uiPriority w:val="99"/>
    <w:rsid w:val="00EB62B7"/>
    <w:rPr>
      <w:rFonts w:ascii="Century Schoolbook" w:hAnsi="Century Schoolbook" w:cs="Century Schoolbook"/>
      <w:b/>
      <w:bCs/>
      <w:sz w:val="20"/>
      <w:szCs w:val="20"/>
    </w:rPr>
  </w:style>
  <w:style w:type="paragraph" w:customStyle="1" w:styleId="Style10">
    <w:name w:val="Style10"/>
    <w:basedOn w:val="a4"/>
    <w:uiPriority w:val="99"/>
    <w:rsid w:val="00EB62B7"/>
    <w:pPr>
      <w:widowControl w:val="0"/>
      <w:autoSpaceDE w:val="0"/>
      <w:autoSpaceDN w:val="0"/>
      <w:adjustRightInd w:val="0"/>
      <w:spacing w:line="360" w:lineRule="auto"/>
      <w:ind w:firstLine="709"/>
    </w:pPr>
    <w:rPr>
      <w:rFonts w:ascii="Trebuchet MS" w:hAnsi="Trebuchet MS"/>
      <w:szCs w:val="24"/>
    </w:rPr>
  </w:style>
  <w:style w:type="character" w:customStyle="1" w:styleId="FontStyle17">
    <w:name w:val="Font Style17"/>
    <w:uiPriority w:val="99"/>
    <w:rsid w:val="00EB62B7"/>
    <w:rPr>
      <w:rFonts w:ascii="Century Schoolbook" w:hAnsi="Century Schoolbook" w:cs="Century Schoolbook"/>
      <w:b/>
      <w:bCs/>
      <w:sz w:val="20"/>
      <w:szCs w:val="20"/>
    </w:rPr>
  </w:style>
  <w:style w:type="character" w:customStyle="1" w:styleId="FontStyle18">
    <w:name w:val="Font Style18"/>
    <w:uiPriority w:val="99"/>
    <w:rsid w:val="00EB62B7"/>
    <w:rPr>
      <w:rFonts w:ascii="Century Schoolbook" w:hAnsi="Century Schoolbook" w:cs="Century Schoolbook"/>
      <w:b/>
      <w:bCs/>
      <w:sz w:val="20"/>
      <w:szCs w:val="20"/>
    </w:rPr>
  </w:style>
  <w:style w:type="character" w:customStyle="1" w:styleId="FontStyle19">
    <w:name w:val="Font Style19"/>
    <w:uiPriority w:val="99"/>
    <w:rsid w:val="00EB62B7"/>
    <w:rPr>
      <w:rFonts w:ascii="Franklin Gothic Medium" w:hAnsi="Franklin Gothic Medium" w:cs="Franklin Gothic Medium"/>
      <w:b/>
      <w:bCs/>
      <w:sz w:val="22"/>
      <w:szCs w:val="22"/>
    </w:rPr>
  </w:style>
  <w:style w:type="character" w:customStyle="1" w:styleId="FontStyle20">
    <w:name w:val="Font Style20"/>
    <w:uiPriority w:val="99"/>
    <w:rsid w:val="00EB62B7"/>
    <w:rPr>
      <w:rFonts w:ascii="Franklin Gothic Medium" w:hAnsi="Franklin Gothic Medium" w:cs="Franklin Gothic Medium"/>
      <w:b/>
      <w:bCs/>
      <w:sz w:val="22"/>
      <w:szCs w:val="22"/>
    </w:rPr>
  </w:style>
  <w:style w:type="character" w:customStyle="1" w:styleId="FontStyle21">
    <w:name w:val="Font Style21"/>
    <w:uiPriority w:val="99"/>
    <w:rsid w:val="00EB62B7"/>
    <w:rPr>
      <w:rFonts w:ascii="Times New Roman" w:hAnsi="Times New Roman" w:cs="Times New Roman"/>
      <w:b/>
      <w:bCs/>
      <w:sz w:val="24"/>
      <w:szCs w:val="24"/>
    </w:rPr>
  </w:style>
  <w:style w:type="character" w:customStyle="1" w:styleId="FontStyle22">
    <w:name w:val="Font Style22"/>
    <w:uiPriority w:val="99"/>
    <w:rsid w:val="00EB62B7"/>
    <w:rPr>
      <w:rFonts w:ascii="Times New Roman" w:hAnsi="Times New Roman" w:cs="Times New Roman"/>
      <w:b/>
      <w:bCs/>
      <w:sz w:val="24"/>
      <w:szCs w:val="24"/>
    </w:rPr>
  </w:style>
  <w:style w:type="character" w:customStyle="1" w:styleId="FontStyle23">
    <w:name w:val="Font Style23"/>
    <w:uiPriority w:val="99"/>
    <w:rsid w:val="00EB62B7"/>
    <w:rPr>
      <w:rFonts w:ascii="Times New Roman" w:hAnsi="Times New Roman" w:cs="Times New Roman"/>
      <w:b/>
      <w:bCs/>
      <w:sz w:val="24"/>
      <w:szCs w:val="24"/>
    </w:rPr>
  </w:style>
  <w:style w:type="character" w:customStyle="1" w:styleId="FontStyle24">
    <w:name w:val="Font Style24"/>
    <w:uiPriority w:val="99"/>
    <w:rsid w:val="00EB62B7"/>
    <w:rPr>
      <w:rFonts w:ascii="Times New Roman" w:hAnsi="Times New Roman" w:cs="Times New Roman"/>
      <w:sz w:val="24"/>
      <w:szCs w:val="24"/>
    </w:rPr>
  </w:style>
  <w:style w:type="character" w:customStyle="1" w:styleId="FontStyle25">
    <w:name w:val="Font Style25"/>
    <w:uiPriority w:val="99"/>
    <w:rsid w:val="00EB62B7"/>
    <w:rPr>
      <w:rFonts w:ascii="Times New Roman" w:hAnsi="Times New Roman" w:cs="Times New Roman"/>
      <w:sz w:val="24"/>
      <w:szCs w:val="24"/>
    </w:rPr>
  </w:style>
  <w:style w:type="character" w:customStyle="1" w:styleId="FontStyle26">
    <w:name w:val="Font Style26"/>
    <w:uiPriority w:val="99"/>
    <w:rsid w:val="00EB62B7"/>
    <w:rPr>
      <w:rFonts w:ascii="Trebuchet MS" w:hAnsi="Trebuchet MS" w:cs="Trebuchet MS"/>
      <w:b/>
      <w:bCs/>
      <w:sz w:val="26"/>
      <w:szCs w:val="26"/>
    </w:rPr>
  </w:style>
  <w:style w:type="character" w:customStyle="1" w:styleId="FontStyle27">
    <w:name w:val="Font Style27"/>
    <w:uiPriority w:val="99"/>
    <w:rsid w:val="00EB62B7"/>
    <w:rPr>
      <w:rFonts w:ascii="Times New Roman" w:hAnsi="Times New Roman" w:cs="Times New Roman"/>
      <w:sz w:val="28"/>
      <w:szCs w:val="28"/>
    </w:rPr>
  </w:style>
  <w:style w:type="character" w:customStyle="1" w:styleId="FontStyle28">
    <w:name w:val="Font Style28"/>
    <w:uiPriority w:val="99"/>
    <w:rsid w:val="00EB62B7"/>
    <w:rPr>
      <w:rFonts w:ascii="Times New Roman" w:hAnsi="Times New Roman" w:cs="Times New Roman"/>
      <w:b/>
      <w:bCs/>
      <w:sz w:val="22"/>
      <w:szCs w:val="22"/>
    </w:rPr>
  </w:style>
  <w:style w:type="character" w:customStyle="1" w:styleId="FontStyle29">
    <w:name w:val="Font Style29"/>
    <w:uiPriority w:val="99"/>
    <w:rsid w:val="00EB62B7"/>
    <w:rPr>
      <w:rFonts w:ascii="Book Antiqua" w:hAnsi="Book Antiqua" w:cs="Book Antiqua"/>
      <w:b/>
      <w:bCs/>
      <w:sz w:val="20"/>
      <w:szCs w:val="20"/>
    </w:rPr>
  </w:style>
  <w:style w:type="character" w:customStyle="1" w:styleId="FontStyle30">
    <w:name w:val="Font Style30"/>
    <w:uiPriority w:val="99"/>
    <w:rsid w:val="00EB62B7"/>
    <w:rPr>
      <w:rFonts w:ascii="Times New Roman" w:hAnsi="Times New Roman" w:cs="Times New Roman"/>
      <w:b/>
      <w:bCs/>
      <w:sz w:val="24"/>
      <w:szCs w:val="24"/>
    </w:rPr>
  </w:style>
  <w:style w:type="character" w:customStyle="1" w:styleId="FontStyle31">
    <w:name w:val="Font Style31"/>
    <w:uiPriority w:val="99"/>
    <w:rsid w:val="00EB62B7"/>
    <w:rPr>
      <w:rFonts w:ascii="Book Antiqua" w:hAnsi="Book Antiqua" w:cs="Book Antiqua"/>
      <w:b/>
      <w:bCs/>
      <w:sz w:val="20"/>
      <w:szCs w:val="20"/>
    </w:rPr>
  </w:style>
  <w:style w:type="character" w:customStyle="1" w:styleId="FontStyle32">
    <w:name w:val="Font Style32"/>
    <w:uiPriority w:val="99"/>
    <w:rsid w:val="00EB62B7"/>
    <w:rPr>
      <w:rFonts w:ascii="Century Schoolbook" w:hAnsi="Century Schoolbook" w:cs="Century Schoolbook"/>
      <w:b/>
      <w:bCs/>
      <w:sz w:val="20"/>
      <w:szCs w:val="20"/>
    </w:rPr>
  </w:style>
  <w:style w:type="character" w:customStyle="1" w:styleId="FontStyle33">
    <w:name w:val="Font Style33"/>
    <w:uiPriority w:val="99"/>
    <w:rsid w:val="00EB62B7"/>
    <w:rPr>
      <w:rFonts w:ascii="Century Schoolbook" w:hAnsi="Century Schoolbook" w:cs="Century Schoolbook"/>
      <w:b/>
      <w:bCs/>
      <w:sz w:val="20"/>
      <w:szCs w:val="20"/>
    </w:rPr>
  </w:style>
  <w:style w:type="character" w:customStyle="1" w:styleId="FontStyle34">
    <w:name w:val="Font Style34"/>
    <w:uiPriority w:val="99"/>
    <w:rsid w:val="00EB62B7"/>
    <w:rPr>
      <w:rFonts w:ascii="Times New Roman" w:hAnsi="Times New Roman" w:cs="Times New Roman"/>
      <w:sz w:val="24"/>
      <w:szCs w:val="24"/>
    </w:rPr>
  </w:style>
  <w:style w:type="character" w:customStyle="1" w:styleId="FontStyle35">
    <w:name w:val="Font Style35"/>
    <w:uiPriority w:val="99"/>
    <w:rsid w:val="00EB62B7"/>
    <w:rPr>
      <w:rFonts w:ascii="Times New Roman" w:hAnsi="Times New Roman" w:cs="Times New Roman"/>
      <w:b/>
      <w:bCs/>
      <w:sz w:val="24"/>
      <w:szCs w:val="24"/>
    </w:rPr>
  </w:style>
  <w:style w:type="character" w:customStyle="1" w:styleId="FontStyle36">
    <w:name w:val="Font Style36"/>
    <w:uiPriority w:val="99"/>
    <w:rsid w:val="00EB62B7"/>
    <w:rPr>
      <w:rFonts w:ascii="Times New Roman" w:hAnsi="Times New Roman" w:cs="Times New Roman"/>
      <w:b/>
      <w:bCs/>
      <w:sz w:val="22"/>
      <w:szCs w:val="22"/>
    </w:rPr>
  </w:style>
  <w:style w:type="character" w:customStyle="1" w:styleId="FontStyle37">
    <w:name w:val="Font Style37"/>
    <w:uiPriority w:val="99"/>
    <w:rsid w:val="00EB62B7"/>
    <w:rPr>
      <w:rFonts w:ascii="Times New Roman" w:hAnsi="Times New Roman" w:cs="Times New Roman"/>
      <w:sz w:val="24"/>
      <w:szCs w:val="24"/>
    </w:rPr>
  </w:style>
  <w:style w:type="character" w:customStyle="1" w:styleId="FontStyle38">
    <w:name w:val="Font Style38"/>
    <w:uiPriority w:val="99"/>
    <w:rsid w:val="00EB62B7"/>
    <w:rPr>
      <w:rFonts w:ascii="Times New Roman" w:hAnsi="Times New Roman" w:cs="Times New Roman"/>
      <w:sz w:val="24"/>
      <w:szCs w:val="24"/>
    </w:rPr>
  </w:style>
  <w:style w:type="character" w:customStyle="1" w:styleId="1f7">
    <w:name w:val="Замещающий текст1"/>
    <w:uiPriority w:val="99"/>
    <w:semiHidden/>
    <w:rsid w:val="00EB62B7"/>
    <w:rPr>
      <w:rFonts w:cs="Times New Roman"/>
      <w:color w:val="808080"/>
    </w:rPr>
  </w:style>
  <w:style w:type="paragraph" w:customStyle="1" w:styleId="Style11">
    <w:name w:val="Style11"/>
    <w:basedOn w:val="a4"/>
    <w:uiPriority w:val="99"/>
    <w:rsid w:val="00EB62B7"/>
    <w:pPr>
      <w:widowControl w:val="0"/>
      <w:autoSpaceDE w:val="0"/>
      <w:autoSpaceDN w:val="0"/>
      <w:adjustRightInd w:val="0"/>
      <w:spacing w:line="216" w:lineRule="exact"/>
      <w:ind w:firstLine="269"/>
    </w:pPr>
    <w:rPr>
      <w:szCs w:val="24"/>
    </w:rPr>
  </w:style>
  <w:style w:type="paragraph" w:customStyle="1" w:styleId="3d">
    <w:name w:val="Обычный3"/>
    <w:uiPriority w:val="99"/>
    <w:rsid w:val="00EB62B7"/>
    <w:rPr>
      <w:rFonts w:ascii="Times New Roman" w:eastAsia="Times New Roman" w:hAnsi="Times New Roman"/>
    </w:rPr>
  </w:style>
  <w:style w:type="paragraph" w:customStyle="1" w:styleId="221">
    <w:name w:val="Основной текст с отступом 22"/>
    <w:basedOn w:val="a4"/>
    <w:uiPriority w:val="99"/>
    <w:rsid w:val="00EB62B7"/>
    <w:pPr>
      <w:spacing w:line="360" w:lineRule="auto"/>
      <w:ind w:firstLine="709"/>
    </w:pPr>
  </w:style>
  <w:style w:type="paragraph" w:customStyle="1" w:styleId="3e">
    <w:name w:val="Название3"/>
    <w:basedOn w:val="a4"/>
    <w:uiPriority w:val="99"/>
    <w:rsid w:val="00EB62B7"/>
    <w:pPr>
      <w:spacing w:line="360" w:lineRule="auto"/>
      <w:ind w:firstLine="709"/>
      <w:jc w:val="center"/>
    </w:pPr>
    <w:rPr>
      <w:b/>
      <w:sz w:val="28"/>
    </w:rPr>
  </w:style>
  <w:style w:type="paragraph" w:customStyle="1" w:styleId="222">
    <w:name w:val="Основной текст 22"/>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21">
    <w:name w:val="Основной текст 32"/>
    <w:basedOn w:val="a4"/>
    <w:uiPriority w:val="99"/>
    <w:rsid w:val="00EB62B7"/>
    <w:pPr>
      <w:widowControl w:val="0"/>
      <w:spacing w:line="360" w:lineRule="auto"/>
      <w:ind w:firstLine="709"/>
    </w:pPr>
    <w:rPr>
      <w:sz w:val="22"/>
    </w:rPr>
  </w:style>
  <w:style w:type="paragraph" w:customStyle="1" w:styleId="afffffff5">
    <w:name w:val="текст письма"/>
    <w:basedOn w:val="a4"/>
    <w:uiPriority w:val="99"/>
    <w:rsid w:val="00EB62B7"/>
    <w:pPr>
      <w:spacing w:line="360" w:lineRule="auto"/>
      <w:ind w:firstLine="709"/>
    </w:pPr>
    <w:rPr>
      <w:rFonts w:ascii="Times New Roman CYR" w:hAnsi="Times New Roman CYR"/>
    </w:rPr>
  </w:style>
  <w:style w:type="paragraph" w:customStyle="1" w:styleId="afffffff6">
    <w:name w:val="абзац отчета"/>
    <w:basedOn w:val="a4"/>
    <w:link w:val="1f8"/>
    <w:rsid w:val="00EB62B7"/>
    <w:pPr>
      <w:spacing w:line="312" w:lineRule="auto"/>
      <w:ind w:firstLine="709"/>
    </w:pPr>
    <w:rPr>
      <w:szCs w:val="24"/>
    </w:rPr>
  </w:style>
  <w:style w:type="character" w:customStyle="1" w:styleId="1f8">
    <w:name w:val="абзац отчета Знак1"/>
    <w:link w:val="afffffff6"/>
    <w:locked/>
    <w:rsid w:val="00EB62B7"/>
    <w:rPr>
      <w:rFonts w:ascii="Times New Roman" w:eastAsia="Times New Roman" w:hAnsi="Times New Roman" w:cs="Times New Roman"/>
      <w:sz w:val="24"/>
      <w:szCs w:val="24"/>
      <w:lang w:eastAsia="ru-RU"/>
    </w:rPr>
  </w:style>
  <w:style w:type="paragraph" w:customStyle="1" w:styleId="-">
    <w:name w:val="абзац отч. - марк.список"/>
    <w:basedOn w:val="afffffff6"/>
    <w:uiPriority w:val="99"/>
    <w:rsid w:val="00EB62B7"/>
    <w:pPr>
      <w:numPr>
        <w:numId w:val="11"/>
      </w:numPr>
      <w:tabs>
        <w:tab w:val="clear" w:pos="2705"/>
        <w:tab w:val="num" w:pos="360"/>
        <w:tab w:val="num" w:pos="720"/>
        <w:tab w:val="num" w:pos="937"/>
        <w:tab w:val="num" w:pos="1209"/>
        <w:tab w:val="num" w:pos="1260"/>
        <w:tab w:val="num" w:pos="2160"/>
      </w:tabs>
      <w:ind w:left="1260" w:hanging="540"/>
    </w:pPr>
  </w:style>
  <w:style w:type="character" w:styleId="afffffff7">
    <w:name w:val="Strong"/>
    <w:uiPriority w:val="22"/>
    <w:qFormat/>
    <w:rsid w:val="00EB62B7"/>
    <w:rPr>
      <w:rFonts w:cs="Times New Roman"/>
      <w:b/>
      <w:bCs/>
    </w:rPr>
  </w:style>
  <w:style w:type="paragraph" w:styleId="HTML3">
    <w:name w:val="HTML Address"/>
    <w:basedOn w:val="a4"/>
    <w:link w:val="HTML4"/>
    <w:uiPriority w:val="99"/>
    <w:rsid w:val="00EB62B7"/>
    <w:pPr>
      <w:spacing w:line="360" w:lineRule="auto"/>
      <w:ind w:firstLine="709"/>
    </w:pPr>
    <w:rPr>
      <w:i/>
      <w:iCs/>
      <w:szCs w:val="24"/>
    </w:rPr>
  </w:style>
  <w:style w:type="character" w:customStyle="1" w:styleId="HTML4">
    <w:name w:val="Адрес HTML Знак"/>
    <w:link w:val="HTML3"/>
    <w:uiPriority w:val="99"/>
    <w:rsid w:val="00EB62B7"/>
    <w:rPr>
      <w:rFonts w:ascii="Times New Roman" w:eastAsia="Times New Roman" w:hAnsi="Times New Roman" w:cs="Times New Roman"/>
      <w:i/>
      <w:iCs/>
      <w:sz w:val="24"/>
      <w:szCs w:val="24"/>
      <w:lang w:eastAsia="ru-RU"/>
    </w:rPr>
  </w:style>
  <w:style w:type="character" w:customStyle="1" w:styleId="FontStyle41">
    <w:name w:val="Font Style41"/>
    <w:uiPriority w:val="99"/>
    <w:rsid w:val="00EB62B7"/>
    <w:rPr>
      <w:rFonts w:ascii="Times New Roman" w:hAnsi="Times New Roman" w:cs="Times New Roman"/>
      <w:b/>
      <w:bCs/>
      <w:sz w:val="24"/>
      <w:szCs w:val="24"/>
    </w:rPr>
  </w:style>
  <w:style w:type="paragraph" w:customStyle="1" w:styleId="Style12">
    <w:name w:val="Style12"/>
    <w:basedOn w:val="a4"/>
    <w:uiPriority w:val="99"/>
    <w:rsid w:val="00EB62B7"/>
    <w:pPr>
      <w:widowControl w:val="0"/>
      <w:autoSpaceDE w:val="0"/>
      <w:autoSpaceDN w:val="0"/>
      <w:adjustRightInd w:val="0"/>
      <w:spacing w:line="360" w:lineRule="auto"/>
      <w:ind w:firstLine="709"/>
    </w:pPr>
    <w:rPr>
      <w:szCs w:val="24"/>
    </w:rPr>
  </w:style>
  <w:style w:type="paragraph" w:customStyle="1" w:styleId="afffffff8">
    <w:name w:val="Переменные"/>
    <w:basedOn w:val="af6"/>
    <w:uiPriority w:val="99"/>
    <w:rsid w:val="00EB62B7"/>
    <w:pPr>
      <w:widowControl/>
      <w:autoSpaceDE/>
      <w:autoSpaceDN/>
      <w:adjustRightInd/>
      <w:spacing w:after="120" w:line="360" w:lineRule="auto"/>
      <w:ind w:firstLine="709"/>
    </w:pPr>
    <w:rPr>
      <w:sz w:val="20"/>
      <w:szCs w:val="20"/>
    </w:rPr>
  </w:style>
  <w:style w:type="paragraph" w:customStyle="1" w:styleId="afffffff9">
    <w:name w:val="Формула"/>
    <w:basedOn w:val="af6"/>
    <w:uiPriority w:val="99"/>
    <w:rsid w:val="00EB62B7"/>
    <w:pPr>
      <w:widowControl/>
      <w:autoSpaceDE/>
      <w:autoSpaceDN/>
      <w:adjustRightInd/>
      <w:spacing w:after="120" w:line="360" w:lineRule="auto"/>
      <w:ind w:firstLine="709"/>
    </w:pPr>
    <w:rPr>
      <w:sz w:val="20"/>
      <w:szCs w:val="20"/>
    </w:rPr>
  </w:style>
  <w:style w:type="paragraph" w:customStyle="1" w:styleId="230">
    <w:name w:val="Основной текст 23"/>
    <w:basedOn w:val="a4"/>
    <w:uiPriority w:val="99"/>
    <w:rsid w:val="00EB62B7"/>
    <w:pPr>
      <w:overflowPunct w:val="0"/>
      <w:autoSpaceDE w:val="0"/>
      <w:autoSpaceDN w:val="0"/>
      <w:adjustRightInd w:val="0"/>
      <w:spacing w:line="360" w:lineRule="auto"/>
      <w:ind w:firstLine="567"/>
      <w:textAlignment w:val="baseline"/>
    </w:pPr>
  </w:style>
  <w:style w:type="paragraph" w:styleId="2f4">
    <w:name w:val="List 2"/>
    <w:basedOn w:val="a4"/>
    <w:uiPriority w:val="99"/>
    <w:rsid w:val="00EB62B7"/>
    <w:pPr>
      <w:spacing w:line="360" w:lineRule="auto"/>
      <w:ind w:left="566" w:hanging="283"/>
    </w:pPr>
    <w:rPr>
      <w:szCs w:val="24"/>
    </w:rPr>
  </w:style>
  <w:style w:type="paragraph" w:styleId="3f">
    <w:name w:val="List 3"/>
    <w:basedOn w:val="a4"/>
    <w:uiPriority w:val="99"/>
    <w:rsid w:val="00EB62B7"/>
    <w:pPr>
      <w:spacing w:line="360" w:lineRule="auto"/>
      <w:ind w:left="849" w:hanging="283"/>
    </w:pPr>
    <w:rPr>
      <w:szCs w:val="24"/>
    </w:rPr>
  </w:style>
  <w:style w:type="paragraph" w:styleId="3f0">
    <w:name w:val="List Continue 3"/>
    <w:basedOn w:val="a4"/>
    <w:uiPriority w:val="99"/>
    <w:rsid w:val="00EB62B7"/>
    <w:pPr>
      <w:spacing w:after="120" w:line="360" w:lineRule="auto"/>
      <w:ind w:left="849" w:firstLine="709"/>
    </w:pPr>
    <w:rPr>
      <w:szCs w:val="24"/>
    </w:rPr>
  </w:style>
  <w:style w:type="paragraph" w:customStyle="1" w:styleId="231">
    <w:name w:val="Основной текст с отступом 23"/>
    <w:basedOn w:val="a4"/>
    <w:uiPriority w:val="99"/>
    <w:rsid w:val="00EB62B7"/>
    <w:pPr>
      <w:spacing w:after="120" w:line="360" w:lineRule="atLeast"/>
      <w:ind w:firstLine="720"/>
    </w:pPr>
  </w:style>
  <w:style w:type="paragraph" w:customStyle="1" w:styleId="1f9">
    <w:name w:val="Обычный (веб)1"/>
    <w:basedOn w:val="a4"/>
    <w:uiPriority w:val="99"/>
    <w:rsid w:val="00EB62B7"/>
    <w:pPr>
      <w:overflowPunct w:val="0"/>
      <w:autoSpaceDE w:val="0"/>
      <w:autoSpaceDN w:val="0"/>
      <w:adjustRightInd w:val="0"/>
      <w:spacing w:before="100" w:after="100" w:line="360" w:lineRule="auto"/>
      <w:ind w:firstLine="709"/>
      <w:textAlignment w:val="baseline"/>
    </w:pPr>
  </w:style>
  <w:style w:type="paragraph" w:customStyle="1" w:styleId="text">
    <w:name w:val="text"/>
    <w:basedOn w:val="a4"/>
    <w:uiPriority w:val="99"/>
    <w:rsid w:val="00EB62B7"/>
    <w:pPr>
      <w:overflowPunct w:val="0"/>
      <w:autoSpaceDE w:val="0"/>
      <w:autoSpaceDN w:val="0"/>
      <w:adjustRightInd w:val="0"/>
      <w:spacing w:before="100" w:after="100" w:line="360" w:lineRule="auto"/>
      <w:ind w:firstLine="709"/>
      <w:textAlignment w:val="baseline"/>
    </w:pPr>
    <w:rPr>
      <w:rFonts w:ascii="Verdana" w:hAnsi="Verdana"/>
      <w:color w:val="000000"/>
      <w:sz w:val="22"/>
    </w:rPr>
  </w:style>
  <w:style w:type="table" w:styleId="afffffffa">
    <w:name w:val="Table Elegant"/>
    <w:basedOn w:val="a6"/>
    <w:uiPriority w:val="99"/>
    <w:rsid w:val="00EB62B7"/>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n">
    <w:name w:val="n"/>
    <w:basedOn w:val="a4"/>
    <w:uiPriority w:val="99"/>
    <w:rsid w:val="00EB62B7"/>
    <w:pPr>
      <w:spacing w:before="100" w:beforeAutospacing="1" w:after="100" w:afterAutospacing="1" w:line="360" w:lineRule="auto"/>
      <w:ind w:left="36" w:firstLine="709"/>
    </w:pPr>
    <w:rPr>
      <w:rFonts w:ascii="Verdana" w:hAnsi="Verdana"/>
      <w:b/>
      <w:bCs/>
      <w:color w:val="7990B9"/>
      <w:sz w:val="20"/>
    </w:rPr>
  </w:style>
  <w:style w:type="paragraph" w:customStyle="1" w:styleId="330">
    <w:name w:val="Основной текст 33"/>
    <w:basedOn w:val="a4"/>
    <w:uiPriority w:val="99"/>
    <w:rsid w:val="00EB62B7"/>
    <w:pPr>
      <w:overflowPunct w:val="0"/>
      <w:autoSpaceDE w:val="0"/>
      <w:autoSpaceDN w:val="0"/>
      <w:adjustRightInd w:val="0"/>
      <w:spacing w:line="360" w:lineRule="auto"/>
      <w:ind w:firstLine="709"/>
      <w:jc w:val="center"/>
      <w:textAlignment w:val="baseline"/>
    </w:pPr>
  </w:style>
  <w:style w:type="paragraph" w:customStyle="1" w:styleId="afffffffb">
    <w:name w:val="a"/>
    <w:basedOn w:val="a4"/>
    <w:uiPriority w:val="99"/>
    <w:rsid w:val="00EB62B7"/>
    <w:pPr>
      <w:spacing w:before="100" w:beforeAutospacing="1" w:after="100" w:afterAutospacing="1" w:line="360" w:lineRule="auto"/>
      <w:ind w:firstLine="709"/>
    </w:pPr>
    <w:rPr>
      <w:rFonts w:ascii="Arial" w:hAnsi="Arial" w:cs="Arial"/>
      <w:color w:val="000000"/>
      <w:sz w:val="20"/>
    </w:rPr>
  </w:style>
  <w:style w:type="character" w:customStyle="1" w:styleId="c1">
    <w:name w:val="c1"/>
    <w:rsid w:val="00EB62B7"/>
    <w:rPr>
      <w:rFonts w:cs="Times New Roman"/>
    </w:rPr>
  </w:style>
  <w:style w:type="paragraph" w:styleId="z-">
    <w:name w:val="HTML Top of Form"/>
    <w:basedOn w:val="a4"/>
    <w:next w:val="a4"/>
    <w:link w:val="z-0"/>
    <w:hidden/>
    <w:uiPriority w:val="99"/>
    <w:rsid w:val="00EB62B7"/>
    <w:pPr>
      <w:pBdr>
        <w:bottom w:val="single" w:sz="6" w:space="1" w:color="auto"/>
      </w:pBdr>
      <w:spacing w:line="360" w:lineRule="auto"/>
      <w:ind w:firstLine="709"/>
      <w:jc w:val="center"/>
    </w:pPr>
    <w:rPr>
      <w:rFonts w:ascii="Arial" w:hAnsi="Arial" w:cs="Arial"/>
      <w:vanish/>
      <w:sz w:val="16"/>
      <w:szCs w:val="16"/>
    </w:rPr>
  </w:style>
  <w:style w:type="character" w:customStyle="1" w:styleId="z-0">
    <w:name w:val="z-Начало формы Знак"/>
    <w:link w:val="z-"/>
    <w:uiPriority w:val="99"/>
    <w:rsid w:val="00EB62B7"/>
    <w:rPr>
      <w:rFonts w:ascii="Arial" w:eastAsia="Times New Roman" w:hAnsi="Arial" w:cs="Arial"/>
      <w:vanish/>
      <w:sz w:val="16"/>
      <w:szCs w:val="16"/>
      <w:lang w:eastAsia="ru-RU"/>
    </w:rPr>
  </w:style>
  <w:style w:type="paragraph" w:styleId="z-1">
    <w:name w:val="HTML Bottom of Form"/>
    <w:basedOn w:val="a4"/>
    <w:next w:val="a4"/>
    <w:link w:val="z-2"/>
    <w:hidden/>
    <w:uiPriority w:val="99"/>
    <w:rsid w:val="00EB62B7"/>
    <w:pPr>
      <w:pBdr>
        <w:top w:val="single" w:sz="6" w:space="1" w:color="auto"/>
      </w:pBdr>
      <w:spacing w:line="360" w:lineRule="auto"/>
      <w:ind w:firstLine="709"/>
      <w:jc w:val="center"/>
    </w:pPr>
    <w:rPr>
      <w:rFonts w:ascii="Arial" w:hAnsi="Arial" w:cs="Arial"/>
      <w:vanish/>
      <w:sz w:val="16"/>
      <w:szCs w:val="16"/>
    </w:rPr>
  </w:style>
  <w:style w:type="character" w:customStyle="1" w:styleId="z-2">
    <w:name w:val="z-Конец формы Знак"/>
    <w:link w:val="z-1"/>
    <w:uiPriority w:val="99"/>
    <w:rsid w:val="00EB62B7"/>
    <w:rPr>
      <w:rFonts w:ascii="Arial" w:eastAsia="Times New Roman" w:hAnsi="Arial" w:cs="Arial"/>
      <w:vanish/>
      <w:sz w:val="16"/>
      <w:szCs w:val="16"/>
      <w:lang w:eastAsia="ru-RU"/>
    </w:rPr>
  </w:style>
  <w:style w:type="paragraph" w:customStyle="1" w:styleId="47">
    <w:name w:val="Обычный4"/>
    <w:basedOn w:val="a4"/>
    <w:uiPriority w:val="99"/>
    <w:rsid w:val="00EB62B7"/>
    <w:pPr>
      <w:snapToGrid w:val="0"/>
      <w:spacing w:line="360" w:lineRule="auto"/>
      <w:ind w:firstLine="709"/>
    </w:pPr>
    <w:rPr>
      <w:sz w:val="20"/>
    </w:rPr>
  </w:style>
  <w:style w:type="paragraph" w:customStyle="1" w:styleId="p1">
    <w:name w:val="p1"/>
    <w:basedOn w:val="a4"/>
    <w:uiPriority w:val="99"/>
    <w:rsid w:val="00EB62B7"/>
    <w:pPr>
      <w:spacing w:before="64" w:after="64" w:line="360" w:lineRule="auto"/>
      <w:ind w:firstLine="300"/>
    </w:pPr>
    <w:rPr>
      <w:rFonts w:ascii="Arial" w:hAnsi="Arial" w:cs="Arial"/>
      <w:sz w:val="20"/>
    </w:rPr>
  </w:style>
  <w:style w:type="paragraph" w:customStyle="1" w:styleId="r">
    <w:name w:val="r"/>
    <w:basedOn w:val="a4"/>
    <w:uiPriority w:val="99"/>
    <w:rsid w:val="00EB62B7"/>
    <w:pPr>
      <w:spacing w:before="64" w:after="64" w:line="360" w:lineRule="auto"/>
      <w:ind w:firstLine="709"/>
      <w:jc w:val="center"/>
    </w:pPr>
    <w:rPr>
      <w:rFonts w:ascii="Arial" w:hAnsi="Arial" w:cs="Arial"/>
      <w:color w:val="000080"/>
      <w:sz w:val="20"/>
    </w:rPr>
  </w:style>
  <w:style w:type="character" w:customStyle="1" w:styleId="text1">
    <w:name w:val="text1"/>
    <w:rsid w:val="00EB62B7"/>
    <w:rPr>
      <w:rFonts w:ascii="Arial" w:hAnsi="Arial" w:cs="Arial"/>
      <w:color w:val="000000"/>
      <w:sz w:val="20"/>
      <w:szCs w:val="20"/>
    </w:rPr>
  </w:style>
  <w:style w:type="character" w:customStyle="1" w:styleId="kathead1">
    <w:name w:val="kathead1"/>
    <w:rsid w:val="00EB62B7"/>
    <w:rPr>
      <w:rFonts w:ascii="Arial" w:hAnsi="Arial" w:cs="Arial"/>
      <w:b/>
      <w:bCs/>
      <w:color w:val="833636"/>
      <w:sz w:val="21"/>
      <w:szCs w:val="21"/>
      <w:u w:val="none"/>
      <w:effect w:val="none"/>
    </w:rPr>
  </w:style>
  <w:style w:type="paragraph" w:customStyle="1" w:styleId="par">
    <w:name w:val="par"/>
    <w:basedOn w:val="a4"/>
    <w:uiPriority w:val="99"/>
    <w:rsid w:val="00EB62B7"/>
    <w:pPr>
      <w:spacing w:before="100" w:beforeAutospacing="1" w:after="100" w:afterAutospacing="1" w:line="360" w:lineRule="auto"/>
      <w:ind w:firstLine="709"/>
    </w:pPr>
    <w:rPr>
      <w:szCs w:val="24"/>
    </w:rPr>
  </w:style>
  <w:style w:type="paragraph" w:customStyle="1" w:styleId="1fa">
    <w:name w:val="Цитата1"/>
    <w:basedOn w:val="a4"/>
    <w:uiPriority w:val="99"/>
    <w:rsid w:val="00EB62B7"/>
    <w:pPr>
      <w:overflowPunct w:val="0"/>
      <w:autoSpaceDE w:val="0"/>
      <w:autoSpaceDN w:val="0"/>
      <w:adjustRightInd w:val="0"/>
      <w:spacing w:line="360" w:lineRule="auto"/>
      <w:ind w:left="709" w:right="-759" w:firstLine="709"/>
      <w:textAlignment w:val="baseline"/>
    </w:pPr>
    <w:rPr>
      <w:b/>
    </w:rPr>
  </w:style>
  <w:style w:type="paragraph" w:customStyle="1" w:styleId="caaieiaie2">
    <w:name w:val="caaieiaie 2"/>
    <w:basedOn w:val="a4"/>
    <w:next w:val="a4"/>
    <w:uiPriority w:val="99"/>
    <w:rsid w:val="00EB62B7"/>
    <w:pPr>
      <w:keepNext/>
      <w:overflowPunct w:val="0"/>
      <w:autoSpaceDE w:val="0"/>
      <w:autoSpaceDN w:val="0"/>
      <w:adjustRightInd w:val="0"/>
      <w:spacing w:before="240" w:after="60" w:line="360" w:lineRule="auto"/>
      <w:ind w:firstLine="709"/>
      <w:textAlignment w:val="baseline"/>
    </w:pPr>
    <w:rPr>
      <w:rFonts w:ascii="Arial" w:hAnsi="Arial"/>
      <w:b/>
      <w:i/>
    </w:rPr>
  </w:style>
  <w:style w:type="paragraph" w:styleId="2f5">
    <w:name w:val="List Continue 2"/>
    <w:basedOn w:val="a4"/>
    <w:uiPriority w:val="99"/>
    <w:rsid w:val="00EB62B7"/>
    <w:pPr>
      <w:spacing w:after="120" w:line="360" w:lineRule="auto"/>
      <w:ind w:left="566" w:firstLine="709"/>
    </w:pPr>
    <w:rPr>
      <w:szCs w:val="24"/>
    </w:rPr>
  </w:style>
  <w:style w:type="paragraph" w:customStyle="1" w:styleId="afffffffc">
    <w:name w:val="Краткий обратный адрес"/>
    <w:basedOn w:val="a4"/>
    <w:uiPriority w:val="99"/>
    <w:rsid w:val="00EB62B7"/>
    <w:pPr>
      <w:spacing w:line="360" w:lineRule="auto"/>
      <w:ind w:firstLine="709"/>
    </w:pPr>
    <w:rPr>
      <w:szCs w:val="24"/>
    </w:rPr>
  </w:style>
  <w:style w:type="paragraph" w:customStyle="1" w:styleId="410">
    <w:name w:val="Обычный41"/>
    <w:rsid w:val="00EB62B7"/>
    <w:pPr>
      <w:widowControl w:val="0"/>
    </w:pPr>
    <w:rPr>
      <w:rFonts w:ascii="Times New Roman" w:eastAsia="Times New Roman" w:hAnsi="Times New Roman"/>
    </w:rPr>
  </w:style>
  <w:style w:type="paragraph" w:customStyle="1" w:styleId="FR2">
    <w:name w:val="FR2"/>
    <w:uiPriority w:val="99"/>
    <w:rsid w:val="00EB62B7"/>
    <w:pPr>
      <w:widowControl w:val="0"/>
      <w:autoSpaceDE w:val="0"/>
      <w:autoSpaceDN w:val="0"/>
      <w:adjustRightInd w:val="0"/>
    </w:pPr>
    <w:rPr>
      <w:rFonts w:ascii="Times New Roman" w:eastAsia="Times New Roman" w:hAnsi="Times New Roman"/>
      <w:sz w:val="28"/>
      <w:szCs w:val="28"/>
    </w:rPr>
  </w:style>
  <w:style w:type="paragraph" w:customStyle="1" w:styleId="FR3">
    <w:name w:val="FR3"/>
    <w:uiPriority w:val="99"/>
    <w:rsid w:val="00EB62B7"/>
    <w:pPr>
      <w:widowControl w:val="0"/>
      <w:autoSpaceDE w:val="0"/>
      <w:autoSpaceDN w:val="0"/>
      <w:adjustRightInd w:val="0"/>
    </w:pPr>
    <w:rPr>
      <w:rFonts w:ascii="Arial" w:eastAsia="Times New Roman" w:hAnsi="Arial" w:cs="Arial"/>
      <w:sz w:val="16"/>
      <w:szCs w:val="16"/>
    </w:rPr>
  </w:style>
  <w:style w:type="paragraph" w:customStyle="1" w:styleId="FR4">
    <w:name w:val="FR4"/>
    <w:uiPriority w:val="99"/>
    <w:rsid w:val="00EB62B7"/>
    <w:pPr>
      <w:widowControl w:val="0"/>
      <w:overflowPunct w:val="0"/>
      <w:autoSpaceDE w:val="0"/>
      <w:autoSpaceDN w:val="0"/>
      <w:adjustRightInd w:val="0"/>
      <w:textAlignment w:val="baseline"/>
    </w:pPr>
    <w:rPr>
      <w:rFonts w:ascii="Times New Roman" w:eastAsia="Times New Roman" w:hAnsi="Times New Roman"/>
      <w:sz w:val="18"/>
    </w:rPr>
  </w:style>
  <w:style w:type="paragraph" w:customStyle="1" w:styleId="FR5">
    <w:name w:val="FR5"/>
    <w:uiPriority w:val="99"/>
    <w:rsid w:val="00EB62B7"/>
    <w:pPr>
      <w:widowControl w:val="0"/>
      <w:overflowPunct w:val="0"/>
      <w:autoSpaceDE w:val="0"/>
      <w:autoSpaceDN w:val="0"/>
      <w:adjustRightInd w:val="0"/>
      <w:textAlignment w:val="baseline"/>
    </w:pPr>
    <w:rPr>
      <w:rFonts w:ascii="Arial" w:eastAsia="Times New Roman" w:hAnsi="Arial"/>
      <w:b/>
      <w:sz w:val="18"/>
    </w:rPr>
  </w:style>
  <w:style w:type="paragraph" w:customStyle="1" w:styleId="312">
    <w:name w:val="Основной текст с отступом 31"/>
    <w:basedOn w:val="a4"/>
    <w:uiPriority w:val="99"/>
    <w:rsid w:val="00EB62B7"/>
    <w:pPr>
      <w:widowControl w:val="0"/>
      <w:overflowPunct w:val="0"/>
      <w:autoSpaceDE w:val="0"/>
      <w:autoSpaceDN w:val="0"/>
      <w:adjustRightInd w:val="0"/>
      <w:spacing w:line="360" w:lineRule="auto"/>
      <w:ind w:firstLine="283"/>
      <w:textAlignment w:val="baseline"/>
    </w:pPr>
    <w:rPr>
      <w:sz w:val="20"/>
    </w:rPr>
  </w:style>
  <w:style w:type="character" w:customStyle="1" w:styleId="1fb">
    <w:name w:val="Гиперссылка1"/>
    <w:uiPriority w:val="99"/>
    <w:rsid w:val="00EB62B7"/>
    <w:rPr>
      <w:rFonts w:cs="Times New Roman"/>
      <w:color w:val="0000FF"/>
      <w:u w:val="single"/>
    </w:rPr>
  </w:style>
  <w:style w:type="paragraph" w:customStyle="1" w:styleId="Heading">
    <w:name w:val="Heading"/>
    <w:uiPriority w:val="99"/>
    <w:rsid w:val="00EB62B7"/>
    <w:pPr>
      <w:autoSpaceDE w:val="0"/>
      <w:autoSpaceDN w:val="0"/>
      <w:adjustRightInd w:val="0"/>
    </w:pPr>
    <w:rPr>
      <w:rFonts w:ascii="Arial" w:eastAsia="Times New Roman" w:hAnsi="Arial" w:cs="Arial"/>
      <w:b/>
      <w:bCs/>
      <w:sz w:val="22"/>
      <w:szCs w:val="22"/>
    </w:rPr>
  </w:style>
  <w:style w:type="paragraph" w:customStyle="1" w:styleId="xl60">
    <w:name w:val="xl60"/>
    <w:basedOn w:val="a4"/>
    <w:uiPriority w:val="99"/>
    <w:rsid w:val="00EB62B7"/>
    <w:pPr>
      <w:pBdr>
        <w:top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szCs w:val="24"/>
    </w:rPr>
  </w:style>
  <w:style w:type="paragraph" w:customStyle="1" w:styleId="xl61">
    <w:name w:val="xl61"/>
    <w:basedOn w:val="a4"/>
    <w:uiPriority w:val="99"/>
    <w:rsid w:val="00EB62B7"/>
    <w:pPr>
      <w:spacing w:before="100" w:beforeAutospacing="1" w:after="100" w:afterAutospacing="1" w:line="360" w:lineRule="auto"/>
      <w:ind w:firstLine="709"/>
    </w:pPr>
    <w:rPr>
      <w:rFonts w:ascii="Arial" w:hAnsi="Arial" w:cs="Arial"/>
      <w:szCs w:val="24"/>
    </w:rPr>
  </w:style>
  <w:style w:type="paragraph" w:customStyle="1" w:styleId="xl62">
    <w:name w:val="xl62"/>
    <w:basedOn w:val="a4"/>
    <w:uiPriority w:val="99"/>
    <w:rsid w:val="00EB62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709"/>
    </w:pPr>
    <w:rPr>
      <w:rFonts w:ascii="Arial" w:hAnsi="Arial" w:cs="Arial"/>
      <w:szCs w:val="24"/>
    </w:rPr>
  </w:style>
  <w:style w:type="paragraph" w:customStyle="1" w:styleId="xl63">
    <w:name w:val="xl6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64">
    <w:name w:val="xl6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95">
    <w:name w:val="xl95"/>
    <w:basedOn w:val="a4"/>
    <w:uiPriority w:val="99"/>
    <w:rsid w:val="00EB62B7"/>
    <w:pPr>
      <w:pBdr>
        <w:left w:val="double" w:sz="6" w:space="0" w:color="auto"/>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6">
    <w:name w:val="xl96"/>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7">
    <w:name w:val="xl97"/>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8">
    <w:name w:val="xl98"/>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99">
    <w:name w:val="xl99"/>
    <w:basedOn w:val="a4"/>
    <w:uiPriority w:val="99"/>
    <w:rsid w:val="00EB62B7"/>
    <w:pPr>
      <w:pBdr>
        <w:bottom w:val="double" w:sz="6" w:space="0" w:color="auto"/>
        <w:right w:val="double" w:sz="6" w:space="0" w:color="auto"/>
      </w:pBdr>
      <w:spacing w:before="100" w:beforeAutospacing="1" w:after="100" w:afterAutospacing="1" w:line="360" w:lineRule="auto"/>
      <w:ind w:firstLine="709"/>
      <w:textAlignment w:val="center"/>
    </w:pPr>
    <w:rPr>
      <w:sz w:val="16"/>
      <w:szCs w:val="16"/>
    </w:rPr>
  </w:style>
  <w:style w:type="paragraph" w:customStyle="1" w:styleId="xl100">
    <w:name w:val="xl100"/>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101">
    <w:name w:val="xl101"/>
    <w:basedOn w:val="a4"/>
    <w:uiPriority w:val="99"/>
    <w:rsid w:val="00EB62B7"/>
    <w:pPr>
      <w:spacing w:before="100" w:beforeAutospacing="1" w:after="100" w:afterAutospacing="1" w:line="360" w:lineRule="auto"/>
      <w:ind w:firstLine="709"/>
      <w:jc w:val="center"/>
      <w:textAlignment w:val="center"/>
    </w:pPr>
    <w:rPr>
      <w:sz w:val="32"/>
      <w:szCs w:val="32"/>
    </w:rPr>
  </w:style>
  <w:style w:type="paragraph" w:customStyle="1" w:styleId="xl102">
    <w:name w:val="xl102"/>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3">
    <w:name w:val="xl103"/>
    <w:basedOn w:val="a4"/>
    <w:uiPriority w:val="99"/>
    <w:rsid w:val="00EB62B7"/>
    <w:pPr>
      <w:spacing w:before="100" w:beforeAutospacing="1" w:after="100" w:afterAutospacing="1" w:line="360" w:lineRule="auto"/>
      <w:ind w:firstLine="709"/>
      <w:textAlignment w:val="center"/>
    </w:pPr>
    <w:rPr>
      <w:sz w:val="28"/>
      <w:szCs w:val="28"/>
    </w:rPr>
  </w:style>
  <w:style w:type="paragraph" w:customStyle="1" w:styleId="xl104">
    <w:name w:val="xl104"/>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5">
    <w:name w:val="xl105"/>
    <w:basedOn w:val="a4"/>
    <w:uiPriority w:val="99"/>
    <w:rsid w:val="00EB62B7"/>
    <w:pPr>
      <w:spacing w:before="100" w:beforeAutospacing="1" w:after="100" w:afterAutospacing="1" w:line="360" w:lineRule="auto"/>
      <w:ind w:firstLine="709"/>
      <w:textAlignment w:val="center"/>
    </w:pPr>
    <w:rPr>
      <w:sz w:val="28"/>
      <w:szCs w:val="28"/>
    </w:rPr>
  </w:style>
  <w:style w:type="character" w:customStyle="1" w:styleId="fts-hit">
    <w:name w:val="fts-hit"/>
    <w:rsid w:val="00EB62B7"/>
    <w:rPr>
      <w:rFonts w:cs="Times New Roman"/>
    </w:rPr>
  </w:style>
  <w:style w:type="paragraph" w:customStyle="1" w:styleId="Style13">
    <w:name w:val="Style13"/>
    <w:basedOn w:val="a4"/>
    <w:uiPriority w:val="99"/>
    <w:rsid w:val="00EB62B7"/>
    <w:pPr>
      <w:widowControl w:val="0"/>
      <w:autoSpaceDE w:val="0"/>
      <w:autoSpaceDN w:val="0"/>
      <w:adjustRightInd w:val="0"/>
      <w:spacing w:line="648" w:lineRule="exact"/>
      <w:ind w:firstLine="3259"/>
      <w:jc w:val="left"/>
    </w:pPr>
    <w:rPr>
      <w:szCs w:val="24"/>
    </w:rPr>
  </w:style>
  <w:style w:type="paragraph" w:customStyle="1" w:styleId="1fc">
    <w:name w:val="Без интервала1"/>
    <w:uiPriority w:val="1"/>
    <w:rsid w:val="00EB62B7"/>
    <w:rPr>
      <w:rFonts w:ascii="Times New Roman" w:eastAsia="Times New Roman" w:hAnsi="Times New Roman"/>
      <w:sz w:val="24"/>
      <w:szCs w:val="24"/>
    </w:rPr>
  </w:style>
  <w:style w:type="paragraph" w:customStyle="1" w:styleId="56">
    <w:name w:val="Обычный5"/>
    <w:basedOn w:val="a4"/>
    <w:uiPriority w:val="99"/>
    <w:rsid w:val="00EB62B7"/>
    <w:pPr>
      <w:snapToGrid w:val="0"/>
      <w:spacing w:line="360" w:lineRule="auto"/>
      <w:ind w:firstLine="709"/>
    </w:pPr>
    <w:rPr>
      <w:sz w:val="20"/>
    </w:rPr>
  </w:style>
  <w:style w:type="paragraph" w:customStyle="1" w:styleId="xl106">
    <w:name w:val="xl10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07">
    <w:name w:val="xl10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Cs w:val="24"/>
    </w:rPr>
  </w:style>
  <w:style w:type="paragraph" w:customStyle="1" w:styleId="xl108">
    <w:name w:val="xl10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 w:val="18"/>
      <w:szCs w:val="18"/>
    </w:rPr>
  </w:style>
  <w:style w:type="paragraph" w:customStyle="1" w:styleId="xl109">
    <w:name w:val="xl10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110">
    <w:name w:val="xl11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11">
    <w:name w:val="xl111"/>
    <w:basedOn w:val="a4"/>
    <w:uiPriority w:val="99"/>
    <w:rsid w:val="00EB62B7"/>
    <w:pPr>
      <w:spacing w:before="100" w:beforeAutospacing="1" w:after="100" w:afterAutospacing="1"/>
      <w:jc w:val="right"/>
    </w:pPr>
    <w:rPr>
      <w:rFonts w:ascii="Arial" w:hAnsi="Arial" w:cs="Arial"/>
      <w:szCs w:val="24"/>
    </w:rPr>
  </w:style>
  <w:style w:type="paragraph" w:customStyle="1" w:styleId="xl112">
    <w:name w:val="xl112"/>
    <w:basedOn w:val="a4"/>
    <w:uiPriority w:val="99"/>
    <w:rsid w:val="00EB62B7"/>
    <w:pPr>
      <w:spacing w:before="100" w:beforeAutospacing="1" w:after="100" w:afterAutospacing="1"/>
      <w:jc w:val="right"/>
    </w:pPr>
    <w:rPr>
      <w:szCs w:val="24"/>
    </w:rPr>
  </w:style>
  <w:style w:type="paragraph" w:customStyle="1" w:styleId="xl113">
    <w:name w:val="xl11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18"/>
      <w:szCs w:val="18"/>
    </w:rPr>
  </w:style>
  <w:style w:type="numbering" w:styleId="111111">
    <w:name w:val="Outline List 2"/>
    <w:basedOn w:val="a7"/>
    <w:uiPriority w:val="99"/>
    <w:semiHidden/>
    <w:unhideWhenUsed/>
    <w:rsid w:val="00EB62B7"/>
    <w:pPr>
      <w:numPr>
        <w:numId w:val="6"/>
      </w:numPr>
    </w:pPr>
  </w:style>
  <w:style w:type="paragraph" w:customStyle="1" w:styleId="afffffffd">
    <w:name w:val="мой обычный"/>
    <w:basedOn w:val="a4"/>
    <w:link w:val="afffffffe"/>
    <w:qFormat/>
    <w:rsid w:val="00EB62B7"/>
    <w:pPr>
      <w:spacing w:after="200" w:line="276" w:lineRule="auto"/>
      <w:ind w:firstLine="709"/>
    </w:pPr>
    <w:rPr>
      <w:rFonts w:eastAsia="Calibri"/>
      <w:szCs w:val="24"/>
      <w:lang w:eastAsia="en-US"/>
    </w:rPr>
  </w:style>
  <w:style w:type="character" w:customStyle="1" w:styleId="afffffffe">
    <w:name w:val="мой обычный Знак"/>
    <w:link w:val="afffffffd"/>
    <w:rsid w:val="00EB62B7"/>
    <w:rPr>
      <w:rFonts w:ascii="Times New Roman" w:eastAsia="Calibri" w:hAnsi="Times New Roman" w:cs="Times New Roman"/>
      <w:sz w:val="24"/>
      <w:szCs w:val="24"/>
    </w:rPr>
  </w:style>
  <w:style w:type="paragraph" w:customStyle="1" w:styleId="10">
    <w:name w:val="Заг1ур"/>
    <w:basedOn w:val="af0"/>
    <w:link w:val="1fd"/>
    <w:uiPriority w:val="99"/>
    <w:qFormat/>
    <w:rsid w:val="00EB62B7"/>
    <w:pPr>
      <w:keepNext/>
      <w:numPr>
        <w:numId w:val="12"/>
      </w:numPr>
      <w:tabs>
        <w:tab w:val="left" w:pos="993"/>
      </w:tabs>
      <w:spacing w:before="240" w:line="276" w:lineRule="auto"/>
      <w:ind w:left="0" w:firstLine="709"/>
      <w:contextualSpacing w:val="0"/>
    </w:pPr>
    <w:rPr>
      <w:rFonts w:eastAsia="Calibri" w:cs="ArialMT"/>
      <w:b/>
      <w:szCs w:val="24"/>
      <w:lang w:eastAsia="en-US"/>
    </w:rPr>
  </w:style>
  <w:style w:type="paragraph" w:customStyle="1" w:styleId="20">
    <w:name w:val="Заг2ур"/>
    <w:basedOn w:val="10"/>
    <w:uiPriority w:val="99"/>
    <w:qFormat/>
    <w:rsid w:val="00EB62B7"/>
    <w:pPr>
      <w:numPr>
        <w:ilvl w:val="1"/>
      </w:numPr>
      <w:tabs>
        <w:tab w:val="clear" w:pos="993"/>
        <w:tab w:val="num" w:pos="360"/>
        <w:tab w:val="left" w:pos="1134"/>
        <w:tab w:val="num" w:pos="1209"/>
      </w:tabs>
      <w:ind w:left="0" w:firstLine="709"/>
    </w:pPr>
  </w:style>
  <w:style w:type="character" w:customStyle="1" w:styleId="1fd">
    <w:name w:val="Заг1ур Знак"/>
    <w:link w:val="10"/>
    <w:uiPriority w:val="99"/>
    <w:rsid w:val="00EB62B7"/>
    <w:rPr>
      <w:rFonts w:ascii="Times New Roman" w:hAnsi="Times New Roman" w:cs="ArialMT"/>
      <w:b/>
      <w:sz w:val="24"/>
      <w:szCs w:val="24"/>
      <w:lang w:eastAsia="en-US"/>
    </w:rPr>
  </w:style>
  <w:style w:type="paragraph" w:customStyle="1" w:styleId="30">
    <w:name w:val="Заг3ур"/>
    <w:basedOn w:val="20"/>
    <w:uiPriority w:val="99"/>
    <w:qFormat/>
    <w:rsid w:val="00EB62B7"/>
    <w:pPr>
      <w:keepNext w:val="0"/>
      <w:numPr>
        <w:ilvl w:val="2"/>
      </w:numPr>
      <w:tabs>
        <w:tab w:val="num" w:pos="360"/>
        <w:tab w:val="num" w:pos="1209"/>
      </w:tabs>
      <w:spacing w:before="0"/>
      <w:ind w:left="0" w:firstLine="720"/>
    </w:pPr>
    <w:rPr>
      <w:b w:val="0"/>
    </w:rPr>
  </w:style>
  <w:style w:type="character" w:customStyle="1" w:styleId="333333">
    <w:name w:val="333333"/>
    <w:rsid w:val="00EB62B7"/>
    <w:rPr>
      <w:rFonts w:ascii="Times New Roman" w:hAnsi="Times New Roman"/>
    </w:rPr>
  </w:style>
  <w:style w:type="numbering" w:customStyle="1" w:styleId="1fe">
    <w:name w:val="Нет списка1"/>
    <w:next w:val="a7"/>
    <w:uiPriority w:val="99"/>
    <w:semiHidden/>
    <w:unhideWhenUsed/>
    <w:rsid w:val="00EB62B7"/>
  </w:style>
  <w:style w:type="numbering" w:customStyle="1" w:styleId="112">
    <w:name w:val="Нет списка11"/>
    <w:next w:val="a7"/>
    <w:uiPriority w:val="99"/>
    <w:semiHidden/>
    <w:unhideWhenUsed/>
    <w:rsid w:val="00EB62B7"/>
  </w:style>
  <w:style w:type="character" w:customStyle="1" w:styleId="FontStyle72">
    <w:name w:val="Font Style72"/>
    <w:uiPriority w:val="99"/>
    <w:rsid w:val="00EB62B7"/>
    <w:rPr>
      <w:rFonts w:ascii="Arial" w:hAnsi="Arial" w:cs="Arial"/>
      <w:sz w:val="14"/>
      <w:szCs w:val="14"/>
    </w:rPr>
  </w:style>
  <w:style w:type="character" w:customStyle="1" w:styleId="FontStyle71">
    <w:name w:val="Font Style71"/>
    <w:uiPriority w:val="99"/>
    <w:rsid w:val="00EB62B7"/>
    <w:rPr>
      <w:rFonts w:ascii="Arial" w:hAnsi="Arial" w:cs="Arial"/>
      <w:b/>
      <w:bCs/>
      <w:sz w:val="10"/>
      <w:szCs w:val="10"/>
    </w:rPr>
  </w:style>
  <w:style w:type="character" w:customStyle="1" w:styleId="FontStyle64">
    <w:name w:val="Font Style64"/>
    <w:uiPriority w:val="99"/>
    <w:rsid w:val="00EB62B7"/>
    <w:rPr>
      <w:rFonts w:ascii="Arial" w:hAnsi="Arial" w:cs="Arial"/>
      <w:b/>
      <w:bCs/>
      <w:sz w:val="14"/>
      <w:szCs w:val="14"/>
    </w:rPr>
  </w:style>
  <w:style w:type="paragraph" w:customStyle="1" w:styleId="Style18">
    <w:name w:val="Style18"/>
    <w:basedOn w:val="a4"/>
    <w:uiPriority w:val="99"/>
    <w:rsid w:val="00EB62B7"/>
    <w:pPr>
      <w:widowControl w:val="0"/>
      <w:autoSpaceDE w:val="0"/>
      <w:autoSpaceDN w:val="0"/>
      <w:adjustRightInd w:val="0"/>
      <w:jc w:val="left"/>
    </w:pPr>
    <w:rPr>
      <w:rFonts w:ascii="Arial" w:hAnsi="Arial" w:cs="Arial"/>
      <w:szCs w:val="24"/>
    </w:rPr>
  </w:style>
  <w:style w:type="paragraph" w:customStyle="1" w:styleId="Style29">
    <w:name w:val="Style29"/>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89">
    <w:name w:val="Font Style89"/>
    <w:uiPriority w:val="99"/>
    <w:rsid w:val="00EB62B7"/>
    <w:rPr>
      <w:rFonts w:ascii="Arial" w:hAnsi="Arial" w:cs="Arial"/>
      <w:b/>
      <w:bCs/>
      <w:sz w:val="10"/>
      <w:szCs w:val="10"/>
    </w:rPr>
  </w:style>
  <w:style w:type="paragraph" w:customStyle="1" w:styleId="Style37">
    <w:name w:val="Style37"/>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101">
    <w:name w:val="Font Style101"/>
    <w:uiPriority w:val="99"/>
    <w:rsid w:val="00EB62B7"/>
    <w:rPr>
      <w:rFonts w:ascii="Arial" w:hAnsi="Arial" w:cs="Arial"/>
      <w:smallCaps/>
      <w:sz w:val="14"/>
      <w:szCs w:val="14"/>
    </w:rPr>
  </w:style>
  <w:style w:type="character" w:customStyle="1" w:styleId="FontStyle60">
    <w:name w:val="Font Style60"/>
    <w:uiPriority w:val="99"/>
    <w:rsid w:val="00EB62B7"/>
    <w:rPr>
      <w:rFonts w:ascii="Arial" w:hAnsi="Arial" w:cs="Arial"/>
      <w:sz w:val="14"/>
      <w:szCs w:val="14"/>
    </w:rPr>
  </w:style>
  <w:style w:type="character" w:customStyle="1" w:styleId="1ff">
    <w:name w:val="Основной шрифт абзаца1"/>
    <w:rsid w:val="00EB62B7"/>
  </w:style>
  <w:style w:type="character" w:customStyle="1" w:styleId="2f6">
    <w:name w:val="Основной шрифт абзаца2"/>
    <w:rsid w:val="00EB62B7"/>
  </w:style>
  <w:style w:type="character" w:styleId="HTML5">
    <w:name w:val="HTML Typewriter"/>
    <w:uiPriority w:val="99"/>
    <w:unhideWhenUsed/>
    <w:rsid w:val="007279F4"/>
    <w:rPr>
      <w:rFonts w:ascii="Courier New" w:hAnsi="Courier New" w:cs="Courier New"/>
      <w:sz w:val="20"/>
      <w:szCs w:val="20"/>
    </w:rPr>
  </w:style>
  <w:style w:type="paragraph" w:customStyle="1" w:styleId="2f7">
    <w:name w:val="Обычный (веб)2"/>
    <w:basedOn w:val="a4"/>
    <w:rsid w:val="002866FC"/>
    <w:pPr>
      <w:suppressAutoHyphens/>
      <w:spacing w:before="100" w:after="100" w:line="100" w:lineRule="atLeast"/>
      <w:jc w:val="left"/>
    </w:pPr>
    <w:rPr>
      <w:sz w:val="20"/>
      <w:lang w:eastAsia="ar-SA"/>
    </w:rPr>
  </w:style>
  <w:style w:type="character" w:customStyle="1" w:styleId="1ff0">
    <w:name w:val="Заголовок №1_"/>
    <w:link w:val="1ff1"/>
    <w:rsid w:val="00966B70"/>
    <w:rPr>
      <w:rFonts w:ascii="Times New Roman" w:eastAsia="Times New Roman" w:hAnsi="Times New Roman" w:cs="Times New Roman"/>
      <w:sz w:val="20"/>
      <w:szCs w:val="20"/>
      <w:shd w:val="clear" w:color="auto" w:fill="FFFFFF"/>
    </w:rPr>
  </w:style>
  <w:style w:type="paragraph" w:customStyle="1" w:styleId="1ff1">
    <w:name w:val="Заголовок №1"/>
    <w:basedOn w:val="a4"/>
    <w:link w:val="1ff0"/>
    <w:rsid w:val="00966B70"/>
    <w:pPr>
      <w:shd w:val="clear" w:color="auto" w:fill="FFFFFF"/>
      <w:spacing w:after="540" w:line="0" w:lineRule="atLeast"/>
      <w:jc w:val="left"/>
      <w:outlineLvl w:val="0"/>
    </w:pPr>
    <w:rPr>
      <w:sz w:val="20"/>
      <w:lang w:eastAsia="en-US"/>
    </w:rPr>
  </w:style>
  <w:style w:type="paragraph" w:customStyle="1" w:styleId="213">
    <w:name w:val="Основной текст (2)1"/>
    <w:basedOn w:val="a4"/>
    <w:rsid w:val="00956F52"/>
    <w:pPr>
      <w:widowControl w:val="0"/>
      <w:shd w:val="clear" w:color="auto" w:fill="FFFFFF"/>
      <w:spacing w:before="120" w:after="660" w:line="0" w:lineRule="atLeast"/>
      <w:jc w:val="right"/>
    </w:pPr>
    <w:rPr>
      <w:sz w:val="28"/>
      <w:szCs w:val="28"/>
      <w:lang w:bidi="ru-RU"/>
    </w:rPr>
  </w:style>
  <w:style w:type="paragraph" w:customStyle="1" w:styleId="TableParagraph">
    <w:name w:val="Table Paragraph"/>
    <w:basedOn w:val="a4"/>
    <w:uiPriority w:val="1"/>
    <w:qFormat/>
    <w:rsid w:val="00C721EB"/>
    <w:pPr>
      <w:widowControl w:val="0"/>
      <w:jc w:val="left"/>
    </w:pPr>
    <w:rPr>
      <w:rFonts w:ascii="Calibri" w:eastAsia="Calibri" w:hAnsi="Calibri"/>
      <w:sz w:val="22"/>
      <w:szCs w:val="22"/>
      <w:lang w:val="en-US" w:eastAsia="en-US"/>
    </w:rPr>
  </w:style>
  <w:style w:type="paragraph" w:customStyle="1" w:styleId="1ff2">
    <w:name w:val="Знак Знак1 Знак"/>
    <w:basedOn w:val="a4"/>
    <w:rsid w:val="001B5D35"/>
    <w:pPr>
      <w:spacing w:after="160" w:line="240" w:lineRule="exact"/>
      <w:jc w:val="left"/>
    </w:pPr>
    <w:rPr>
      <w:rFonts w:ascii="Verdana" w:hAnsi="Verdana"/>
      <w:sz w:val="20"/>
      <w:lang w:val="en-US" w:eastAsia="en-US"/>
    </w:rPr>
  </w:style>
  <w:style w:type="paragraph" w:customStyle="1" w:styleId="affffffff">
    <w:name w:val="Пункт без номера"/>
    <w:basedOn w:val="31"/>
    <w:link w:val="affffffff0"/>
    <w:qFormat/>
    <w:rsid w:val="00255BD8"/>
    <w:pPr>
      <w:keepNext w:val="0"/>
      <w:keepLines w:val="0"/>
      <w:tabs>
        <w:tab w:val="left" w:pos="851"/>
        <w:tab w:val="left" w:pos="1418"/>
        <w:tab w:val="left" w:pos="3119"/>
      </w:tabs>
      <w:suppressAutoHyphens/>
      <w:spacing w:before="120" w:after="240"/>
      <w:ind w:left="851"/>
      <w:jc w:val="both"/>
    </w:pPr>
    <w:rPr>
      <w:rFonts w:ascii="Tahoma" w:eastAsia="Tahoma" w:hAnsi="Tahoma" w:cs="Tahoma"/>
      <w:b w:val="0"/>
      <w:bCs w:val="0"/>
      <w:color w:val="auto"/>
      <w:lang w:eastAsia="en-US"/>
    </w:rPr>
  </w:style>
  <w:style w:type="character" w:customStyle="1" w:styleId="affffffff0">
    <w:name w:val="Пункт без номера Знак"/>
    <w:basedOn w:val="a5"/>
    <w:link w:val="affffffff"/>
    <w:rsid w:val="00255BD8"/>
    <w:rPr>
      <w:rFonts w:ascii="Tahoma" w:eastAsia="Tahoma" w:hAnsi="Tahoma" w:cs="Tahoma"/>
      <w:lang w:eastAsia="en-US"/>
    </w:rPr>
  </w:style>
  <w:style w:type="paragraph" w:customStyle="1" w:styleId="affffffff1">
    <w:name w:val="Наименование договора"/>
    <w:basedOn w:val="afff5"/>
    <w:link w:val="affffffff2"/>
    <w:qFormat/>
    <w:rsid w:val="00704886"/>
    <w:pPr>
      <w:keepNext/>
      <w:tabs>
        <w:tab w:val="left" w:pos="0"/>
      </w:tabs>
      <w:suppressAutoHyphens/>
      <w:spacing w:after="640"/>
    </w:pPr>
    <w:rPr>
      <w:rFonts w:ascii="Tahoma" w:eastAsia="Tahoma" w:hAnsi="Tahoma" w:cs="Tahoma"/>
      <w:b/>
      <w:bCs/>
      <w:color w:val="2263A2"/>
      <w:sz w:val="28"/>
      <w:szCs w:val="28"/>
      <w:lang w:eastAsia="en-US"/>
    </w:rPr>
  </w:style>
  <w:style w:type="character" w:customStyle="1" w:styleId="affffffff2">
    <w:name w:val="Наименование договора Знак"/>
    <w:basedOn w:val="a5"/>
    <w:link w:val="affffffff1"/>
    <w:rsid w:val="00704886"/>
    <w:rPr>
      <w:rFonts w:ascii="Tahoma" w:eastAsia="Tahoma" w:hAnsi="Tahoma" w:cs="Tahoma"/>
      <w:b/>
      <w:bCs/>
      <w:color w:val="2263A2"/>
      <w:sz w:val="28"/>
      <w:szCs w:val="28"/>
      <w:lang w:eastAsia="en-US"/>
    </w:rPr>
  </w:style>
  <w:style w:type="paragraph" w:customStyle="1" w:styleId="SL0CommentSimplawyer">
    <w:name w:val="SL 0 Comment — Simplawyer"/>
    <w:basedOn w:val="a4"/>
    <w:uiPriority w:val="21"/>
    <w:rsid w:val="00704886"/>
    <w:pPr>
      <w:keepNext/>
      <w:tabs>
        <w:tab w:val="left" w:pos="851"/>
        <w:tab w:val="left" w:pos="1418"/>
        <w:tab w:val="left" w:pos="3119"/>
      </w:tabs>
      <w:suppressAutoHyphens/>
      <w:spacing w:before="60" w:after="60"/>
      <w:jc w:val="left"/>
    </w:pPr>
    <w:rPr>
      <w:rFonts w:ascii="Tahoma" w:eastAsia="Tahoma" w:hAnsi="Tahoma" w:cs="Tahoma"/>
      <w:sz w:val="12"/>
      <w:szCs w:val="12"/>
      <w:lang w:eastAsia="en-US"/>
    </w:rPr>
  </w:style>
  <w:style w:type="paragraph" w:customStyle="1" w:styleId="affffffff3">
    <w:name w:val="Сноска"/>
    <w:basedOn w:val="aff6"/>
    <w:link w:val="affffffff4"/>
    <w:rsid w:val="00704886"/>
    <w:pPr>
      <w:suppressAutoHyphens/>
      <w:spacing w:before="120" w:after="120"/>
      <w:jc w:val="both"/>
    </w:pPr>
    <w:rPr>
      <w:rFonts w:ascii="Tahoma" w:hAnsi="Tahoma" w:cs="Tahoma"/>
      <w:sz w:val="16"/>
      <w:szCs w:val="16"/>
      <w:lang w:eastAsia="ar-SA"/>
    </w:rPr>
  </w:style>
  <w:style w:type="character" w:customStyle="1" w:styleId="affffffff4">
    <w:name w:val="Сноска Знак"/>
    <w:basedOn w:val="a5"/>
    <w:link w:val="affffffff3"/>
    <w:rsid w:val="00704886"/>
    <w:rPr>
      <w:rFonts w:ascii="Tahoma" w:eastAsia="Times New Roman" w:hAnsi="Tahoma" w:cs="Tahoma"/>
      <w:sz w:val="16"/>
      <w:szCs w:val="16"/>
      <w:lang w:eastAsia="ar-SA"/>
    </w:rPr>
  </w:style>
  <w:style w:type="paragraph" w:customStyle="1" w:styleId="affffffff5">
    <w:name w:val="Раздел"/>
    <w:basedOn w:val="11"/>
    <w:link w:val="affffffff6"/>
    <w:qFormat/>
    <w:rsid w:val="00704886"/>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color w:val="auto"/>
      <w:sz w:val="24"/>
      <w:szCs w:val="24"/>
    </w:rPr>
  </w:style>
  <w:style w:type="character" w:customStyle="1" w:styleId="affffffff6">
    <w:name w:val="Раздел Знак"/>
    <w:basedOn w:val="a5"/>
    <w:link w:val="affffffff5"/>
    <w:rsid w:val="00704886"/>
    <w:rPr>
      <w:rFonts w:ascii="Tahoma" w:eastAsia="Tahoma" w:hAnsi="Tahoma" w:cs="Tahoma"/>
      <w:b/>
      <w:bCs/>
      <w:sz w:val="24"/>
      <w:szCs w:val="24"/>
      <w:lang w:eastAsia="en-US"/>
    </w:rPr>
  </w:style>
  <w:style w:type="paragraph" w:customStyle="1" w:styleId="affffffff7">
    <w:name w:val="Пункт с номером"/>
    <w:basedOn w:val="31"/>
    <w:link w:val="affffffff8"/>
    <w:qFormat/>
    <w:rsid w:val="00965D1F"/>
    <w:pPr>
      <w:keepNext w:val="0"/>
      <w:keepLines w:val="0"/>
      <w:tabs>
        <w:tab w:val="left" w:pos="851"/>
        <w:tab w:val="left" w:pos="1418"/>
        <w:tab w:val="left" w:pos="3119"/>
      </w:tabs>
      <w:suppressAutoHyphens/>
      <w:spacing w:before="120" w:after="240"/>
      <w:ind w:left="851" w:hanging="851"/>
      <w:jc w:val="both"/>
    </w:pPr>
    <w:rPr>
      <w:rFonts w:ascii="Tahoma" w:eastAsia="Tahoma" w:hAnsi="Tahoma" w:cs="Tahoma"/>
      <w:b w:val="0"/>
      <w:bCs w:val="0"/>
      <w:color w:val="auto"/>
      <w:lang w:eastAsia="en-US"/>
    </w:rPr>
  </w:style>
  <w:style w:type="character" w:customStyle="1" w:styleId="affffffff8">
    <w:name w:val="Пункт с номером Знак"/>
    <w:basedOn w:val="a5"/>
    <w:link w:val="affffffff7"/>
    <w:rsid w:val="00965D1F"/>
    <w:rPr>
      <w:rFonts w:ascii="Tahoma" w:eastAsia="Tahoma" w:hAnsi="Tahoma" w:cs="Tahoma"/>
      <w:lang w:eastAsia="en-US"/>
    </w:rPr>
  </w:style>
  <w:style w:type="paragraph" w:customStyle="1" w:styleId="SL0Text8Simplawyer">
    <w:name w:val="SL 0 Text 8 — Simplawyer"/>
    <w:basedOn w:val="a4"/>
    <w:uiPriority w:val="19"/>
    <w:rsid w:val="008E5019"/>
    <w:pPr>
      <w:tabs>
        <w:tab w:val="left" w:pos="851"/>
        <w:tab w:val="left" w:pos="1418"/>
        <w:tab w:val="left" w:pos="3119"/>
      </w:tabs>
      <w:suppressAutoHyphens/>
      <w:spacing w:before="120" w:after="120"/>
      <w:jc w:val="left"/>
    </w:pPr>
    <w:rPr>
      <w:rFonts w:ascii="Tahoma" w:eastAsia="Tahoma" w:hAnsi="Tahoma" w:cs="Tahoma"/>
      <w:sz w:val="16"/>
      <w:szCs w:val="16"/>
      <w:lang w:eastAsia="en-US"/>
    </w:rPr>
  </w:style>
  <w:style w:type="table" w:customStyle="1" w:styleId="1ff3">
    <w:name w:val="Сетка таблицы1"/>
    <w:basedOn w:val="a6"/>
    <w:next w:val="af2"/>
    <w:uiPriority w:val="39"/>
    <w:rsid w:val="00057144"/>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6"/>
    <w:next w:val="af2"/>
    <w:uiPriority w:val="39"/>
    <w:rsid w:val="000571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6"/>
    <w:next w:val="af2"/>
    <w:uiPriority w:val="39"/>
    <w:rsid w:val="000571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9">
    <w:name w:val="Сноска текст"/>
    <w:basedOn w:val="aff6"/>
    <w:link w:val="affffffffa"/>
    <w:qFormat/>
    <w:rsid w:val="0083523F"/>
    <w:pPr>
      <w:suppressAutoHyphens/>
    </w:pPr>
    <w:rPr>
      <w:rFonts w:ascii="Tahoma" w:hAnsi="Tahoma" w:cs="Tahoma"/>
      <w:sz w:val="16"/>
      <w:szCs w:val="16"/>
      <w:lang w:eastAsia="ar-SA"/>
    </w:rPr>
  </w:style>
  <w:style w:type="character" w:customStyle="1" w:styleId="affffffffa">
    <w:name w:val="Сноска текст Знак"/>
    <w:basedOn w:val="a5"/>
    <w:link w:val="affffffff9"/>
    <w:rsid w:val="0083523F"/>
    <w:rPr>
      <w:rFonts w:ascii="Tahoma" w:eastAsia="Times New Roman" w:hAnsi="Tahoma" w:cs="Tahoma"/>
      <w:sz w:val="16"/>
      <w:szCs w:val="16"/>
      <w:lang w:eastAsia="ar-SA"/>
    </w:rPr>
  </w:style>
  <w:style w:type="paragraph" w:customStyle="1" w:styleId="SL0TextSimplawyer">
    <w:name w:val="SL 0 Text — Simplawyer"/>
    <w:basedOn w:val="af6"/>
    <w:uiPriority w:val="19"/>
    <w:rsid w:val="0083523F"/>
    <w:pPr>
      <w:widowControl/>
      <w:tabs>
        <w:tab w:val="left" w:pos="851"/>
        <w:tab w:val="left" w:pos="1418"/>
        <w:tab w:val="left" w:pos="3119"/>
      </w:tabs>
      <w:suppressAutoHyphens/>
      <w:autoSpaceDE/>
      <w:autoSpaceDN/>
      <w:adjustRightInd/>
      <w:spacing w:before="120" w:after="120"/>
      <w:jc w:val="left"/>
    </w:pPr>
    <w:rPr>
      <w:rFonts w:ascii="Tahoma" w:eastAsia="Tahoma" w:hAnsi="Tahoma" w:cs="Tahoma"/>
      <w:sz w:val="20"/>
      <w:szCs w:val="20"/>
      <w:lang w:eastAsia="en-US"/>
    </w:rPr>
  </w:style>
  <w:style w:type="table" w:customStyle="1" w:styleId="2f8">
    <w:name w:val="Сетка таблицы2"/>
    <w:basedOn w:val="a6"/>
    <w:next w:val="af2"/>
    <w:uiPriority w:val="39"/>
    <w:rsid w:val="008352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2"/>
    <w:uiPriority w:val="39"/>
    <w:rsid w:val="002477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
    <w:name w:val="Лучш 1.1.1"/>
    <w:basedOn w:val="af0"/>
    <w:link w:val="1111"/>
    <w:qFormat/>
    <w:rsid w:val="00576723"/>
    <w:pPr>
      <w:widowControl w:val="0"/>
      <w:autoSpaceDE w:val="0"/>
      <w:autoSpaceDN w:val="0"/>
      <w:adjustRightInd w:val="0"/>
      <w:ind w:left="0"/>
      <w:contextualSpacing w:val="0"/>
    </w:pPr>
    <w:rPr>
      <w:rFonts w:eastAsia="Calibri"/>
      <w:szCs w:val="24"/>
    </w:rPr>
  </w:style>
  <w:style w:type="character" w:customStyle="1" w:styleId="1111">
    <w:name w:val="Лучш 1.1.1 Знак"/>
    <w:basedOn w:val="a5"/>
    <w:link w:val="1110"/>
    <w:rsid w:val="00576723"/>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109928">
      <w:bodyDiv w:val="1"/>
      <w:marLeft w:val="0"/>
      <w:marRight w:val="0"/>
      <w:marTop w:val="0"/>
      <w:marBottom w:val="0"/>
      <w:divBdr>
        <w:top w:val="none" w:sz="0" w:space="0" w:color="auto"/>
        <w:left w:val="none" w:sz="0" w:space="0" w:color="auto"/>
        <w:bottom w:val="none" w:sz="0" w:space="0" w:color="auto"/>
        <w:right w:val="none" w:sz="0" w:space="0" w:color="auto"/>
      </w:divBdr>
    </w:div>
    <w:div w:id="391732864">
      <w:bodyDiv w:val="1"/>
      <w:marLeft w:val="0"/>
      <w:marRight w:val="0"/>
      <w:marTop w:val="0"/>
      <w:marBottom w:val="0"/>
      <w:divBdr>
        <w:top w:val="none" w:sz="0" w:space="0" w:color="auto"/>
        <w:left w:val="none" w:sz="0" w:space="0" w:color="auto"/>
        <w:bottom w:val="none" w:sz="0" w:space="0" w:color="auto"/>
        <w:right w:val="none" w:sz="0" w:space="0" w:color="auto"/>
      </w:divBdr>
    </w:div>
    <w:div w:id="670721390">
      <w:bodyDiv w:val="1"/>
      <w:marLeft w:val="0"/>
      <w:marRight w:val="0"/>
      <w:marTop w:val="0"/>
      <w:marBottom w:val="0"/>
      <w:divBdr>
        <w:top w:val="none" w:sz="0" w:space="0" w:color="auto"/>
        <w:left w:val="none" w:sz="0" w:space="0" w:color="auto"/>
        <w:bottom w:val="none" w:sz="0" w:space="0" w:color="auto"/>
        <w:right w:val="none" w:sz="0" w:space="0" w:color="auto"/>
      </w:divBdr>
    </w:div>
    <w:div w:id="770858926">
      <w:bodyDiv w:val="1"/>
      <w:marLeft w:val="0"/>
      <w:marRight w:val="0"/>
      <w:marTop w:val="0"/>
      <w:marBottom w:val="0"/>
      <w:divBdr>
        <w:top w:val="none" w:sz="0" w:space="0" w:color="auto"/>
        <w:left w:val="none" w:sz="0" w:space="0" w:color="auto"/>
        <w:bottom w:val="none" w:sz="0" w:space="0" w:color="auto"/>
        <w:right w:val="none" w:sz="0" w:space="0" w:color="auto"/>
      </w:divBdr>
    </w:div>
    <w:div w:id="936521398">
      <w:bodyDiv w:val="1"/>
      <w:marLeft w:val="0"/>
      <w:marRight w:val="0"/>
      <w:marTop w:val="0"/>
      <w:marBottom w:val="0"/>
      <w:divBdr>
        <w:top w:val="none" w:sz="0" w:space="0" w:color="auto"/>
        <w:left w:val="none" w:sz="0" w:space="0" w:color="auto"/>
        <w:bottom w:val="none" w:sz="0" w:space="0" w:color="auto"/>
        <w:right w:val="none" w:sz="0" w:space="0" w:color="auto"/>
      </w:divBdr>
    </w:div>
    <w:div w:id="952640256">
      <w:bodyDiv w:val="1"/>
      <w:marLeft w:val="0"/>
      <w:marRight w:val="0"/>
      <w:marTop w:val="0"/>
      <w:marBottom w:val="0"/>
      <w:divBdr>
        <w:top w:val="none" w:sz="0" w:space="0" w:color="auto"/>
        <w:left w:val="none" w:sz="0" w:space="0" w:color="auto"/>
        <w:bottom w:val="none" w:sz="0" w:space="0" w:color="auto"/>
        <w:right w:val="none" w:sz="0" w:space="0" w:color="auto"/>
      </w:divBdr>
    </w:div>
    <w:div w:id="1293629861">
      <w:bodyDiv w:val="1"/>
      <w:marLeft w:val="0"/>
      <w:marRight w:val="0"/>
      <w:marTop w:val="0"/>
      <w:marBottom w:val="0"/>
      <w:divBdr>
        <w:top w:val="none" w:sz="0" w:space="0" w:color="auto"/>
        <w:left w:val="none" w:sz="0" w:space="0" w:color="auto"/>
        <w:bottom w:val="none" w:sz="0" w:space="0" w:color="auto"/>
        <w:right w:val="none" w:sz="0" w:space="0" w:color="auto"/>
      </w:divBdr>
    </w:div>
    <w:div w:id="1418862430">
      <w:bodyDiv w:val="1"/>
      <w:marLeft w:val="0"/>
      <w:marRight w:val="0"/>
      <w:marTop w:val="0"/>
      <w:marBottom w:val="0"/>
      <w:divBdr>
        <w:top w:val="none" w:sz="0" w:space="0" w:color="auto"/>
        <w:left w:val="none" w:sz="0" w:space="0" w:color="auto"/>
        <w:bottom w:val="none" w:sz="0" w:space="0" w:color="auto"/>
        <w:right w:val="none" w:sz="0" w:space="0" w:color="auto"/>
      </w:divBdr>
    </w:div>
    <w:div w:id="1766071379">
      <w:bodyDiv w:val="1"/>
      <w:marLeft w:val="0"/>
      <w:marRight w:val="0"/>
      <w:marTop w:val="0"/>
      <w:marBottom w:val="0"/>
      <w:divBdr>
        <w:top w:val="none" w:sz="0" w:space="0" w:color="auto"/>
        <w:left w:val="none" w:sz="0" w:space="0" w:color="auto"/>
        <w:bottom w:val="none" w:sz="0" w:space="0" w:color="auto"/>
        <w:right w:val="none" w:sz="0" w:space="0" w:color="auto"/>
      </w:divBdr>
    </w:div>
    <w:div w:id="1923177373">
      <w:bodyDiv w:val="1"/>
      <w:marLeft w:val="0"/>
      <w:marRight w:val="0"/>
      <w:marTop w:val="0"/>
      <w:marBottom w:val="0"/>
      <w:divBdr>
        <w:top w:val="none" w:sz="0" w:space="0" w:color="auto"/>
        <w:left w:val="none" w:sz="0" w:space="0" w:color="auto"/>
        <w:bottom w:val="none" w:sz="0" w:space="0" w:color="auto"/>
        <w:right w:val="none" w:sz="0" w:space="0" w:color="auto"/>
      </w:divBdr>
    </w:div>
    <w:div w:id="213752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kd@nornik.ru" TargetMode="External"/><Relationship Id="rId4" Type="http://schemas.openxmlformats.org/officeDocument/2006/relationships/settings" Target="settings.xml"/><Relationship Id="rId9" Type="http://schemas.openxmlformats.org/officeDocument/2006/relationships/hyperlink" Target="mailto:serovpm@nornik.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B202A-A4FD-49A8-A631-0325CE8DA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18</Pages>
  <Words>5652</Words>
  <Characters>32217</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37794</CharactersWithSpaces>
  <SharedDoc>false</SharedDoc>
  <HLinks>
    <vt:vector size="48" baseType="variant">
      <vt:variant>
        <vt:i4>7995504</vt:i4>
      </vt:variant>
      <vt:variant>
        <vt:i4>27</vt:i4>
      </vt:variant>
      <vt:variant>
        <vt:i4>0</vt:i4>
      </vt:variant>
      <vt:variant>
        <vt:i4>5</vt:i4>
      </vt:variant>
      <vt:variant>
        <vt:lpwstr>https://srm.nornik.ru/</vt:lpwstr>
      </vt:variant>
      <vt:variant>
        <vt:lpwstr/>
      </vt:variant>
      <vt:variant>
        <vt:i4>7995504</vt:i4>
      </vt:variant>
      <vt:variant>
        <vt:i4>24</vt:i4>
      </vt:variant>
      <vt:variant>
        <vt:i4>0</vt:i4>
      </vt:variant>
      <vt:variant>
        <vt:i4>5</vt:i4>
      </vt:variant>
      <vt:variant>
        <vt:lpwstr>https://srm.nornik.ru/</vt:lpwstr>
      </vt:variant>
      <vt:variant>
        <vt:lpwstr/>
      </vt:variant>
      <vt:variant>
        <vt:i4>5963897</vt:i4>
      </vt:variant>
      <vt:variant>
        <vt:i4>21</vt:i4>
      </vt:variant>
      <vt:variant>
        <vt:i4>0</vt:i4>
      </vt:variant>
      <vt:variant>
        <vt:i4>5</vt:i4>
      </vt:variant>
      <vt:variant>
        <vt:lpwstr>mailto:skd@nornik.ru</vt:lpwstr>
      </vt:variant>
      <vt:variant>
        <vt:lpwstr/>
      </vt:variant>
      <vt:variant>
        <vt:i4>5636200</vt:i4>
      </vt:variant>
      <vt:variant>
        <vt:i4>18</vt:i4>
      </vt:variant>
      <vt:variant>
        <vt:i4>0</vt:i4>
      </vt:variant>
      <vt:variant>
        <vt:i4>5</vt:i4>
      </vt:variant>
      <vt:variant>
        <vt:lpwstr>mailto:serovpm@nornik.ru</vt:lpwstr>
      </vt:variant>
      <vt:variant>
        <vt:lpwstr/>
      </vt:variant>
      <vt:variant>
        <vt:i4>7929959</vt:i4>
      </vt:variant>
      <vt:variant>
        <vt:i4>15</vt:i4>
      </vt:variant>
      <vt:variant>
        <vt:i4>0</vt:i4>
      </vt:variant>
      <vt:variant>
        <vt:i4>5</vt:i4>
      </vt:variant>
      <vt:variant>
        <vt:lpwstr>mailto:________@_________.ru</vt:lpwstr>
      </vt:variant>
      <vt:variant>
        <vt:lpwstr/>
      </vt:variant>
      <vt:variant>
        <vt:i4>3538980</vt:i4>
      </vt:variant>
      <vt:variant>
        <vt:i4>12</vt:i4>
      </vt:variant>
      <vt:variant>
        <vt:i4>0</vt:i4>
      </vt:variant>
      <vt:variant>
        <vt:i4>5</vt:i4>
      </vt:variant>
      <vt:variant>
        <vt:lpwstr>https://www.nornickel.ru/suppliers/contractual-documentation/</vt:lpwstr>
      </vt:variant>
      <vt:variant>
        <vt:lpwstr>obshchie-usloviya-dogovorov</vt:lpwstr>
      </vt:variant>
      <vt:variant>
        <vt:i4>1114185</vt:i4>
      </vt:variant>
      <vt:variant>
        <vt:i4>9</vt:i4>
      </vt:variant>
      <vt:variant>
        <vt:i4>0</vt:i4>
      </vt:variant>
      <vt:variant>
        <vt:i4>5</vt:i4>
      </vt:variant>
      <vt:variant>
        <vt:lpwstr>https://www.nornickel.ru/company/profile/</vt:lpwstr>
      </vt:variant>
      <vt:variant>
        <vt:lpwstr/>
      </vt:variant>
      <vt:variant>
        <vt:i4>2228252</vt:i4>
      </vt:variant>
      <vt:variant>
        <vt:i4>0</vt:i4>
      </vt:variant>
      <vt:variant>
        <vt:i4>0</vt:i4>
      </vt:variant>
      <vt:variant>
        <vt:i4>5</vt:i4>
      </vt:variant>
      <vt:variant>
        <vt:lpwstr>mailto:kazn_ndo_Sputnik@nornik.ru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dc:creator>
  <cp:keywords/>
  <dc:description/>
  <cp:lastModifiedBy>Еремеева Анна Георгиевна</cp:lastModifiedBy>
  <cp:revision>33</cp:revision>
  <cp:lastPrinted>2018-07-31T11:29:00Z</cp:lastPrinted>
  <dcterms:created xsi:type="dcterms:W3CDTF">2026-06-23T08:10:00Z</dcterms:created>
  <dcterms:modified xsi:type="dcterms:W3CDTF">2026-08-17T05:10:00Z</dcterms:modified>
</cp:coreProperties>
</file>